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DF" w:rsidRDefault="00FC44DF" w:rsidP="004C43EC">
      <w:pPr>
        <w:tabs>
          <w:tab w:val="left" w:pos="3402"/>
        </w:tabs>
        <w:ind w:left="255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z dnia </w:t>
      </w:r>
      <w:r w:rsidR="00252858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4C43EC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C43E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FC44DF" w:rsidRPr="00F73EC4" w:rsidRDefault="00FC44DF" w:rsidP="004C43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z posiedzenia Wojewódzkiej Społecznej Rady ds. Osób Niepełnosprawnych przy</w:t>
      </w:r>
      <w:r w:rsidR="004C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:rsidR="00FC44DF" w:rsidRDefault="00FC44DF" w:rsidP="00FC44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4DF" w:rsidRPr="003C69AA" w:rsidRDefault="00FC44DF" w:rsidP="003C69AA">
      <w:pPr>
        <w:ind w:hanging="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C69AA">
        <w:rPr>
          <w:rFonts w:ascii="Times New Roman" w:hAnsi="Times New Roman" w:cs="Times New Roman"/>
        </w:rPr>
        <w:t>Spotkanie przebiegało wg następującego porządku:</w:t>
      </w:r>
      <w:r w:rsidRPr="003C69AA">
        <w:rPr>
          <w:rFonts w:ascii="Times New Roman" w:hAnsi="Times New Roman" w:cs="Times New Roman"/>
          <w:b/>
        </w:rPr>
        <w:tab/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1. Powitanie uczestników spotkania.</w:t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2. Informacja o </w:t>
      </w:r>
      <w:r w:rsidRPr="003C69AA">
        <w:rPr>
          <w:rFonts w:ascii="Times New Roman" w:hAnsi="Times New Roman" w:cs="Times New Roman"/>
        </w:rPr>
        <w:t xml:space="preserve">oszczędnościach powstałych w czasie realizacji projektów inwestycyjnych realizowanych ze środków </w:t>
      </w:r>
      <w:r w:rsidR="004C43EC" w:rsidRPr="003C69AA">
        <w:rPr>
          <w:rFonts w:ascii="Times New Roman" w:hAnsi="Times New Roman" w:cs="Times New Roman"/>
        </w:rPr>
        <w:t>w</w:t>
      </w:r>
      <w:r w:rsidRPr="003C69AA">
        <w:rPr>
          <w:rFonts w:ascii="Times New Roman" w:hAnsi="Times New Roman" w:cs="Times New Roman"/>
        </w:rPr>
        <w:t xml:space="preserve">ojewództwa </w:t>
      </w:r>
      <w:r w:rsidR="004C43EC" w:rsidRPr="003C69AA">
        <w:rPr>
          <w:rFonts w:ascii="Times New Roman" w:hAnsi="Times New Roman" w:cs="Times New Roman"/>
        </w:rPr>
        <w:t>l</w:t>
      </w:r>
      <w:r w:rsidRPr="003C69AA">
        <w:rPr>
          <w:rFonts w:ascii="Times New Roman" w:hAnsi="Times New Roman" w:cs="Times New Roman"/>
        </w:rPr>
        <w:t>ubelskiego otrzymanych z PFRON</w:t>
      </w:r>
      <w:r w:rsidRPr="003C69AA">
        <w:rPr>
          <w:rFonts w:ascii="Times New Roman" w:hAnsi="Times New Roman" w:cs="Times New Roman"/>
        </w:rPr>
        <w:t>.</w:t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3. Informacja o </w:t>
      </w:r>
      <w:r w:rsidRPr="003C69AA">
        <w:rPr>
          <w:rFonts w:ascii="Times New Roman" w:hAnsi="Times New Roman" w:cs="Times New Roman"/>
        </w:rPr>
        <w:t>propozycji przesunięcia powstałych oszczędności na zadania zlecane organizacjom pozarządowym .</w:t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4.</w:t>
      </w:r>
      <w:r w:rsidRPr="003C69AA">
        <w:rPr>
          <w:rFonts w:ascii="Times New Roman" w:hAnsi="Times New Roman" w:cs="Times New Roman"/>
        </w:rPr>
        <w:t>Dyskusja i uzgodnienie stanowiska Rady .</w:t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5. </w:t>
      </w:r>
      <w:r w:rsidRPr="003C69AA">
        <w:rPr>
          <w:rFonts w:ascii="Times New Roman" w:hAnsi="Times New Roman" w:cs="Times New Roman"/>
        </w:rPr>
        <w:t xml:space="preserve">Informacja o końcu kadencji działalności  </w:t>
      </w:r>
      <w:r w:rsidR="00AD7056" w:rsidRPr="003C69AA">
        <w:rPr>
          <w:rFonts w:ascii="Times New Roman" w:hAnsi="Times New Roman" w:cs="Times New Roman"/>
        </w:rPr>
        <w:t>R</w:t>
      </w:r>
      <w:r w:rsidRPr="003C69AA">
        <w:rPr>
          <w:rFonts w:ascii="Times New Roman" w:hAnsi="Times New Roman" w:cs="Times New Roman"/>
        </w:rPr>
        <w:t>ady i trwającym naborze na członków</w:t>
      </w:r>
      <w:r w:rsidR="00AD7056" w:rsidRPr="003C69AA">
        <w:rPr>
          <w:rFonts w:ascii="Times New Roman" w:hAnsi="Times New Roman" w:cs="Times New Roman"/>
        </w:rPr>
        <w:t xml:space="preserve"> nowej </w:t>
      </w:r>
      <w:r w:rsidRPr="003C69AA">
        <w:rPr>
          <w:rFonts w:ascii="Times New Roman" w:hAnsi="Times New Roman" w:cs="Times New Roman"/>
        </w:rPr>
        <w:t xml:space="preserve"> </w:t>
      </w:r>
      <w:r w:rsidR="00AD7056" w:rsidRPr="003C69AA">
        <w:rPr>
          <w:rFonts w:ascii="Times New Roman" w:hAnsi="Times New Roman" w:cs="Times New Roman"/>
        </w:rPr>
        <w:t xml:space="preserve">Rady. </w:t>
      </w:r>
    </w:p>
    <w:p w:rsidR="00FC44DF" w:rsidRPr="003C69AA" w:rsidRDefault="00FC44DF" w:rsidP="00FC44DF">
      <w:pPr>
        <w:contextualSpacing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 xml:space="preserve"> </w:t>
      </w:r>
      <w:r w:rsidR="00AD7056" w:rsidRPr="003C69AA">
        <w:rPr>
          <w:rFonts w:ascii="Times New Roman" w:hAnsi="Times New Roman" w:cs="Times New Roman"/>
        </w:rPr>
        <w:t>6</w:t>
      </w:r>
      <w:r w:rsidRPr="003C69AA">
        <w:rPr>
          <w:rFonts w:ascii="Times New Roman" w:hAnsi="Times New Roman" w:cs="Times New Roman"/>
        </w:rPr>
        <w:t>. Zakończenie spotkania.</w:t>
      </w:r>
    </w:p>
    <w:p w:rsidR="006E5D04" w:rsidRPr="003C69AA" w:rsidRDefault="00FC44DF" w:rsidP="004C43EC">
      <w:pPr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</w:rPr>
        <w:tab/>
      </w:r>
      <w:r w:rsidR="003C69AA" w:rsidRPr="003C69A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C69AA">
        <w:rPr>
          <w:rFonts w:ascii="Times New Roman" w:hAnsi="Times New Roman" w:cs="Times New Roman"/>
        </w:rPr>
        <w:t xml:space="preserve">Posiedzenie odbyło się w </w:t>
      </w:r>
      <w:r w:rsidR="00AD7056" w:rsidRPr="003C69AA">
        <w:rPr>
          <w:rFonts w:ascii="Times New Roman" w:hAnsi="Times New Roman" w:cs="Times New Roman"/>
        </w:rPr>
        <w:t>s</w:t>
      </w:r>
      <w:r w:rsidRPr="003C69AA">
        <w:rPr>
          <w:rFonts w:ascii="Times New Roman" w:hAnsi="Times New Roman" w:cs="Times New Roman"/>
        </w:rPr>
        <w:t>ali</w:t>
      </w:r>
      <w:r w:rsidR="00AD7056" w:rsidRPr="003C69AA">
        <w:rPr>
          <w:rFonts w:ascii="Times New Roman" w:hAnsi="Times New Roman" w:cs="Times New Roman"/>
        </w:rPr>
        <w:t xml:space="preserve"> konferencyjnej dawnego Lubelskiego Centrum Aktywności Obywatelskiej przy ul.</w:t>
      </w:r>
      <w:r w:rsidR="00A720DF" w:rsidRPr="003C69AA">
        <w:rPr>
          <w:rFonts w:ascii="Times New Roman" w:hAnsi="Times New Roman" w:cs="Times New Roman"/>
        </w:rPr>
        <w:t xml:space="preserve"> </w:t>
      </w:r>
      <w:r w:rsidR="00AD7056" w:rsidRPr="003C69AA">
        <w:rPr>
          <w:rFonts w:ascii="Times New Roman" w:hAnsi="Times New Roman" w:cs="Times New Roman"/>
        </w:rPr>
        <w:t>Leszczyńskiego 23.</w:t>
      </w:r>
      <w:r w:rsidRPr="003C69AA">
        <w:rPr>
          <w:rFonts w:ascii="Times New Roman" w:hAnsi="Times New Roman" w:cs="Times New Roman"/>
        </w:rPr>
        <w:t xml:space="preserve">  </w:t>
      </w:r>
      <w:r w:rsidRPr="003C69AA">
        <w:rPr>
          <w:rFonts w:ascii="Times New Roman" w:hAnsi="Times New Roman" w:cs="Times New Roman"/>
        </w:rPr>
        <w:br/>
        <w:t xml:space="preserve">W spotkaniu uczestniczyli </w:t>
      </w:r>
      <w:r w:rsidR="00AD7056" w:rsidRPr="003C69AA">
        <w:rPr>
          <w:rFonts w:ascii="Times New Roman" w:hAnsi="Times New Roman" w:cs="Times New Roman"/>
        </w:rPr>
        <w:t>c</w:t>
      </w:r>
      <w:r w:rsidRPr="003C69AA">
        <w:rPr>
          <w:rFonts w:ascii="Times New Roman" w:hAnsi="Times New Roman" w:cs="Times New Roman"/>
        </w:rPr>
        <w:t>złonkowie Wojewódzkiej Społecznej Rady ds. Osób Niepełnosprawnych w osobach: pan</w:t>
      </w:r>
      <w:r w:rsidR="00AD7056" w:rsidRPr="003C69AA">
        <w:rPr>
          <w:rFonts w:ascii="Times New Roman" w:hAnsi="Times New Roman" w:cs="Times New Roman"/>
        </w:rPr>
        <w:t>i</w:t>
      </w:r>
      <w:r w:rsidRPr="003C69AA">
        <w:rPr>
          <w:rFonts w:ascii="Times New Roman" w:hAnsi="Times New Roman" w:cs="Times New Roman"/>
        </w:rPr>
        <w:t xml:space="preserve"> Alicja Jankiewicz-</w:t>
      </w:r>
      <w:r w:rsidR="00A720DF" w:rsidRPr="003C69AA">
        <w:rPr>
          <w:rFonts w:ascii="Times New Roman" w:hAnsi="Times New Roman" w:cs="Times New Roman"/>
        </w:rPr>
        <w:t>P</w:t>
      </w:r>
      <w:r w:rsidRPr="003C69AA">
        <w:rPr>
          <w:rFonts w:ascii="Times New Roman" w:hAnsi="Times New Roman" w:cs="Times New Roman"/>
        </w:rPr>
        <w:t>rzewodnicząca, pani Joanna Olszewska, pani</w:t>
      </w:r>
      <w:r w:rsidR="00AD7056" w:rsidRPr="003C69AA">
        <w:rPr>
          <w:rFonts w:ascii="Times New Roman" w:hAnsi="Times New Roman" w:cs="Times New Roman"/>
        </w:rPr>
        <w:t xml:space="preserve"> Anna Płoszaj</w:t>
      </w:r>
      <w:r w:rsidRPr="003C69AA">
        <w:rPr>
          <w:rFonts w:ascii="Times New Roman" w:hAnsi="Times New Roman" w:cs="Times New Roman"/>
        </w:rPr>
        <w:t xml:space="preserve">,  oraz pan Zbigniew </w:t>
      </w:r>
      <w:proofErr w:type="spellStart"/>
      <w:r w:rsidRPr="003C69AA">
        <w:rPr>
          <w:rFonts w:ascii="Times New Roman" w:hAnsi="Times New Roman" w:cs="Times New Roman"/>
        </w:rPr>
        <w:t>Nastaj</w:t>
      </w:r>
      <w:proofErr w:type="spellEnd"/>
      <w:r w:rsidRPr="003C69AA">
        <w:rPr>
          <w:rFonts w:ascii="Times New Roman" w:hAnsi="Times New Roman" w:cs="Times New Roman"/>
        </w:rPr>
        <w:t xml:space="preserve">. </w:t>
      </w:r>
      <w:r w:rsidR="00AD7056" w:rsidRPr="003C69AA">
        <w:rPr>
          <w:rFonts w:ascii="Times New Roman" w:hAnsi="Times New Roman" w:cs="Times New Roman"/>
        </w:rPr>
        <w:t xml:space="preserve"> </w:t>
      </w:r>
      <w:r w:rsidR="00F33EB7" w:rsidRPr="003C69AA">
        <w:rPr>
          <w:rFonts w:ascii="Times New Roman" w:hAnsi="Times New Roman" w:cs="Times New Roman"/>
        </w:rPr>
        <w:t>P</w:t>
      </w:r>
      <w:r w:rsidR="00AD7056" w:rsidRPr="003C69AA">
        <w:rPr>
          <w:rFonts w:ascii="Times New Roman" w:hAnsi="Times New Roman" w:cs="Times New Roman"/>
        </w:rPr>
        <w:t>rzewodnicząca</w:t>
      </w:r>
      <w:r w:rsidR="00F33EB7" w:rsidRPr="003C69AA">
        <w:rPr>
          <w:rFonts w:ascii="Times New Roman" w:hAnsi="Times New Roman" w:cs="Times New Roman"/>
        </w:rPr>
        <w:t xml:space="preserve"> poinformowała uczestników, 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>że</w:t>
      </w:r>
      <w:r w:rsidR="00561810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głównym tematem posiedzenia Rady jest uzgodnienie stanowiska </w:t>
      </w:r>
      <w:r w:rsidR="004C43EC" w:rsidRPr="003C69AA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="00561810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sprawie </w:t>
      </w:r>
      <w:r w:rsidR="00561810" w:rsidRPr="003C69AA">
        <w:rPr>
          <w:rFonts w:ascii="Times New Roman" w:hAnsi="Times New Roman" w:cs="Times New Roman"/>
        </w:rPr>
        <w:t>propozycji przesunięcia powstałych oszczędności w czasie realizacji projektów inwestycyjnych na zadania zlecane organizacjom pozarządowym</w:t>
      </w:r>
      <w:r w:rsidR="00561810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.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W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trakcie realizacji zadań samorządu województwa lubelskiego z zakresu rehabilitacji osób niepełnosprawnych powstała oszczędność w kwocie 27 099,45 zł. Wynik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>ł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>a ona z wykonania jednego z projektów w ramach robót budowlanych na niższą niż zaplanowano kwotę ogółem.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 W lipcu 2019 r. Miasto Zamość, z którym podpisano umowę o dofinansowanie robót budowlanych w Specjalnym Ośrodku </w:t>
      </w:r>
      <w:proofErr w:type="spellStart"/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Szkolno</w:t>
      </w:r>
      <w:proofErr w:type="spellEnd"/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- Wychowawczym w Zamościu, ul. Śląska 45A, przekazało umowę z wykonawcą robót na kwotę niższą, niż zaplanowano. Kwota dofinansowania ze środków Państwowego Funduszu Rehabilitacji Osób Niepełnosprawnych została na podstawie aneksu do umowy pomiędzy Województwem Lubelskim, a Miastem Zamość zmniejszona z 71 089,00 zł do wysokości 43 989,55 zł brutto. Powstała w ten sposób rezerwa finansowa w kwocie </w:t>
      </w:r>
      <w:r w:rsidR="00F33EB7" w:rsidRPr="003C69AA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27 099,45 zł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która  może być wykorzystana na realizację innych zadań samorządu województwa realizowanych ze środków PFRON w bieżącym roku.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>Komisj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F33EB7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ds. zadań samorządu województwa realizowanych ze środków Państwowego Funduszu Rehabilitacji Osób Niepełnosprawnych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zaproponowała </w:t>
      </w:r>
      <w:r w:rsidR="00561810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przesunięcie tych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oszczędności na zadania zlecane organizacjom pozarządowym.</w:t>
      </w:r>
      <w:r w:rsidR="00F33EB7" w:rsidRPr="003C69A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AD7056" w:rsidRPr="003C69AA">
        <w:rPr>
          <w:rFonts w:ascii="Times New Roman" w:hAnsi="Times New Roman" w:cs="Times New Roman"/>
        </w:rPr>
        <w:t xml:space="preserve"> 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Informacja i propozycja przesunięć została przekazana 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>wszystkim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członkom Rady wcześniej przed spotkaniem drogą mailową.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 Członkinie Rady pani</w:t>
      </w:r>
      <w:r w:rsidR="00252858" w:rsidRPr="003C69AA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A720DF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Joanna Jakóbczyk i Stanisława Raczkiewicz, które nie mogły osobiście wziąć udziału w posiedzeniu przysłały już drogą mailową akceptację dla  propozycji. Po krótkiej dyskusji członkowie Rady uczestniczący w spotkaniu pozytywnie zaopiniowali propozycję przesunięć.</w:t>
      </w:r>
    </w:p>
    <w:p w:rsidR="003C69AA" w:rsidRPr="003C69AA" w:rsidRDefault="00A720DF" w:rsidP="003C69AA">
      <w:pPr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Następnie Przewodnicząca przypomniała  o zbliżającym się terminie zakończenia kadencji </w:t>
      </w:r>
      <w:r w:rsidR="004C43EC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obecnej Rady ,  trwającym naborze członków do nowej Rady i zakończyła posiedzenie. </w:t>
      </w:r>
    </w:p>
    <w:bookmarkEnd w:id="0"/>
    <w:p w:rsidR="004C43EC" w:rsidRPr="003C69AA" w:rsidRDefault="003C69AA" w:rsidP="003C69AA">
      <w:pPr>
        <w:contextualSpacing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</w:t>
      </w:r>
      <w:r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43EC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Przewodnicząca </w:t>
      </w:r>
    </w:p>
    <w:p w:rsidR="003C69AA" w:rsidRDefault="004C43EC" w:rsidP="003C69AA">
      <w:pPr>
        <w:contextualSpacing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  <w:color w:val="222222"/>
          <w:shd w:val="clear" w:color="auto" w:fill="FFFFFF"/>
        </w:rPr>
        <w:t>Wojewódzkiej Społecznej Rady</w:t>
      </w:r>
      <w:r w:rsidR="003C69AA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C69AA">
        <w:rPr>
          <w:rFonts w:ascii="Times New Roman" w:hAnsi="Times New Roman" w:cs="Times New Roman"/>
          <w:color w:val="222222"/>
          <w:shd w:val="clear" w:color="auto" w:fill="FFFFFF"/>
        </w:rPr>
        <w:t>ds. Osób Niepełnosprawnych</w:t>
      </w:r>
    </w:p>
    <w:p w:rsidR="003C69AA" w:rsidRPr="003C69AA" w:rsidRDefault="004C43EC" w:rsidP="003C69AA">
      <w:pPr>
        <w:contextualSpacing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4C43EC" w:rsidRPr="003C69AA" w:rsidRDefault="004C43EC" w:rsidP="003C69AA">
      <w:pPr>
        <w:contextualSpacing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C69AA">
        <w:rPr>
          <w:rFonts w:ascii="Times New Roman" w:hAnsi="Times New Roman" w:cs="Times New Roman"/>
          <w:color w:val="222222"/>
          <w:shd w:val="clear" w:color="auto" w:fill="FFFFFF"/>
        </w:rPr>
        <w:t>Alicja Jankiewicz</w:t>
      </w:r>
    </w:p>
    <w:sectPr w:rsidR="004C43EC" w:rsidRPr="003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F"/>
    <w:rsid w:val="00252858"/>
    <w:rsid w:val="003C69AA"/>
    <w:rsid w:val="004C43EC"/>
    <w:rsid w:val="00561810"/>
    <w:rsid w:val="006E5D04"/>
    <w:rsid w:val="00A720DF"/>
    <w:rsid w:val="00AD7056"/>
    <w:rsid w:val="00F33EB7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D2B3"/>
  <w15:chartTrackingRefBased/>
  <w15:docId w15:val="{F2FA0F5B-9693-41FF-8B20-D5342F2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4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Jankiewicz</dc:creator>
  <cp:keywords/>
  <dc:description/>
  <cp:lastModifiedBy>Jankiewicz Alicja</cp:lastModifiedBy>
  <cp:revision>2</cp:revision>
  <cp:lastPrinted>2019-09-26T09:27:00Z</cp:lastPrinted>
  <dcterms:created xsi:type="dcterms:W3CDTF">2019-09-26T08:00:00Z</dcterms:created>
  <dcterms:modified xsi:type="dcterms:W3CDTF">2019-09-26T09:28:00Z</dcterms:modified>
</cp:coreProperties>
</file>