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147C0" w14:textId="77777777" w:rsidR="005078C0" w:rsidRDefault="005078C0" w:rsidP="005078C0">
      <w:pPr>
        <w:keepNext/>
        <w:spacing w:after="0" w:line="240" w:lineRule="auto"/>
        <w:jc w:val="right"/>
        <w:outlineLvl w:val="2"/>
        <w:rPr>
          <w:rFonts w:ascii="Arial" w:eastAsia="Times New Roman" w:hAnsi="Arial" w:cs="Arial"/>
          <w:sz w:val="16"/>
          <w:szCs w:val="16"/>
          <w:lang w:eastAsia="pl-PL"/>
        </w:rPr>
      </w:pPr>
      <w:bookmarkStart w:id="0" w:name="_Toc57356638"/>
      <w:bookmarkStart w:id="1" w:name="_Toc57356720"/>
      <w:bookmarkStart w:id="2" w:name="_Toc57378040"/>
      <w:bookmarkStart w:id="3" w:name="_Toc57633118"/>
      <w:bookmarkStart w:id="4" w:name="_Toc57723809"/>
      <w:r>
        <w:rPr>
          <w:rFonts w:ascii="Arial" w:eastAsia="Times New Roman" w:hAnsi="Arial" w:cs="Arial"/>
          <w:sz w:val="16"/>
          <w:szCs w:val="16"/>
          <w:lang w:eastAsia="pl-PL"/>
        </w:rPr>
        <w:t>Załącznik</w:t>
      </w:r>
      <w:bookmarkEnd w:id="0"/>
      <w:bookmarkEnd w:id="1"/>
      <w:bookmarkEnd w:id="2"/>
      <w:bookmarkEnd w:id="3"/>
      <w:bookmarkEnd w:id="4"/>
      <w:r>
        <w:rPr>
          <w:rFonts w:ascii="Arial" w:eastAsia="Times New Roman" w:hAnsi="Arial" w:cs="Arial"/>
          <w:sz w:val="16"/>
          <w:szCs w:val="16"/>
          <w:lang w:eastAsia="pl-PL"/>
        </w:rPr>
        <w:t xml:space="preserve"> </w:t>
      </w:r>
    </w:p>
    <w:p w14:paraId="2ABA6652" w14:textId="1F5A2F5C" w:rsidR="005078C0" w:rsidRDefault="005078C0" w:rsidP="005078C0">
      <w:pPr>
        <w:keepNext/>
        <w:spacing w:after="0" w:line="240" w:lineRule="auto"/>
        <w:jc w:val="right"/>
        <w:outlineLvl w:val="2"/>
        <w:rPr>
          <w:rFonts w:ascii="Arial" w:eastAsia="Times New Roman" w:hAnsi="Arial" w:cs="Arial"/>
          <w:sz w:val="16"/>
          <w:szCs w:val="16"/>
          <w:lang w:eastAsia="pl-PL"/>
        </w:rPr>
      </w:pPr>
      <w:bookmarkStart w:id="5" w:name="_Toc57356639"/>
      <w:bookmarkStart w:id="6" w:name="_Toc57356721"/>
      <w:bookmarkStart w:id="7" w:name="_Toc57378041"/>
      <w:bookmarkStart w:id="8" w:name="_Toc57633119"/>
      <w:bookmarkStart w:id="9" w:name="_Toc57723810"/>
      <w:r>
        <w:rPr>
          <w:rFonts w:ascii="Arial" w:eastAsia="Times New Roman" w:hAnsi="Arial" w:cs="Arial"/>
          <w:sz w:val="16"/>
          <w:szCs w:val="16"/>
          <w:lang w:eastAsia="pl-PL"/>
        </w:rPr>
        <w:t xml:space="preserve">do uchwały Nr </w:t>
      </w:r>
      <w:r w:rsidR="00F34F45">
        <w:rPr>
          <w:rFonts w:ascii="Arial" w:eastAsia="Times New Roman" w:hAnsi="Arial" w:cs="Arial"/>
          <w:sz w:val="16"/>
          <w:szCs w:val="16"/>
          <w:lang w:eastAsia="pl-PL"/>
        </w:rPr>
        <w:t>XXIII</w:t>
      </w:r>
      <w:r>
        <w:rPr>
          <w:rFonts w:ascii="Arial" w:eastAsia="Times New Roman" w:hAnsi="Arial" w:cs="Arial"/>
          <w:sz w:val="16"/>
          <w:szCs w:val="16"/>
          <w:lang w:eastAsia="pl-PL"/>
        </w:rPr>
        <w:t>/</w:t>
      </w:r>
      <w:r w:rsidR="00F34F45">
        <w:rPr>
          <w:rFonts w:ascii="Arial" w:eastAsia="Times New Roman" w:hAnsi="Arial" w:cs="Arial"/>
          <w:sz w:val="16"/>
          <w:szCs w:val="16"/>
          <w:lang w:eastAsia="pl-PL"/>
        </w:rPr>
        <w:t>384</w:t>
      </w:r>
      <w:r>
        <w:rPr>
          <w:rFonts w:ascii="Arial" w:eastAsia="Times New Roman" w:hAnsi="Arial" w:cs="Arial"/>
          <w:sz w:val="16"/>
          <w:szCs w:val="16"/>
          <w:lang w:eastAsia="pl-PL"/>
        </w:rPr>
        <w:t>/202</w:t>
      </w:r>
      <w:bookmarkEnd w:id="5"/>
      <w:bookmarkEnd w:id="6"/>
      <w:bookmarkEnd w:id="7"/>
      <w:bookmarkEnd w:id="8"/>
      <w:bookmarkEnd w:id="9"/>
      <w:r w:rsidR="00F34F45">
        <w:rPr>
          <w:rFonts w:ascii="Arial" w:eastAsia="Times New Roman" w:hAnsi="Arial" w:cs="Arial"/>
          <w:sz w:val="16"/>
          <w:szCs w:val="16"/>
          <w:lang w:eastAsia="pl-PL"/>
        </w:rPr>
        <w:t>1</w:t>
      </w:r>
    </w:p>
    <w:p w14:paraId="4BF41BE6" w14:textId="77777777" w:rsidR="005078C0" w:rsidRDefault="005078C0" w:rsidP="005078C0">
      <w:pPr>
        <w:spacing w:after="0" w:line="240" w:lineRule="auto"/>
        <w:jc w:val="right"/>
        <w:rPr>
          <w:rFonts w:ascii="Arial" w:eastAsia="Times New Roman" w:hAnsi="Arial" w:cs="Arial"/>
          <w:sz w:val="16"/>
          <w:szCs w:val="16"/>
          <w:lang w:eastAsia="pl-PL"/>
        </w:rPr>
      </w:pP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t xml:space="preserve">  Sejmiku Województwa Lubelskiego </w:t>
      </w:r>
    </w:p>
    <w:p w14:paraId="6EDF24A9" w14:textId="0F774266" w:rsidR="005078C0" w:rsidRDefault="005078C0" w:rsidP="005078C0">
      <w:pPr>
        <w:keepNext/>
        <w:spacing w:after="0" w:line="240" w:lineRule="auto"/>
        <w:jc w:val="right"/>
        <w:outlineLvl w:val="2"/>
        <w:rPr>
          <w:rFonts w:ascii="Arial" w:eastAsia="Times New Roman" w:hAnsi="Arial" w:cs="Arial"/>
          <w:sz w:val="16"/>
          <w:szCs w:val="16"/>
          <w:lang w:eastAsia="pl-PL"/>
        </w:rPr>
      </w:pP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t xml:space="preserve">                             </w:t>
      </w:r>
      <w:bookmarkStart w:id="10" w:name="_Toc57356640"/>
      <w:bookmarkStart w:id="11" w:name="_Toc57356722"/>
      <w:bookmarkStart w:id="12" w:name="_Toc57378042"/>
      <w:bookmarkStart w:id="13" w:name="_Toc57633120"/>
      <w:bookmarkStart w:id="14" w:name="_Toc57723811"/>
      <w:r>
        <w:rPr>
          <w:rFonts w:ascii="Arial" w:eastAsia="Times New Roman" w:hAnsi="Arial" w:cs="Arial"/>
          <w:sz w:val="16"/>
          <w:szCs w:val="16"/>
          <w:lang w:eastAsia="pl-PL"/>
        </w:rPr>
        <w:t xml:space="preserve">z dnia </w:t>
      </w:r>
      <w:r w:rsidR="00F34F45">
        <w:rPr>
          <w:rFonts w:ascii="Arial" w:eastAsia="Times New Roman" w:hAnsi="Arial" w:cs="Arial"/>
          <w:sz w:val="16"/>
          <w:szCs w:val="16"/>
          <w:lang w:eastAsia="pl-PL"/>
        </w:rPr>
        <w:t xml:space="preserve">19 lutego </w:t>
      </w:r>
      <w:r>
        <w:rPr>
          <w:rFonts w:ascii="Arial" w:eastAsia="Times New Roman" w:hAnsi="Arial" w:cs="Arial"/>
          <w:sz w:val="16"/>
          <w:szCs w:val="16"/>
          <w:lang w:eastAsia="pl-PL"/>
        </w:rPr>
        <w:t>202</w:t>
      </w:r>
      <w:r w:rsidR="00F34F45">
        <w:rPr>
          <w:rFonts w:ascii="Arial" w:eastAsia="Times New Roman" w:hAnsi="Arial" w:cs="Arial"/>
          <w:sz w:val="16"/>
          <w:szCs w:val="16"/>
          <w:lang w:eastAsia="pl-PL"/>
        </w:rPr>
        <w:t>1</w:t>
      </w:r>
      <w:r>
        <w:rPr>
          <w:rFonts w:ascii="Arial" w:eastAsia="Times New Roman" w:hAnsi="Arial" w:cs="Arial"/>
          <w:sz w:val="16"/>
          <w:szCs w:val="16"/>
          <w:lang w:eastAsia="pl-PL"/>
        </w:rPr>
        <w:t xml:space="preserve"> r.</w:t>
      </w:r>
      <w:bookmarkEnd w:id="10"/>
      <w:bookmarkEnd w:id="11"/>
      <w:bookmarkEnd w:id="12"/>
      <w:bookmarkEnd w:id="13"/>
      <w:bookmarkEnd w:id="14"/>
    </w:p>
    <w:p w14:paraId="018E6CFF" w14:textId="77777777" w:rsidR="005078C0" w:rsidRDefault="005078C0" w:rsidP="005078C0">
      <w:pPr>
        <w:keepNext/>
        <w:spacing w:after="0" w:line="360" w:lineRule="auto"/>
        <w:jc w:val="center"/>
        <w:outlineLvl w:val="2"/>
        <w:rPr>
          <w:rFonts w:ascii="Times New Roman" w:eastAsia="Times New Roman" w:hAnsi="Times New Roman" w:cs="Times New Roman"/>
          <w:b/>
          <w:sz w:val="16"/>
          <w:szCs w:val="16"/>
          <w:lang w:eastAsia="pl-PL"/>
        </w:rPr>
      </w:pPr>
    </w:p>
    <w:p w14:paraId="4FF82104" w14:textId="77777777" w:rsidR="005078C0" w:rsidRDefault="005078C0" w:rsidP="005078C0">
      <w:pPr>
        <w:spacing w:after="0" w:line="240" w:lineRule="auto"/>
        <w:rPr>
          <w:rFonts w:ascii="Times New Roman" w:eastAsia="Times New Roman" w:hAnsi="Times New Roman" w:cs="Times New Roman"/>
          <w:sz w:val="28"/>
          <w:szCs w:val="20"/>
          <w:lang w:eastAsia="pl-PL"/>
        </w:rPr>
      </w:pPr>
    </w:p>
    <w:p w14:paraId="7D178100" w14:textId="77777777" w:rsidR="005078C0" w:rsidRDefault="005078C0" w:rsidP="005078C0">
      <w:pPr>
        <w:spacing w:after="0" w:line="240" w:lineRule="auto"/>
        <w:rPr>
          <w:rFonts w:ascii="Times New Roman" w:eastAsia="Times New Roman" w:hAnsi="Times New Roman" w:cs="Times New Roman"/>
          <w:sz w:val="28"/>
          <w:szCs w:val="20"/>
          <w:lang w:eastAsia="pl-PL"/>
        </w:rPr>
      </w:pPr>
    </w:p>
    <w:p w14:paraId="09BCCD8C" w14:textId="77777777" w:rsidR="005078C0" w:rsidRDefault="005078C0" w:rsidP="005078C0">
      <w:pPr>
        <w:spacing w:after="0" w:line="240" w:lineRule="auto"/>
        <w:rPr>
          <w:rFonts w:ascii="Times New Roman" w:eastAsia="Times New Roman" w:hAnsi="Times New Roman" w:cs="Times New Roman"/>
          <w:sz w:val="28"/>
          <w:szCs w:val="20"/>
          <w:lang w:eastAsia="pl-PL"/>
        </w:rPr>
      </w:pPr>
    </w:p>
    <w:p w14:paraId="2B2620BE" w14:textId="3A897DE0" w:rsidR="005078C0" w:rsidRDefault="005D77D8" w:rsidP="005078C0">
      <w:pPr>
        <w:spacing w:after="0" w:line="240" w:lineRule="auto"/>
        <w:jc w:val="center"/>
        <w:rPr>
          <w:rFonts w:ascii="Arial" w:eastAsia="Times New Roman" w:hAnsi="Arial" w:cs="Arial"/>
          <w:sz w:val="28"/>
          <w:szCs w:val="20"/>
          <w:lang w:eastAsia="pl-PL"/>
        </w:rPr>
      </w:pPr>
      <w:r>
        <w:rPr>
          <w:rFonts w:ascii="Times New Roman" w:eastAsia="Times New Roman" w:hAnsi="Times New Roman" w:cs="Times New Roman"/>
          <w:sz w:val="28"/>
          <w:szCs w:val="20"/>
          <w:lang w:eastAsia="pl-PL"/>
        </w:rPr>
        <w:object w:dxaOrig="1770" w:dyaOrig="1965" w14:anchorId="5C2D45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erb Województwa Lubelskiego" style="width:88.5pt;height:98.25pt" o:ole="">
            <v:imagedata r:id="rId8" o:title=""/>
          </v:shape>
          <o:OLEObject Type="Embed" ProgID="MSPhotoEd.3" ShapeID="_x0000_i1025" DrawAspect="Content" ObjectID="_1690875004" r:id="rId9"/>
        </w:object>
      </w:r>
    </w:p>
    <w:p w14:paraId="70C2EB4B" w14:textId="77777777" w:rsidR="005078C0" w:rsidRDefault="005078C0" w:rsidP="005078C0">
      <w:pPr>
        <w:spacing w:after="0" w:line="240" w:lineRule="auto"/>
        <w:rPr>
          <w:rFonts w:ascii="Arial" w:eastAsia="Times New Roman" w:hAnsi="Arial" w:cs="Arial"/>
          <w:sz w:val="28"/>
          <w:szCs w:val="20"/>
          <w:lang w:eastAsia="pl-PL"/>
        </w:rPr>
      </w:pPr>
    </w:p>
    <w:p w14:paraId="00C98706" w14:textId="77777777" w:rsidR="005078C0" w:rsidRDefault="005078C0" w:rsidP="005078C0">
      <w:pPr>
        <w:spacing w:after="0" w:line="240" w:lineRule="auto"/>
        <w:rPr>
          <w:rFonts w:ascii="Arial" w:eastAsia="Times New Roman" w:hAnsi="Arial" w:cs="Arial"/>
          <w:sz w:val="28"/>
          <w:szCs w:val="20"/>
          <w:lang w:eastAsia="pl-PL"/>
        </w:rPr>
      </w:pPr>
    </w:p>
    <w:p w14:paraId="4E4D9E83" w14:textId="77777777" w:rsidR="005078C0" w:rsidRDefault="005078C0" w:rsidP="005078C0">
      <w:pPr>
        <w:spacing w:after="0" w:line="240" w:lineRule="auto"/>
        <w:rPr>
          <w:rFonts w:ascii="Arial" w:eastAsia="Times New Roman" w:hAnsi="Arial" w:cs="Arial"/>
          <w:sz w:val="28"/>
          <w:szCs w:val="20"/>
          <w:lang w:eastAsia="pl-PL"/>
        </w:rPr>
      </w:pPr>
    </w:p>
    <w:p w14:paraId="12C6DD50" w14:textId="77777777" w:rsidR="005078C0" w:rsidRDefault="005078C0" w:rsidP="005078C0">
      <w:pPr>
        <w:spacing w:after="0" w:line="240" w:lineRule="auto"/>
        <w:rPr>
          <w:rFonts w:ascii="Arial" w:eastAsia="Times New Roman" w:hAnsi="Arial" w:cs="Arial"/>
          <w:sz w:val="28"/>
          <w:szCs w:val="20"/>
          <w:lang w:eastAsia="pl-PL"/>
        </w:rPr>
      </w:pPr>
    </w:p>
    <w:p w14:paraId="7224FD35" w14:textId="77777777" w:rsidR="005078C0" w:rsidRDefault="005078C0" w:rsidP="005078C0">
      <w:pPr>
        <w:spacing w:after="0" w:line="240" w:lineRule="auto"/>
        <w:rPr>
          <w:rFonts w:ascii="Arial" w:eastAsia="Times New Roman" w:hAnsi="Arial" w:cs="Arial"/>
          <w:sz w:val="28"/>
          <w:szCs w:val="20"/>
          <w:lang w:eastAsia="pl-PL"/>
        </w:rPr>
      </w:pPr>
    </w:p>
    <w:p w14:paraId="1012CE79" w14:textId="77777777" w:rsidR="005078C0" w:rsidRDefault="005078C0" w:rsidP="005078C0">
      <w:pPr>
        <w:spacing w:after="0" w:line="240" w:lineRule="auto"/>
        <w:rPr>
          <w:rFonts w:ascii="Arial" w:eastAsia="Times New Roman" w:hAnsi="Arial" w:cs="Arial"/>
          <w:lang w:eastAsia="pl-PL"/>
        </w:rPr>
      </w:pPr>
    </w:p>
    <w:p w14:paraId="3C87A0F1" w14:textId="77777777" w:rsidR="005078C0" w:rsidRDefault="005078C0" w:rsidP="005078C0">
      <w:pPr>
        <w:widowControl w:val="0"/>
        <w:spacing w:after="0" w:line="360" w:lineRule="auto"/>
        <w:ind w:firstLine="567"/>
        <w:jc w:val="center"/>
        <w:rPr>
          <w:rFonts w:ascii="Arial" w:eastAsia="Times New Roman" w:hAnsi="Arial" w:cs="Arial"/>
          <w:b/>
          <w:bCs/>
          <w:lang w:eastAsia="pl-PL"/>
        </w:rPr>
      </w:pPr>
      <w:r>
        <w:rPr>
          <w:rFonts w:ascii="Arial" w:eastAsia="Times New Roman" w:hAnsi="Arial" w:cs="Arial"/>
          <w:b/>
          <w:bCs/>
          <w:lang w:eastAsia="pl-PL"/>
        </w:rPr>
        <w:t>Program wyrównywania szans osób niepełnosprawnych i przeciwdziałania ich wykluczeniu społecznemu oraz pomocy w realizacji zadań na rzecz zatrudnienia osób niepełnosprawnych na lata 2021-2025</w:t>
      </w:r>
    </w:p>
    <w:p w14:paraId="3A36251A" w14:textId="77777777" w:rsidR="005078C0" w:rsidRDefault="005078C0" w:rsidP="005078C0">
      <w:pPr>
        <w:widowControl w:val="0"/>
        <w:spacing w:after="0" w:line="360" w:lineRule="auto"/>
        <w:ind w:firstLine="567"/>
        <w:jc w:val="both"/>
        <w:rPr>
          <w:rFonts w:ascii="Arial" w:eastAsia="Times New Roman" w:hAnsi="Arial" w:cs="Arial"/>
          <w:b/>
          <w:bCs/>
          <w:sz w:val="24"/>
          <w:szCs w:val="24"/>
          <w:lang w:eastAsia="pl-PL"/>
        </w:rPr>
      </w:pPr>
    </w:p>
    <w:p w14:paraId="4A3A3155" w14:textId="77777777" w:rsidR="005078C0" w:rsidRDefault="005078C0" w:rsidP="005078C0">
      <w:pPr>
        <w:widowControl w:val="0"/>
        <w:spacing w:after="0" w:line="360" w:lineRule="auto"/>
        <w:ind w:firstLine="567"/>
        <w:jc w:val="both"/>
        <w:rPr>
          <w:rFonts w:ascii="Arial" w:eastAsia="Times New Roman" w:hAnsi="Arial" w:cs="Arial"/>
          <w:b/>
          <w:bCs/>
          <w:sz w:val="24"/>
          <w:szCs w:val="24"/>
          <w:lang w:eastAsia="pl-PL"/>
        </w:rPr>
      </w:pPr>
    </w:p>
    <w:p w14:paraId="35837062" w14:textId="77777777" w:rsidR="005078C0" w:rsidRDefault="005078C0" w:rsidP="005078C0">
      <w:pPr>
        <w:widowControl w:val="0"/>
        <w:spacing w:after="0" w:line="360" w:lineRule="auto"/>
        <w:ind w:firstLine="567"/>
        <w:jc w:val="both"/>
        <w:rPr>
          <w:rFonts w:ascii="Arial" w:eastAsia="Times New Roman" w:hAnsi="Arial" w:cs="Arial"/>
          <w:b/>
          <w:bCs/>
          <w:sz w:val="24"/>
          <w:szCs w:val="24"/>
          <w:lang w:eastAsia="pl-PL"/>
        </w:rPr>
      </w:pPr>
    </w:p>
    <w:p w14:paraId="0E7B25AA" w14:textId="77777777" w:rsidR="005078C0" w:rsidRDefault="005078C0" w:rsidP="005078C0">
      <w:pPr>
        <w:widowControl w:val="0"/>
        <w:spacing w:after="0" w:line="360" w:lineRule="auto"/>
        <w:ind w:firstLine="567"/>
        <w:jc w:val="both"/>
        <w:rPr>
          <w:rFonts w:ascii="Arial" w:eastAsia="Times New Roman" w:hAnsi="Arial" w:cs="Arial"/>
          <w:b/>
          <w:bCs/>
          <w:sz w:val="24"/>
          <w:szCs w:val="24"/>
          <w:lang w:eastAsia="pl-PL"/>
        </w:rPr>
      </w:pPr>
    </w:p>
    <w:p w14:paraId="256097DE" w14:textId="77777777" w:rsidR="005078C0" w:rsidRDefault="005078C0" w:rsidP="005078C0">
      <w:pPr>
        <w:widowControl w:val="0"/>
        <w:spacing w:after="0" w:line="360" w:lineRule="auto"/>
        <w:ind w:firstLine="567"/>
        <w:jc w:val="both"/>
        <w:rPr>
          <w:rFonts w:ascii="Arial" w:eastAsia="Times New Roman" w:hAnsi="Arial" w:cs="Arial"/>
          <w:b/>
          <w:bCs/>
          <w:sz w:val="24"/>
          <w:szCs w:val="24"/>
          <w:lang w:eastAsia="pl-PL"/>
        </w:rPr>
      </w:pPr>
    </w:p>
    <w:p w14:paraId="05AEE077" w14:textId="77777777" w:rsidR="005078C0" w:rsidRDefault="005078C0" w:rsidP="005078C0">
      <w:pPr>
        <w:widowControl w:val="0"/>
        <w:spacing w:after="0" w:line="360" w:lineRule="auto"/>
        <w:ind w:firstLine="567"/>
        <w:jc w:val="both"/>
        <w:rPr>
          <w:rFonts w:ascii="Arial" w:eastAsia="Times New Roman" w:hAnsi="Arial" w:cs="Arial"/>
          <w:b/>
          <w:bCs/>
          <w:sz w:val="24"/>
          <w:szCs w:val="24"/>
          <w:lang w:eastAsia="pl-PL"/>
        </w:rPr>
      </w:pPr>
    </w:p>
    <w:p w14:paraId="20E5ED47" w14:textId="77777777" w:rsidR="005078C0" w:rsidRDefault="005078C0" w:rsidP="005078C0">
      <w:pPr>
        <w:widowControl w:val="0"/>
        <w:spacing w:after="0" w:line="360" w:lineRule="auto"/>
        <w:ind w:firstLine="567"/>
        <w:jc w:val="both"/>
        <w:rPr>
          <w:rFonts w:ascii="Arial" w:eastAsia="Times New Roman" w:hAnsi="Arial" w:cs="Arial"/>
          <w:b/>
          <w:bCs/>
          <w:sz w:val="24"/>
          <w:szCs w:val="24"/>
          <w:lang w:eastAsia="pl-PL"/>
        </w:rPr>
      </w:pPr>
    </w:p>
    <w:p w14:paraId="2FCC918A" w14:textId="77777777" w:rsidR="005078C0" w:rsidRDefault="005078C0" w:rsidP="005078C0">
      <w:pPr>
        <w:widowControl w:val="0"/>
        <w:spacing w:after="0" w:line="360" w:lineRule="auto"/>
        <w:ind w:firstLine="567"/>
        <w:jc w:val="both"/>
        <w:rPr>
          <w:rFonts w:ascii="Arial" w:eastAsia="Times New Roman" w:hAnsi="Arial" w:cs="Arial"/>
          <w:b/>
          <w:bCs/>
          <w:sz w:val="24"/>
          <w:szCs w:val="24"/>
          <w:lang w:eastAsia="pl-PL"/>
        </w:rPr>
      </w:pPr>
    </w:p>
    <w:p w14:paraId="55F81F51" w14:textId="77777777" w:rsidR="005078C0" w:rsidRDefault="005078C0" w:rsidP="005078C0">
      <w:pPr>
        <w:widowControl w:val="0"/>
        <w:spacing w:after="0" w:line="360" w:lineRule="auto"/>
        <w:ind w:firstLine="567"/>
        <w:jc w:val="both"/>
        <w:rPr>
          <w:rFonts w:ascii="Arial" w:eastAsia="Times New Roman" w:hAnsi="Arial" w:cs="Arial"/>
          <w:b/>
          <w:bCs/>
          <w:sz w:val="24"/>
          <w:szCs w:val="24"/>
          <w:lang w:eastAsia="pl-PL"/>
        </w:rPr>
      </w:pPr>
    </w:p>
    <w:p w14:paraId="2AD64B81" w14:textId="77777777" w:rsidR="005078C0" w:rsidRDefault="005078C0" w:rsidP="005078C0">
      <w:pPr>
        <w:widowControl w:val="0"/>
        <w:spacing w:after="0" w:line="360" w:lineRule="auto"/>
        <w:ind w:firstLine="567"/>
        <w:jc w:val="both"/>
        <w:rPr>
          <w:rFonts w:ascii="Arial" w:eastAsia="Times New Roman" w:hAnsi="Arial" w:cs="Arial"/>
          <w:b/>
          <w:bCs/>
          <w:sz w:val="24"/>
          <w:szCs w:val="24"/>
          <w:lang w:eastAsia="pl-PL"/>
        </w:rPr>
      </w:pPr>
    </w:p>
    <w:p w14:paraId="7A1B6EF9" w14:textId="77777777" w:rsidR="005078C0" w:rsidRDefault="005078C0" w:rsidP="005078C0">
      <w:pPr>
        <w:widowControl w:val="0"/>
        <w:spacing w:after="0" w:line="360" w:lineRule="auto"/>
        <w:ind w:firstLine="567"/>
        <w:jc w:val="both"/>
        <w:rPr>
          <w:rFonts w:ascii="Arial" w:eastAsia="Times New Roman" w:hAnsi="Arial" w:cs="Arial"/>
          <w:b/>
          <w:bCs/>
          <w:sz w:val="24"/>
          <w:szCs w:val="24"/>
          <w:lang w:eastAsia="pl-PL"/>
        </w:rPr>
      </w:pPr>
    </w:p>
    <w:p w14:paraId="097D41DE" w14:textId="77777777" w:rsidR="005078C0" w:rsidRDefault="005078C0" w:rsidP="005078C0">
      <w:pPr>
        <w:widowControl w:val="0"/>
        <w:spacing w:after="0" w:line="360" w:lineRule="auto"/>
        <w:ind w:firstLine="567"/>
        <w:jc w:val="both"/>
        <w:rPr>
          <w:rFonts w:ascii="Arial" w:eastAsia="Times New Roman" w:hAnsi="Arial" w:cs="Arial"/>
          <w:b/>
          <w:bCs/>
          <w:sz w:val="24"/>
          <w:szCs w:val="24"/>
          <w:lang w:eastAsia="pl-PL"/>
        </w:rPr>
      </w:pPr>
    </w:p>
    <w:p w14:paraId="25549B6C" w14:textId="77777777" w:rsidR="005078C0" w:rsidRDefault="005078C0" w:rsidP="005078C0">
      <w:pPr>
        <w:widowControl w:val="0"/>
        <w:spacing w:after="0" w:line="360" w:lineRule="auto"/>
        <w:ind w:firstLine="567"/>
        <w:jc w:val="both"/>
        <w:rPr>
          <w:rFonts w:ascii="Arial" w:eastAsia="Times New Roman" w:hAnsi="Arial" w:cs="Arial"/>
          <w:b/>
          <w:bCs/>
          <w:lang w:eastAsia="pl-PL"/>
        </w:rPr>
      </w:pPr>
    </w:p>
    <w:p w14:paraId="39DB336F" w14:textId="4C80EBDD" w:rsidR="005078C0" w:rsidRDefault="005078C0" w:rsidP="005078C0">
      <w:pPr>
        <w:widowControl w:val="0"/>
        <w:spacing w:after="0" w:line="360" w:lineRule="auto"/>
        <w:ind w:firstLine="567"/>
        <w:jc w:val="center"/>
        <w:rPr>
          <w:rFonts w:ascii="Arial" w:eastAsia="Times New Roman" w:hAnsi="Arial" w:cs="Arial"/>
          <w:b/>
          <w:bCs/>
          <w:lang w:eastAsia="pl-PL"/>
        </w:rPr>
      </w:pPr>
      <w:r>
        <w:rPr>
          <w:rFonts w:ascii="Arial" w:eastAsia="Times New Roman" w:hAnsi="Arial" w:cs="Arial"/>
          <w:b/>
          <w:bCs/>
          <w:lang w:eastAsia="pl-PL"/>
        </w:rPr>
        <w:t xml:space="preserve">Lublin, </w:t>
      </w:r>
      <w:r w:rsidR="00F34F45">
        <w:rPr>
          <w:rFonts w:ascii="Arial" w:eastAsia="Times New Roman" w:hAnsi="Arial" w:cs="Arial"/>
          <w:b/>
          <w:bCs/>
          <w:lang w:eastAsia="pl-PL"/>
        </w:rPr>
        <w:t>luty</w:t>
      </w:r>
      <w:r>
        <w:rPr>
          <w:rFonts w:ascii="Arial" w:eastAsia="Times New Roman" w:hAnsi="Arial" w:cs="Arial"/>
          <w:b/>
          <w:bCs/>
          <w:lang w:eastAsia="pl-PL"/>
        </w:rPr>
        <w:t xml:space="preserve"> 202</w:t>
      </w:r>
      <w:r w:rsidR="00F34F45">
        <w:rPr>
          <w:rFonts w:ascii="Arial" w:eastAsia="Times New Roman" w:hAnsi="Arial" w:cs="Arial"/>
          <w:b/>
          <w:bCs/>
          <w:lang w:eastAsia="pl-PL"/>
        </w:rPr>
        <w:t>1</w:t>
      </w:r>
      <w:r>
        <w:rPr>
          <w:rFonts w:ascii="Arial" w:eastAsia="Times New Roman" w:hAnsi="Arial" w:cs="Arial"/>
          <w:b/>
          <w:bCs/>
          <w:lang w:eastAsia="pl-PL"/>
        </w:rPr>
        <w:t xml:space="preserve"> r.</w:t>
      </w:r>
    </w:p>
    <w:p w14:paraId="295101D1" w14:textId="77777777" w:rsidR="005078C0" w:rsidRDefault="005078C0" w:rsidP="005078C0">
      <w:pPr>
        <w:rPr>
          <w:rFonts w:ascii="Arial" w:hAnsi="Arial" w:cs="Arial"/>
        </w:rPr>
      </w:pPr>
      <w:r>
        <w:rPr>
          <w:rFonts w:ascii="Arial" w:hAnsi="Arial" w:cs="Arial"/>
        </w:rPr>
        <w:br w:type="page"/>
      </w:r>
    </w:p>
    <w:p w14:paraId="5F138423" w14:textId="6F657253" w:rsidR="00C1196F" w:rsidRPr="00C1196F" w:rsidRDefault="00C1196F" w:rsidP="0023369D">
      <w:pPr>
        <w:rPr>
          <w:rFonts w:ascii="Arial" w:hAnsi="Arial" w:cs="Arial"/>
          <w:b/>
          <w:i/>
          <w:u w:val="single"/>
        </w:rPr>
      </w:pPr>
    </w:p>
    <w:sdt>
      <w:sdtPr>
        <w:rPr>
          <w:rFonts w:asciiTheme="minorHAnsi" w:eastAsiaTheme="minorHAnsi" w:hAnsiTheme="minorHAnsi" w:cstheme="minorBidi"/>
          <w:color w:val="auto"/>
          <w:sz w:val="22"/>
          <w:szCs w:val="22"/>
          <w:lang w:eastAsia="en-US"/>
        </w:rPr>
        <w:id w:val="127994128"/>
        <w:docPartObj>
          <w:docPartGallery w:val="Table of Contents"/>
          <w:docPartUnique/>
        </w:docPartObj>
      </w:sdtPr>
      <w:sdtEndPr>
        <w:rPr>
          <w:rFonts w:ascii="Arial" w:hAnsi="Arial" w:cs="Arial"/>
        </w:rPr>
      </w:sdtEndPr>
      <w:sdtContent>
        <w:p w14:paraId="29887B5C" w14:textId="6204B4F9" w:rsidR="00E15014" w:rsidRPr="00431424" w:rsidRDefault="00E15014">
          <w:pPr>
            <w:pStyle w:val="Nagwekspisutreci"/>
            <w:rPr>
              <w:rFonts w:ascii="Arial" w:hAnsi="Arial" w:cs="Arial"/>
              <w:b/>
              <w:bCs/>
              <w:color w:val="000000" w:themeColor="text1"/>
              <w:sz w:val="24"/>
              <w:szCs w:val="24"/>
            </w:rPr>
          </w:pPr>
          <w:r w:rsidRPr="00431424">
            <w:rPr>
              <w:rFonts w:ascii="Arial" w:hAnsi="Arial" w:cs="Arial"/>
              <w:b/>
              <w:bCs/>
              <w:color w:val="000000" w:themeColor="text1"/>
              <w:sz w:val="24"/>
              <w:szCs w:val="24"/>
            </w:rPr>
            <w:t>Spis treści</w:t>
          </w:r>
          <w:r w:rsidR="00A641A3" w:rsidRPr="00431424">
            <w:rPr>
              <w:rFonts w:ascii="Arial" w:hAnsi="Arial" w:cs="Arial"/>
              <w:b/>
              <w:bCs/>
              <w:color w:val="000000" w:themeColor="text1"/>
              <w:sz w:val="24"/>
              <w:szCs w:val="24"/>
            </w:rPr>
            <w:t>:</w:t>
          </w:r>
        </w:p>
        <w:p w14:paraId="5B5E6AE0" w14:textId="3C5FA809" w:rsidR="00346806" w:rsidRPr="00346806" w:rsidRDefault="00E15014" w:rsidP="00346806">
          <w:pPr>
            <w:pStyle w:val="Spistreci3"/>
            <w:tabs>
              <w:tab w:val="right" w:leader="dot" w:pos="9062"/>
            </w:tabs>
            <w:rPr>
              <w:rFonts w:ascii="Arial" w:eastAsiaTheme="minorEastAsia" w:hAnsi="Arial" w:cs="Arial"/>
              <w:b/>
              <w:bCs/>
              <w:noProof/>
              <w:lang w:eastAsia="pl-PL"/>
            </w:rPr>
          </w:pPr>
          <w:r w:rsidRPr="00A641A3">
            <w:rPr>
              <w:rFonts w:ascii="Arial" w:hAnsi="Arial" w:cs="Arial"/>
            </w:rPr>
            <w:fldChar w:fldCharType="begin"/>
          </w:r>
          <w:r w:rsidRPr="00A641A3">
            <w:rPr>
              <w:rFonts w:ascii="Arial" w:hAnsi="Arial" w:cs="Arial"/>
            </w:rPr>
            <w:instrText xml:space="preserve"> TOC \o "1-3" \h \z \u </w:instrText>
          </w:r>
          <w:r w:rsidRPr="00A641A3">
            <w:rPr>
              <w:rFonts w:ascii="Arial" w:hAnsi="Arial" w:cs="Arial"/>
            </w:rPr>
            <w:fldChar w:fldCharType="separate"/>
          </w:r>
        </w:p>
        <w:p w14:paraId="5036F0CF" w14:textId="36ABE01C" w:rsidR="00346806" w:rsidRPr="00346806" w:rsidRDefault="003642C3">
          <w:pPr>
            <w:pStyle w:val="Spistreci1"/>
            <w:tabs>
              <w:tab w:val="right" w:leader="dot" w:pos="9062"/>
            </w:tabs>
            <w:rPr>
              <w:rFonts w:ascii="Arial" w:eastAsiaTheme="minorEastAsia" w:hAnsi="Arial" w:cs="Arial"/>
              <w:noProof/>
              <w:lang w:eastAsia="pl-PL"/>
            </w:rPr>
          </w:pPr>
          <w:hyperlink w:anchor="_Toc57723812" w:history="1">
            <w:r w:rsidR="00346806" w:rsidRPr="00346806">
              <w:rPr>
                <w:rStyle w:val="Hipercze"/>
                <w:rFonts w:ascii="Arial" w:hAnsi="Arial" w:cs="Arial"/>
                <w:noProof/>
              </w:rPr>
              <w:t>Wstęp</w:t>
            </w:r>
            <w:r w:rsidR="00346806" w:rsidRPr="00346806">
              <w:rPr>
                <w:rFonts w:ascii="Arial" w:hAnsi="Arial" w:cs="Arial"/>
                <w:noProof/>
                <w:webHidden/>
              </w:rPr>
              <w:tab/>
            </w:r>
            <w:r w:rsidR="00346806" w:rsidRPr="00346806">
              <w:rPr>
                <w:rFonts w:ascii="Arial" w:hAnsi="Arial" w:cs="Arial"/>
                <w:noProof/>
                <w:webHidden/>
              </w:rPr>
              <w:fldChar w:fldCharType="begin"/>
            </w:r>
            <w:r w:rsidR="00346806" w:rsidRPr="00346806">
              <w:rPr>
                <w:rFonts w:ascii="Arial" w:hAnsi="Arial" w:cs="Arial"/>
                <w:noProof/>
                <w:webHidden/>
              </w:rPr>
              <w:instrText xml:space="preserve"> PAGEREF _Toc57723812 \h </w:instrText>
            </w:r>
            <w:r w:rsidR="00346806" w:rsidRPr="00346806">
              <w:rPr>
                <w:rFonts w:ascii="Arial" w:hAnsi="Arial" w:cs="Arial"/>
                <w:noProof/>
                <w:webHidden/>
              </w:rPr>
            </w:r>
            <w:r w:rsidR="00346806" w:rsidRPr="00346806">
              <w:rPr>
                <w:rFonts w:ascii="Arial" w:hAnsi="Arial" w:cs="Arial"/>
                <w:noProof/>
                <w:webHidden/>
              </w:rPr>
              <w:fldChar w:fldCharType="separate"/>
            </w:r>
            <w:r w:rsidR="00346806" w:rsidRPr="00346806">
              <w:rPr>
                <w:rFonts w:ascii="Arial" w:hAnsi="Arial" w:cs="Arial"/>
                <w:noProof/>
                <w:webHidden/>
              </w:rPr>
              <w:t>3</w:t>
            </w:r>
            <w:r w:rsidR="00346806" w:rsidRPr="00346806">
              <w:rPr>
                <w:rFonts w:ascii="Arial" w:hAnsi="Arial" w:cs="Arial"/>
                <w:noProof/>
                <w:webHidden/>
              </w:rPr>
              <w:fldChar w:fldCharType="end"/>
            </w:r>
          </w:hyperlink>
        </w:p>
        <w:p w14:paraId="66C12271" w14:textId="41B4E732" w:rsidR="00346806" w:rsidRPr="00346806" w:rsidRDefault="003642C3">
          <w:pPr>
            <w:pStyle w:val="Spistreci1"/>
            <w:tabs>
              <w:tab w:val="left" w:pos="440"/>
              <w:tab w:val="right" w:leader="dot" w:pos="9062"/>
            </w:tabs>
            <w:rPr>
              <w:rFonts w:ascii="Arial" w:eastAsiaTheme="minorEastAsia" w:hAnsi="Arial" w:cs="Arial"/>
              <w:noProof/>
              <w:lang w:eastAsia="pl-PL"/>
            </w:rPr>
          </w:pPr>
          <w:hyperlink w:anchor="_Toc57723813" w:history="1">
            <w:r w:rsidR="00346806" w:rsidRPr="00346806">
              <w:rPr>
                <w:rStyle w:val="Hipercze"/>
                <w:rFonts w:ascii="Arial" w:hAnsi="Arial" w:cs="Arial"/>
                <w:noProof/>
              </w:rPr>
              <w:t>1.</w:t>
            </w:r>
            <w:r w:rsidR="00346806" w:rsidRPr="00346806">
              <w:rPr>
                <w:rFonts w:ascii="Arial" w:eastAsiaTheme="minorEastAsia" w:hAnsi="Arial" w:cs="Arial"/>
                <w:noProof/>
                <w:lang w:eastAsia="pl-PL"/>
              </w:rPr>
              <w:tab/>
            </w:r>
            <w:r w:rsidR="00346806" w:rsidRPr="00346806">
              <w:rPr>
                <w:rStyle w:val="Hipercze"/>
                <w:rFonts w:ascii="Arial" w:hAnsi="Arial" w:cs="Arial"/>
                <w:noProof/>
              </w:rPr>
              <w:t>Uzasadnienie realizacji programu</w:t>
            </w:r>
            <w:r w:rsidR="00346806" w:rsidRPr="00346806">
              <w:rPr>
                <w:rFonts w:ascii="Arial" w:hAnsi="Arial" w:cs="Arial"/>
                <w:noProof/>
                <w:webHidden/>
              </w:rPr>
              <w:tab/>
            </w:r>
            <w:r w:rsidR="00346806" w:rsidRPr="00346806">
              <w:rPr>
                <w:rFonts w:ascii="Arial" w:hAnsi="Arial" w:cs="Arial"/>
                <w:noProof/>
                <w:webHidden/>
              </w:rPr>
              <w:fldChar w:fldCharType="begin"/>
            </w:r>
            <w:r w:rsidR="00346806" w:rsidRPr="00346806">
              <w:rPr>
                <w:rFonts w:ascii="Arial" w:hAnsi="Arial" w:cs="Arial"/>
                <w:noProof/>
                <w:webHidden/>
              </w:rPr>
              <w:instrText xml:space="preserve"> PAGEREF _Toc57723813 \h </w:instrText>
            </w:r>
            <w:r w:rsidR="00346806" w:rsidRPr="00346806">
              <w:rPr>
                <w:rFonts w:ascii="Arial" w:hAnsi="Arial" w:cs="Arial"/>
                <w:noProof/>
                <w:webHidden/>
              </w:rPr>
            </w:r>
            <w:r w:rsidR="00346806" w:rsidRPr="00346806">
              <w:rPr>
                <w:rFonts w:ascii="Arial" w:hAnsi="Arial" w:cs="Arial"/>
                <w:noProof/>
                <w:webHidden/>
              </w:rPr>
              <w:fldChar w:fldCharType="separate"/>
            </w:r>
            <w:r w:rsidR="00346806" w:rsidRPr="00346806">
              <w:rPr>
                <w:rFonts w:ascii="Arial" w:hAnsi="Arial" w:cs="Arial"/>
                <w:noProof/>
                <w:webHidden/>
              </w:rPr>
              <w:t>4</w:t>
            </w:r>
            <w:r w:rsidR="00346806" w:rsidRPr="00346806">
              <w:rPr>
                <w:rFonts w:ascii="Arial" w:hAnsi="Arial" w:cs="Arial"/>
                <w:noProof/>
                <w:webHidden/>
              </w:rPr>
              <w:fldChar w:fldCharType="end"/>
            </w:r>
          </w:hyperlink>
        </w:p>
        <w:p w14:paraId="1A5342D0" w14:textId="52BCAED7" w:rsidR="00346806" w:rsidRPr="00346806" w:rsidRDefault="003642C3">
          <w:pPr>
            <w:pStyle w:val="Spistreci1"/>
            <w:tabs>
              <w:tab w:val="left" w:pos="440"/>
              <w:tab w:val="right" w:leader="dot" w:pos="9062"/>
            </w:tabs>
            <w:rPr>
              <w:rFonts w:ascii="Arial" w:eastAsiaTheme="minorEastAsia" w:hAnsi="Arial" w:cs="Arial"/>
              <w:noProof/>
              <w:lang w:eastAsia="pl-PL"/>
            </w:rPr>
          </w:pPr>
          <w:hyperlink w:anchor="_Toc57723814" w:history="1">
            <w:r w:rsidR="00346806" w:rsidRPr="00346806">
              <w:rPr>
                <w:rStyle w:val="Hipercze"/>
                <w:rFonts w:ascii="Arial" w:hAnsi="Arial" w:cs="Arial"/>
                <w:noProof/>
              </w:rPr>
              <w:t>2.</w:t>
            </w:r>
            <w:r w:rsidR="00346806" w:rsidRPr="00346806">
              <w:rPr>
                <w:rFonts w:ascii="Arial" w:eastAsiaTheme="minorEastAsia" w:hAnsi="Arial" w:cs="Arial"/>
                <w:noProof/>
                <w:lang w:eastAsia="pl-PL"/>
              </w:rPr>
              <w:tab/>
            </w:r>
            <w:r w:rsidR="00346806" w:rsidRPr="00346806">
              <w:rPr>
                <w:rStyle w:val="Hipercze"/>
                <w:rFonts w:ascii="Arial" w:hAnsi="Arial" w:cs="Arial"/>
                <w:noProof/>
              </w:rPr>
              <w:t>Diagnoza</w:t>
            </w:r>
            <w:r w:rsidR="00346806" w:rsidRPr="00346806">
              <w:rPr>
                <w:rFonts w:ascii="Arial" w:hAnsi="Arial" w:cs="Arial"/>
                <w:noProof/>
                <w:webHidden/>
              </w:rPr>
              <w:tab/>
            </w:r>
            <w:r w:rsidR="00346806" w:rsidRPr="00346806">
              <w:rPr>
                <w:rFonts w:ascii="Arial" w:hAnsi="Arial" w:cs="Arial"/>
                <w:noProof/>
                <w:webHidden/>
              </w:rPr>
              <w:fldChar w:fldCharType="begin"/>
            </w:r>
            <w:r w:rsidR="00346806" w:rsidRPr="00346806">
              <w:rPr>
                <w:rFonts w:ascii="Arial" w:hAnsi="Arial" w:cs="Arial"/>
                <w:noProof/>
                <w:webHidden/>
              </w:rPr>
              <w:instrText xml:space="preserve"> PAGEREF _Toc57723814 \h </w:instrText>
            </w:r>
            <w:r w:rsidR="00346806" w:rsidRPr="00346806">
              <w:rPr>
                <w:rFonts w:ascii="Arial" w:hAnsi="Arial" w:cs="Arial"/>
                <w:noProof/>
                <w:webHidden/>
              </w:rPr>
            </w:r>
            <w:r w:rsidR="00346806" w:rsidRPr="00346806">
              <w:rPr>
                <w:rFonts w:ascii="Arial" w:hAnsi="Arial" w:cs="Arial"/>
                <w:noProof/>
                <w:webHidden/>
              </w:rPr>
              <w:fldChar w:fldCharType="separate"/>
            </w:r>
            <w:r w:rsidR="00346806" w:rsidRPr="00346806">
              <w:rPr>
                <w:rFonts w:ascii="Arial" w:hAnsi="Arial" w:cs="Arial"/>
                <w:noProof/>
                <w:webHidden/>
              </w:rPr>
              <w:t>4</w:t>
            </w:r>
            <w:r w:rsidR="00346806" w:rsidRPr="00346806">
              <w:rPr>
                <w:rFonts w:ascii="Arial" w:hAnsi="Arial" w:cs="Arial"/>
                <w:noProof/>
                <w:webHidden/>
              </w:rPr>
              <w:fldChar w:fldCharType="end"/>
            </w:r>
          </w:hyperlink>
        </w:p>
        <w:p w14:paraId="0736DF69" w14:textId="07743C29" w:rsidR="00346806" w:rsidRPr="00346806" w:rsidRDefault="003642C3">
          <w:pPr>
            <w:pStyle w:val="Spistreci2"/>
            <w:tabs>
              <w:tab w:val="left" w:pos="880"/>
              <w:tab w:val="right" w:leader="dot" w:pos="9062"/>
            </w:tabs>
            <w:rPr>
              <w:rFonts w:ascii="Arial" w:eastAsiaTheme="minorEastAsia" w:hAnsi="Arial" w:cs="Arial"/>
              <w:noProof/>
              <w:lang w:eastAsia="pl-PL"/>
            </w:rPr>
          </w:pPr>
          <w:hyperlink w:anchor="_Toc57723817" w:history="1">
            <w:r w:rsidR="00346806" w:rsidRPr="00346806">
              <w:rPr>
                <w:rStyle w:val="Hipercze"/>
                <w:rFonts w:ascii="Arial" w:hAnsi="Arial" w:cs="Arial"/>
                <w:noProof/>
              </w:rPr>
              <w:t>2.1</w:t>
            </w:r>
            <w:r w:rsidR="00346806" w:rsidRPr="00346806">
              <w:rPr>
                <w:rFonts w:ascii="Arial" w:eastAsiaTheme="minorEastAsia" w:hAnsi="Arial" w:cs="Arial"/>
                <w:noProof/>
                <w:lang w:eastAsia="pl-PL"/>
              </w:rPr>
              <w:tab/>
            </w:r>
            <w:r w:rsidR="00346806" w:rsidRPr="00346806">
              <w:rPr>
                <w:rStyle w:val="Hipercze"/>
                <w:rFonts w:ascii="Arial" w:hAnsi="Arial" w:cs="Arial"/>
                <w:noProof/>
              </w:rPr>
              <w:t>Profilaktyka oraz promocja edukacji zdrowotnej jako działania zapobiegające występowaniu zjawiska niepełnosprawności</w:t>
            </w:r>
            <w:r w:rsidR="00346806" w:rsidRPr="00346806">
              <w:rPr>
                <w:rFonts w:ascii="Arial" w:hAnsi="Arial" w:cs="Arial"/>
                <w:noProof/>
                <w:webHidden/>
              </w:rPr>
              <w:tab/>
            </w:r>
            <w:r w:rsidR="00346806" w:rsidRPr="00346806">
              <w:rPr>
                <w:rFonts w:ascii="Arial" w:hAnsi="Arial" w:cs="Arial"/>
                <w:noProof/>
                <w:webHidden/>
              </w:rPr>
              <w:fldChar w:fldCharType="begin"/>
            </w:r>
            <w:r w:rsidR="00346806" w:rsidRPr="00346806">
              <w:rPr>
                <w:rFonts w:ascii="Arial" w:hAnsi="Arial" w:cs="Arial"/>
                <w:noProof/>
                <w:webHidden/>
              </w:rPr>
              <w:instrText xml:space="preserve"> PAGEREF _Toc57723817 \h </w:instrText>
            </w:r>
            <w:r w:rsidR="00346806" w:rsidRPr="00346806">
              <w:rPr>
                <w:rFonts w:ascii="Arial" w:hAnsi="Arial" w:cs="Arial"/>
                <w:noProof/>
                <w:webHidden/>
              </w:rPr>
            </w:r>
            <w:r w:rsidR="00346806" w:rsidRPr="00346806">
              <w:rPr>
                <w:rFonts w:ascii="Arial" w:hAnsi="Arial" w:cs="Arial"/>
                <w:noProof/>
                <w:webHidden/>
              </w:rPr>
              <w:fldChar w:fldCharType="separate"/>
            </w:r>
            <w:r w:rsidR="00346806" w:rsidRPr="00346806">
              <w:rPr>
                <w:rFonts w:ascii="Arial" w:hAnsi="Arial" w:cs="Arial"/>
                <w:noProof/>
                <w:webHidden/>
              </w:rPr>
              <w:t>6</w:t>
            </w:r>
            <w:r w:rsidR="00346806" w:rsidRPr="00346806">
              <w:rPr>
                <w:rFonts w:ascii="Arial" w:hAnsi="Arial" w:cs="Arial"/>
                <w:noProof/>
                <w:webHidden/>
              </w:rPr>
              <w:fldChar w:fldCharType="end"/>
            </w:r>
          </w:hyperlink>
        </w:p>
        <w:p w14:paraId="5F257B4F" w14:textId="52387B72" w:rsidR="00346806" w:rsidRPr="00346806" w:rsidRDefault="003642C3">
          <w:pPr>
            <w:pStyle w:val="Spistreci2"/>
            <w:tabs>
              <w:tab w:val="left" w:pos="880"/>
              <w:tab w:val="right" w:leader="dot" w:pos="9062"/>
            </w:tabs>
            <w:rPr>
              <w:rFonts w:ascii="Arial" w:eastAsiaTheme="minorEastAsia" w:hAnsi="Arial" w:cs="Arial"/>
              <w:noProof/>
              <w:lang w:eastAsia="pl-PL"/>
            </w:rPr>
          </w:pPr>
          <w:hyperlink w:anchor="_Toc57723821" w:history="1">
            <w:r w:rsidR="00346806" w:rsidRPr="00346806">
              <w:rPr>
                <w:rStyle w:val="Hipercze"/>
                <w:rFonts w:ascii="Arial" w:hAnsi="Arial" w:cs="Arial"/>
                <w:noProof/>
              </w:rPr>
              <w:t>2.2</w:t>
            </w:r>
            <w:r w:rsidR="00346806" w:rsidRPr="00346806">
              <w:rPr>
                <w:rFonts w:ascii="Arial" w:eastAsiaTheme="minorEastAsia" w:hAnsi="Arial" w:cs="Arial"/>
                <w:noProof/>
                <w:lang w:eastAsia="pl-PL"/>
              </w:rPr>
              <w:tab/>
            </w:r>
            <w:r w:rsidR="00346806" w:rsidRPr="00346806">
              <w:rPr>
                <w:rStyle w:val="Hipercze"/>
                <w:rFonts w:ascii="Arial" w:hAnsi="Arial" w:cs="Arial"/>
                <w:noProof/>
              </w:rPr>
              <w:t>Zwiększenie działań dotyczących integracji społecznej osób z niepełnosprawnościami</w:t>
            </w:r>
            <w:r w:rsidR="00346806" w:rsidRPr="00346806">
              <w:rPr>
                <w:rFonts w:ascii="Arial" w:hAnsi="Arial" w:cs="Arial"/>
                <w:noProof/>
                <w:webHidden/>
              </w:rPr>
              <w:tab/>
            </w:r>
            <w:r w:rsidR="00346806" w:rsidRPr="00346806">
              <w:rPr>
                <w:rFonts w:ascii="Arial" w:hAnsi="Arial" w:cs="Arial"/>
                <w:noProof/>
                <w:webHidden/>
              </w:rPr>
              <w:fldChar w:fldCharType="begin"/>
            </w:r>
            <w:r w:rsidR="00346806" w:rsidRPr="00346806">
              <w:rPr>
                <w:rFonts w:ascii="Arial" w:hAnsi="Arial" w:cs="Arial"/>
                <w:noProof/>
                <w:webHidden/>
              </w:rPr>
              <w:instrText xml:space="preserve"> PAGEREF _Toc57723821 \h </w:instrText>
            </w:r>
            <w:r w:rsidR="00346806" w:rsidRPr="00346806">
              <w:rPr>
                <w:rFonts w:ascii="Arial" w:hAnsi="Arial" w:cs="Arial"/>
                <w:noProof/>
                <w:webHidden/>
              </w:rPr>
            </w:r>
            <w:r w:rsidR="00346806" w:rsidRPr="00346806">
              <w:rPr>
                <w:rFonts w:ascii="Arial" w:hAnsi="Arial" w:cs="Arial"/>
                <w:noProof/>
                <w:webHidden/>
              </w:rPr>
              <w:fldChar w:fldCharType="separate"/>
            </w:r>
            <w:r w:rsidR="00346806" w:rsidRPr="00346806">
              <w:rPr>
                <w:rFonts w:ascii="Arial" w:hAnsi="Arial" w:cs="Arial"/>
                <w:noProof/>
                <w:webHidden/>
              </w:rPr>
              <w:t>10</w:t>
            </w:r>
            <w:r w:rsidR="00346806" w:rsidRPr="00346806">
              <w:rPr>
                <w:rFonts w:ascii="Arial" w:hAnsi="Arial" w:cs="Arial"/>
                <w:noProof/>
                <w:webHidden/>
              </w:rPr>
              <w:fldChar w:fldCharType="end"/>
            </w:r>
          </w:hyperlink>
        </w:p>
        <w:p w14:paraId="3BF8806F" w14:textId="27BAF2D2" w:rsidR="00346806" w:rsidRPr="00346806" w:rsidRDefault="003642C3">
          <w:pPr>
            <w:pStyle w:val="Spistreci2"/>
            <w:tabs>
              <w:tab w:val="left" w:pos="880"/>
              <w:tab w:val="right" w:leader="dot" w:pos="9062"/>
            </w:tabs>
            <w:rPr>
              <w:rFonts w:ascii="Arial" w:eastAsiaTheme="minorEastAsia" w:hAnsi="Arial" w:cs="Arial"/>
              <w:noProof/>
              <w:lang w:eastAsia="pl-PL"/>
            </w:rPr>
          </w:pPr>
          <w:hyperlink w:anchor="_Toc57723826" w:history="1">
            <w:r w:rsidR="00346806" w:rsidRPr="00346806">
              <w:rPr>
                <w:rStyle w:val="Hipercze"/>
                <w:rFonts w:ascii="Arial" w:eastAsia="Times New Roman" w:hAnsi="Arial" w:cs="Arial"/>
                <w:noProof/>
                <w:lang w:eastAsia="pl-PL"/>
              </w:rPr>
              <w:t>2.3</w:t>
            </w:r>
            <w:r w:rsidR="00346806" w:rsidRPr="00346806">
              <w:rPr>
                <w:rFonts w:ascii="Arial" w:eastAsiaTheme="minorEastAsia" w:hAnsi="Arial" w:cs="Arial"/>
                <w:noProof/>
                <w:lang w:eastAsia="pl-PL"/>
              </w:rPr>
              <w:tab/>
            </w:r>
            <w:r w:rsidR="00346806" w:rsidRPr="00346806">
              <w:rPr>
                <w:rStyle w:val="Hipercze"/>
                <w:rFonts w:ascii="Arial" w:hAnsi="Arial" w:cs="Arial"/>
                <w:noProof/>
              </w:rPr>
              <w:t>Wsparcie dla osób niepełnosprawnych i ich rodzin</w:t>
            </w:r>
            <w:r w:rsidR="00346806" w:rsidRPr="00346806">
              <w:rPr>
                <w:rFonts w:ascii="Arial" w:hAnsi="Arial" w:cs="Arial"/>
                <w:noProof/>
                <w:webHidden/>
              </w:rPr>
              <w:tab/>
            </w:r>
            <w:r w:rsidR="00346806" w:rsidRPr="00346806">
              <w:rPr>
                <w:rFonts w:ascii="Arial" w:hAnsi="Arial" w:cs="Arial"/>
                <w:noProof/>
                <w:webHidden/>
              </w:rPr>
              <w:fldChar w:fldCharType="begin"/>
            </w:r>
            <w:r w:rsidR="00346806" w:rsidRPr="00346806">
              <w:rPr>
                <w:rFonts w:ascii="Arial" w:hAnsi="Arial" w:cs="Arial"/>
                <w:noProof/>
                <w:webHidden/>
              </w:rPr>
              <w:instrText xml:space="preserve"> PAGEREF _Toc57723826 \h </w:instrText>
            </w:r>
            <w:r w:rsidR="00346806" w:rsidRPr="00346806">
              <w:rPr>
                <w:rFonts w:ascii="Arial" w:hAnsi="Arial" w:cs="Arial"/>
                <w:noProof/>
                <w:webHidden/>
              </w:rPr>
            </w:r>
            <w:r w:rsidR="00346806" w:rsidRPr="00346806">
              <w:rPr>
                <w:rFonts w:ascii="Arial" w:hAnsi="Arial" w:cs="Arial"/>
                <w:noProof/>
                <w:webHidden/>
              </w:rPr>
              <w:fldChar w:fldCharType="separate"/>
            </w:r>
            <w:r w:rsidR="00346806" w:rsidRPr="00346806">
              <w:rPr>
                <w:rFonts w:ascii="Arial" w:hAnsi="Arial" w:cs="Arial"/>
                <w:noProof/>
                <w:webHidden/>
              </w:rPr>
              <w:t>11</w:t>
            </w:r>
            <w:r w:rsidR="00346806" w:rsidRPr="00346806">
              <w:rPr>
                <w:rFonts w:ascii="Arial" w:hAnsi="Arial" w:cs="Arial"/>
                <w:noProof/>
                <w:webHidden/>
              </w:rPr>
              <w:fldChar w:fldCharType="end"/>
            </w:r>
          </w:hyperlink>
        </w:p>
        <w:p w14:paraId="4763EA08" w14:textId="491A9339" w:rsidR="00346806" w:rsidRPr="00346806" w:rsidRDefault="003642C3">
          <w:pPr>
            <w:pStyle w:val="Spistreci2"/>
            <w:tabs>
              <w:tab w:val="left" w:pos="880"/>
              <w:tab w:val="right" w:leader="dot" w:pos="9062"/>
            </w:tabs>
            <w:rPr>
              <w:rFonts w:ascii="Arial" w:eastAsiaTheme="minorEastAsia" w:hAnsi="Arial" w:cs="Arial"/>
              <w:noProof/>
              <w:lang w:eastAsia="pl-PL"/>
            </w:rPr>
          </w:pPr>
          <w:hyperlink w:anchor="_Toc57723832" w:history="1">
            <w:r w:rsidR="00346806" w:rsidRPr="00346806">
              <w:rPr>
                <w:rStyle w:val="Hipercze"/>
                <w:rFonts w:ascii="Arial" w:hAnsi="Arial" w:cs="Arial"/>
                <w:noProof/>
              </w:rPr>
              <w:t>2.4</w:t>
            </w:r>
            <w:r w:rsidR="00346806" w:rsidRPr="00346806">
              <w:rPr>
                <w:rFonts w:ascii="Arial" w:eastAsiaTheme="minorEastAsia" w:hAnsi="Arial" w:cs="Arial"/>
                <w:noProof/>
                <w:lang w:eastAsia="pl-PL"/>
              </w:rPr>
              <w:tab/>
            </w:r>
            <w:r w:rsidR="00346806" w:rsidRPr="00346806">
              <w:rPr>
                <w:rStyle w:val="Hipercze"/>
                <w:rFonts w:ascii="Arial" w:hAnsi="Arial" w:cs="Arial"/>
                <w:noProof/>
              </w:rPr>
              <w:t>Zwiększenie dostępności i jakości edukacji</w:t>
            </w:r>
            <w:r w:rsidR="00346806" w:rsidRPr="00346806">
              <w:rPr>
                <w:rFonts w:ascii="Arial" w:hAnsi="Arial" w:cs="Arial"/>
                <w:noProof/>
                <w:webHidden/>
              </w:rPr>
              <w:tab/>
            </w:r>
            <w:r w:rsidR="00346806" w:rsidRPr="00346806">
              <w:rPr>
                <w:rFonts w:ascii="Arial" w:hAnsi="Arial" w:cs="Arial"/>
                <w:noProof/>
                <w:webHidden/>
              </w:rPr>
              <w:fldChar w:fldCharType="begin"/>
            </w:r>
            <w:r w:rsidR="00346806" w:rsidRPr="00346806">
              <w:rPr>
                <w:rFonts w:ascii="Arial" w:hAnsi="Arial" w:cs="Arial"/>
                <w:noProof/>
                <w:webHidden/>
              </w:rPr>
              <w:instrText xml:space="preserve"> PAGEREF _Toc57723832 \h </w:instrText>
            </w:r>
            <w:r w:rsidR="00346806" w:rsidRPr="00346806">
              <w:rPr>
                <w:rFonts w:ascii="Arial" w:hAnsi="Arial" w:cs="Arial"/>
                <w:noProof/>
                <w:webHidden/>
              </w:rPr>
            </w:r>
            <w:r w:rsidR="00346806" w:rsidRPr="00346806">
              <w:rPr>
                <w:rFonts w:ascii="Arial" w:hAnsi="Arial" w:cs="Arial"/>
                <w:noProof/>
                <w:webHidden/>
              </w:rPr>
              <w:fldChar w:fldCharType="separate"/>
            </w:r>
            <w:r w:rsidR="00346806" w:rsidRPr="00346806">
              <w:rPr>
                <w:rFonts w:ascii="Arial" w:hAnsi="Arial" w:cs="Arial"/>
                <w:noProof/>
                <w:webHidden/>
              </w:rPr>
              <w:t>13</w:t>
            </w:r>
            <w:r w:rsidR="00346806" w:rsidRPr="00346806">
              <w:rPr>
                <w:rFonts w:ascii="Arial" w:hAnsi="Arial" w:cs="Arial"/>
                <w:noProof/>
                <w:webHidden/>
              </w:rPr>
              <w:fldChar w:fldCharType="end"/>
            </w:r>
          </w:hyperlink>
        </w:p>
        <w:p w14:paraId="5F16083A" w14:textId="31696B48" w:rsidR="00346806" w:rsidRPr="00346806" w:rsidRDefault="003642C3">
          <w:pPr>
            <w:pStyle w:val="Spistreci2"/>
            <w:tabs>
              <w:tab w:val="left" w:pos="880"/>
              <w:tab w:val="right" w:leader="dot" w:pos="9062"/>
            </w:tabs>
            <w:rPr>
              <w:rFonts w:ascii="Arial" w:eastAsiaTheme="minorEastAsia" w:hAnsi="Arial" w:cs="Arial"/>
              <w:noProof/>
              <w:lang w:eastAsia="pl-PL"/>
            </w:rPr>
          </w:pPr>
          <w:hyperlink w:anchor="_Toc57723839" w:history="1">
            <w:r w:rsidR="00346806" w:rsidRPr="00346806">
              <w:rPr>
                <w:rStyle w:val="Hipercze"/>
                <w:rFonts w:ascii="Arial" w:hAnsi="Arial" w:cs="Arial"/>
                <w:noProof/>
              </w:rPr>
              <w:t>2.5</w:t>
            </w:r>
            <w:r w:rsidR="00346806" w:rsidRPr="00346806">
              <w:rPr>
                <w:rFonts w:ascii="Arial" w:eastAsiaTheme="minorEastAsia" w:hAnsi="Arial" w:cs="Arial"/>
                <w:noProof/>
                <w:lang w:eastAsia="pl-PL"/>
              </w:rPr>
              <w:tab/>
            </w:r>
            <w:r w:rsidR="00346806" w:rsidRPr="00346806">
              <w:rPr>
                <w:rStyle w:val="Hipercze"/>
                <w:rFonts w:ascii="Arial" w:hAnsi="Arial" w:cs="Arial"/>
                <w:noProof/>
              </w:rPr>
              <w:t>Niska aktywność zawodowa osób z niepełnosprawnością</w:t>
            </w:r>
            <w:r w:rsidR="00346806" w:rsidRPr="00346806">
              <w:rPr>
                <w:rFonts w:ascii="Arial" w:hAnsi="Arial" w:cs="Arial"/>
                <w:noProof/>
                <w:webHidden/>
              </w:rPr>
              <w:tab/>
            </w:r>
            <w:r w:rsidR="00346806" w:rsidRPr="00346806">
              <w:rPr>
                <w:rFonts w:ascii="Arial" w:hAnsi="Arial" w:cs="Arial"/>
                <w:noProof/>
                <w:webHidden/>
              </w:rPr>
              <w:fldChar w:fldCharType="begin"/>
            </w:r>
            <w:r w:rsidR="00346806" w:rsidRPr="00346806">
              <w:rPr>
                <w:rFonts w:ascii="Arial" w:hAnsi="Arial" w:cs="Arial"/>
                <w:noProof/>
                <w:webHidden/>
              </w:rPr>
              <w:instrText xml:space="preserve"> PAGEREF _Toc57723839 \h </w:instrText>
            </w:r>
            <w:r w:rsidR="00346806" w:rsidRPr="00346806">
              <w:rPr>
                <w:rFonts w:ascii="Arial" w:hAnsi="Arial" w:cs="Arial"/>
                <w:noProof/>
                <w:webHidden/>
              </w:rPr>
            </w:r>
            <w:r w:rsidR="00346806" w:rsidRPr="00346806">
              <w:rPr>
                <w:rFonts w:ascii="Arial" w:hAnsi="Arial" w:cs="Arial"/>
                <w:noProof/>
                <w:webHidden/>
              </w:rPr>
              <w:fldChar w:fldCharType="separate"/>
            </w:r>
            <w:r w:rsidR="00346806" w:rsidRPr="00346806">
              <w:rPr>
                <w:rFonts w:ascii="Arial" w:hAnsi="Arial" w:cs="Arial"/>
                <w:noProof/>
                <w:webHidden/>
              </w:rPr>
              <w:t>17</w:t>
            </w:r>
            <w:r w:rsidR="00346806" w:rsidRPr="00346806">
              <w:rPr>
                <w:rFonts w:ascii="Arial" w:hAnsi="Arial" w:cs="Arial"/>
                <w:noProof/>
                <w:webHidden/>
              </w:rPr>
              <w:fldChar w:fldCharType="end"/>
            </w:r>
          </w:hyperlink>
        </w:p>
        <w:p w14:paraId="6B46724F" w14:textId="3C2DF60D" w:rsidR="00346806" w:rsidRPr="00346806" w:rsidRDefault="003642C3">
          <w:pPr>
            <w:pStyle w:val="Spistreci2"/>
            <w:tabs>
              <w:tab w:val="left" w:pos="880"/>
              <w:tab w:val="right" w:leader="dot" w:pos="9062"/>
            </w:tabs>
            <w:rPr>
              <w:rFonts w:ascii="Arial" w:eastAsiaTheme="minorEastAsia" w:hAnsi="Arial" w:cs="Arial"/>
              <w:noProof/>
              <w:lang w:eastAsia="pl-PL"/>
            </w:rPr>
          </w:pPr>
          <w:hyperlink w:anchor="_Toc57723840" w:history="1">
            <w:r w:rsidR="00346806" w:rsidRPr="00346806">
              <w:rPr>
                <w:rStyle w:val="Hipercze"/>
                <w:rFonts w:ascii="Arial" w:hAnsi="Arial" w:cs="Arial"/>
                <w:noProof/>
              </w:rPr>
              <w:t>2.6</w:t>
            </w:r>
            <w:r w:rsidR="00346806" w:rsidRPr="00346806">
              <w:rPr>
                <w:rFonts w:ascii="Arial" w:eastAsiaTheme="minorEastAsia" w:hAnsi="Arial" w:cs="Arial"/>
                <w:noProof/>
                <w:lang w:eastAsia="pl-PL"/>
              </w:rPr>
              <w:tab/>
            </w:r>
            <w:r w:rsidR="00346806" w:rsidRPr="00346806">
              <w:rPr>
                <w:rStyle w:val="Hipercze"/>
                <w:rFonts w:ascii="Arial" w:hAnsi="Arial" w:cs="Arial"/>
                <w:noProof/>
              </w:rPr>
              <w:t>Niewystarczające wsparcie dla organizacji pozarządowych podejmujących działania na rzecz osób z niepełnosprawnością</w:t>
            </w:r>
            <w:r w:rsidR="00346806" w:rsidRPr="00346806">
              <w:rPr>
                <w:rFonts w:ascii="Arial" w:hAnsi="Arial" w:cs="Arial"/>
                <w:noProof/>
                <w:webHidden/>
              </w:rPr>
              <w:tab/>
            </w:r>
            <w:r w:rsidR="00346806" w:rsidRPr="00346806">
              <w:rPr>
                <w:rFonts w:ascii="Arial" w:hAnsi="Arial" w:cs="Arial"/>
                <w:noProof/>
                <w:webHidden/>
              </w:rPr>
              <w:fldChar w:fldCharType="begin"/>
            </w:r>
            <w:r w:rsidR="00346806" w:rsidRPr="00346806">
              <w:rPr>
                <w:rFonts w:ascii="Arial" w:hAnsi="Arial" w:cs="Arial"/>
                <w:noProof/>
                <w:webHidden/>
              </w:rPr>
              <w:instrText xml:space="preserve"> PAGEREF _Toc57723840 \h </w:instrText>
            </w:r>
            <w:r w:rsidR="00346806" w:rsidRPr="00346806">
              <w:rPr>
                <w:rFonts w:ascii="Arial" w:hAnsi="Arial" w:cs="Arial"/>
                <w:noProof/>
                <w:webHidden/>
              </w:rPr>
            </w:r>
            <w:r w:rsidR="00346806" w:rsidRPr="00346806">
              <w:rPr>
                <w:rFonts w:ascii="Arial" w:hAnsi="Arial" w:cs="Arial"/>
                <w:noProof/>
                <w:webHidden/>
              </w:rPr>
              <w:fldChar w:fldCharType="separate"/>
            </w:r>
            <w:r w:rsidR="00346806" w:rsidRPr="00346806">
              <w:rPr>
                <w:rFonts w:ascii="Arial" w:hAnsi="Arial" w:cs="Arial"/>
                <w:noProof/>
                <w:webHidden/>
              </w:rPr>
              <w:t>23</w:t>
            </w:r>
            <w:r w:rsidR="00346806" w:rsidRPr="00346806">
              <w:rPr>
                <w:rFonts w:ascii="Arial" w:hAnsi="Arial" w:cs="Arial"/>
                <w:noProof/>
                <w:webHidden/>
              </w:rPr>
              <w:fldChar w:fldCharType="end"/>
            </w:r>
          </w:hyperlink>
        </w:p>
        <w:p w14:paraId="089C275B" w14:textId="52F1C9E8" w:rsidR="00346806" w:rsidRPr="00346806" w:rsidRDefault="003642C3">
          <w:pPr>
            <w:pStyle w:val="Spistreci1"/>
            <w:tabs>
              <w:tab w:val="left" w:pos="440"/>
              <w:tab w:val="right" w:leader="dot" w:pos="9062"/>
            </w:tabs>
            <w:rPr>
              <w:rFonts w:ascii="Arial" w:eastAsiaTheme="minorEastAsia" w:hAnsi="Arial" w:cs="Arial"/>
              <w:noProof/>
              <w:lang w:eastAsia="pl-PL"/>
            </w:rPr>
          </w:pPr>
          <w:hyperlink w:anchor="_Toc57723841" w:history="1">
            <w:r w:rsidR="00346806" w:rsidRPr="00346806">
              <w:rPr>
                <w:rStyle w:val="Hipercze"/>
                <w:rFonts w:ascii="Arial" w:hAnsi="Arial" w:cs="Arial"/>
                <w:noProof/>
              </w:rPr>
              <w:t>3.</w:t>
            </w:r>
            <w:r w:rsidR="00346806" w:rsidRPr="00346806">
              <w:rPr>
                <w:rFonts w:ascii="Arial" w:eastAsiaTheme="minorEastAsia" w:hAnsi="Arial" w:cs="Arial"/>
                <w:noProof/>
                <w:lang w:eastAsia="pl-PL"/>
              </w:rPr>
              <w:tab/>
            </w:r>
            <w:r w:rsidR="00346806" w:rsidRPr="00346806">
              <w:rPr>
                <w:rStyle w:val="Hipercze"/>
                <w:rFonts w:ascii="Arial" w:hAnsi="Arial" w:cs="Arial"/>
                <w:noProof/>
              </w:rPr>
              <w:t>Analiza SWOT</w:t>
            </w:r>
            <w:r w:rsidR="00346806" w:rsidRPr="00346806">
              <w:rPr>
                <w:rFonts w:ascii="Arial" w:hAnsi="Arial" w:cs="Arial"/>
                <w:noProof/>
                <w:webHidden/>
              </w:rPr>
              <w:tab/>
            </w:r>
            <w:r w:rsidR="00346806" w:rsidRPr="00346806">
              <w:rPr>
                <w:rFonts w:ascii="Arial" w:hAnsi="Arial" w:cs="Arial"/>
                <w:noProof/>
                <w:webHidden/>
              </w:rPr>
              <w:fldChar w:fldCharType="begin"/>
            </w:r>
            <w:r w:rsidR="00346806" w:rsidRPr="00346806">
              <w:rPr>
                <w:rFonts w:ascii="Arial" w:hAnsi="Arial" w:cs="Arial"/>
                <w:noProof/>
                <w:webHidden/>
              </w:rPr>
              <w:instrText xml:space="preserve"> PAGEREF _Toc57723841 \h </w:instrText>
            </w:r>
            <w:r w:rsidR="00346806" w:rsidRPr="00346806">
              <w:rPr>
                <w:rFonts w:ascii="Arial" w:hAnsi="Arial" w:cs="Arial"/>
                <w:noProof/>
                <w:webHidden/>
              </w:rPr>
            </w:r>
            <w:r w:rsidR="00346806" w:rsidRPr="00346806">
              <w:rPr>
                <w:rFonts w:ascii="Arial" w:hAnsi="Arial" w:cs="Arial"/>
                <w:noProof/>
                <w:webHidden/>
              </w:rPr>
              <w:fldChar w:fldCharType="separate"/>
            </w:r>
            <w:r w:rsidR="00346806" w:rsidRPr="00346806">
              <w:rPr>
                <w:rFonts w:ascii="Arial" w:hAnsi="Arial" w:cs="Arial"/>
                <w:noProof/>
                <w:webHidden/>
              </w:rPr>
              <w:t>24</w:t>
            </w:r>
            <w:r w:rsidR="00346806" w:rsidRPr="00346806">
              <w:rPr>
                <w:rFonts w:ascii="Arial" w:hAnsi="Arial" w:cs="Arial"/>
                <w:noProof/>
                <w:webHidden/>
              </w:rPr>
              <w:fldChar w:fldCharType="end"/>
            </w:r>
          </w:hyperlink>
        </w:p>
        <w:p w14:paraId="699E7BD6" w14:textId="463D4283" w:rsidR="00346806" w:rsidRPr="00346806" w:rsidRDefault="003642C3">
          <w:pPr>
            <w:pStyle w:val="Spistreci1"/>
            <w:tabs>
              <w:tab w:val="left" w:pos="440"/>
              <w:tab w:val="right" w:leader="dot" w:pos="9062"/>
            </w:tabs>
            <w:rPr>
              <w:rFonts w:ascii="Arial" w:eastAsiaTheme="minorEastAsia" w:hAnsi="Arial" w:cs="Arial"/>
              <w:noProof/>
              <w:lang w:eastAsia="pl-PL"/>
            </w:rPr>
          </w:pPr>
          <w:hyperlink w:anchor="_Toc57723842" w:history="1">
            <w:r w:rsidR="00346806" w:rsidRPr="00346806">
              <w:rPr>
                <w:rStyle w:val="Hipercze"/>
                <w:rFonts w:ascii="Arial" w:hAnsi="Arial" w:cs="Arial"/>
                <w:noProof/>
              </w:rPr>
              <w:t>4.</w:t>
            </w:r>
            <w:r w:rsidR="00346806" w:rsidRPr="00346806">
              <w:rPr>
                <w:rFonts w:ascii="Arial" w:eastAsiaTheme="minorEastAsia" w:hAnsi="Arial" w:cs="Arial"/>
                <w:noProof/>
                <w:lang w:eastAsia="pl-PL"/>
              </w:rPr>
              <w:tab/>
            </w:r>
            <w:r w:rsidR="00346806" w:rsidRPr="00346806">
              <w:rPr>
                <w:rStyle w:val="Hipercze"/>
                <w:rFonts w:ascii="Arial" w:hAnsi="Arial" w:cs="Arial"/>
                <w:noProof/>
              </w:rPr>
              <w:t>Podstawowe założenia programu</w:t>
            </w:r>
            <w:r w:rsidR="00346806" w:rsidRPr="00346806">
              <w:rPr>
                <w:rFonts w:ascii="Arial" w:hAnsi="Arial" w:cs="Arial"/>
                <w:noProof/>
                <w:webHidden/>
              </w:rPr>
              <w:tab/>
            </w:r>
            <w:r w:rsidR="00346806" w:rsidRPr="00346806">
              <w:rPr>
                <w:rFonts w:ascii="Arial" w:hAnsi="Arial" w:cs="Arial"/>
                <w:noProof/>
                <w:webHidden/>
              </w:rPr>
              <w:fldChar w:fldCharType="begin"/>
            </w:r>
            <w:r w:rsidR="00346806" w:rsidRPr="00346806">
              <w:rPr>
                <w:rFonts w:ascii="Arial" w:hAnsi="Arial" w:cs="Arial"/>
                <w:noProof/>
                <w:webHidden/>
              </w:rPr>
              <w:instrText xml:space="preserve"> PAGEREF _Toc57723842 \h </w:instrText>
            </w:r>
            <w:r w:rsidR="00346806" w:rsidRPr="00346806">
              <w:rPr>
                <w:rFonts w:ascii="Arial" w:hAnsi="Arial" w:cs="Arial"/>
                <w:noProof/>
                <w:webHidden/>
              </w:rPr>
            </w:r>
            <w:r w:rsidR="00346806" w:rsidRPr="00346806">
              <w:rPr>
                <w:rFonts w:ascii="Arial" w:hAnsi="Arial" w:cs="Arial"/>
                <w:noProof/>
                <w:webHidden/>
              </w:rPr>
              <w:fldChar w:fldCharType="separate"/>
            </w:r>
            <w:r w:rsidR="00346806" w:rsidRPr="00346806">
              <w:rPr>
                <w:rFonts w:ascii="Arial" w:hAnsi="Arial" w:cs="Arial"/>
                <w:noProof/>
                <w:webHidden/>
              </w:rPr>
              <w:t>26</w:t>
            </w:r>
            <w:r w:rsidR="00346806" w:rsidRPr="00346806">
              <w:rPr>
                <w:rFonts w:ascii="Arial" w:hAnsi="Arial" w:cs="Arial"/>
                <w:noProof/>
                <w:webHidden/>
              </w:rPr>
              <w:fldChar w:fldCharType="end"/>
            </w:r>
          </w:hyperlink>
        </w:p>
        <w:p w14:paraId="0001C046" w14:textId="63D990A6" w:rsidR="00346806" w:rsidRPr="00346806" w:rsidRDefault="003642C3">
          <w:pPr>
            <w:pStyle w:val="Spistreci2"/>
            <w:tabs>
              <w:tab w:val="left" w:pos="880"/>
              <w:tab w:val="right" w:leader="dot" w:pos="9062"/>
            </w:tabs>
            <w:rPr>
              <w:rFonts w:ascii="Arial" w:eastAsiaTheme="minorEastAsia" w:hAnsi="Arial" w:cs="Arial"/>
              <w:noProof/>
              <w:lang w:eastAsia="pl-PL"/>
            </w:rPr>
          </w:pPr>
          <w:hyperlink w:anchor="_Toc57723843" w:history="1">
            <w:r w:rsidR="00346806" w:rsidRPr="00346806">
              <w:rPr>
                <w:rStyle w:val="Hipercze"/>
                <w:rFonts w:ascii="Arial" w:hAnsi="Arial" w:cs="Arial"/>
                <w:noProof/>
              </w:rPr>
              <w:t>4.1</w:t>
            </w:r>
            <w:r w:rsidR="00346806" w:rsidRPr="00346806">
              <w:rPr>
                <w:rFonts w:ascii="Arial" w:eastAsiaTheme="minorEastAsia" w:hAnsi="Arial" w:cs="Arial"/>
                <w:noProof/>
                <w:lang w:eastAsia="pl-PL"/>
              </w:rPr>
              <w:tab/>
            </w:r>
            <w:r w:rsidR="00346806" w:rsidRPr="00346806">
              <w:rPr>
                <w:rStyle w:val="Hipercze"/>
                <w:rFonts w:ascii="Arial" w:hAnsi="Arial" w:cs="Arial"/>
                <w:noProof/>
              </w:rPr>
              <w:t>Adresaci programu</w:t>
            </w:r>
            <w:r w:rsidR="00346806" w:rsidRPr="00346806">
              <w:rPr>
                <w:rFonts w:ascii="Arial" w:hAnsi="Arial" w:cs="Arial"/>
                <w:noProof/>
                <w:webHidden/>
              </w:rPr>
              <w:tab/>
            </w:r>
            <w:r w:rsidR="00346806" w:rsidRPr="00346806">
              <w:rPr>
                <w:rFonts w:ascii="Arial" w:hAnsi="Arial" w:cs="Arial"/>
                <w:noProof/>
                <w:webHidden/>
              </w:rPr>
              <w:fldChar w:fldCharType="begin"/>
            </w:r>
            <w:r w:rsidR="00346806" w:rsidRPr="00346806">
              <w:rPr>
                <w:rFonts w:ascii="Arial" w:hAnsi="Arial" w:cs="Arial"/>
                <w:noProof/>
                <w:webHidden/>
              </w:rPr>
              <w:instrText xml:space="preserve"> PAGEREF _Toc57723843 \h </w:instrText>
            </w:r>
            <w:r w:rsidR="00346806" w:rsidRPr="00346806">
              <w:rPr>
                <w:rFonts w:ascii="Arial" w:hAnsi="Arial" w:cs="Arial"/>
                <w:noProof/>
                <w:webHidden/>
              </w:rPr>
            </w:r>
            <w:r w:rsidR="00346806" w:rsidRPr="00346806">
              <w:rPr>
                <w:rFonts w:ascii="Arial" w:hAnsi="Arial" w:cs="Arial"/>
                <w:noProof/>
                <w:webHidden/>
              </w:rPr>
              <w:fldChar w:fldCharType="separate"/>
            </w:r>
            <w:r w:rsidR="00346806" w:rsidRPr="00346806">
              <w:rPr>
                <w:rFonts w:ascii="Arial" w:hAnsi="Arial" w:cs="Arial"/>
                <w:noProof/>
                <w:webHidden/>
              </w:rPr>
              <w:t>26</w:t>
            </w:r>
            <w:r w:rsidR="00346806" w:rsidRPr="00346806">
              <w:rPr>
                <w:rFonts w:ascii="Arial" w:hAnsi="Arial" w:cs="Arial"/>
                <w:noProof/>
                <w:webHidden/>
              </w:rPr>
              <w:fldChar w:fldCharType="end"/>
            </w:r>
          </w:hyperlink>
        </w:p>
        <w:p w14:paraId="5E39F6C0" w14:textId="1B78DB9F" w:rsidR="00346806" w:rsidRPr="00346806" w:rsidRDefault="003642C3">
          <w:pPr>
            <w:pStyle w:val="Spistreci2"/>
            <w:tabs>
              <w:tab w:val="left" w:pos="880"/>
              <w:tab w:val="right" w:leader="dot" w:pos="9062"/>
            </w:tabs>
            <w:rPr>
              <w:rFonts w:ascii="Arial" w:eastAsiaTheme="minorEastAsia" w:hAnsi="Arial" w:cs="Arial"/>
              <w:noProof/>
              <w:lang w:eastAsia="pl-PL"/>
            </w:rPr>
          </w:pPr>
          <w:hyperlink w:anchor="_Toc57723844" w:history="1">
            <w:r w:rsidR="00346806" w:rsidRPr="00346806">
              <w:rPr>
                <w:rStyle w:val="Hipercze"/>
                <w:rFonts w:ascii="Arial" w:hAnsi="Arial" w:cs="Arial"/>
                <w:noProof/>
              </w:rPr>
              <w:t>4.2</w:t>
            </w:r>
            <w:r w:rsidR="00346806" w:rsidRPr="00346806">
              <w:rPr>
                <w:rFonts w:ascii="Arial" w:eastAsiaTheme="minorEastAsia" w:hAnsi="Arial" w:cs="Arial"/>
                <w:noProof/>
                <w:lang w:eastAsia="pl-PL"/>
              </w:rPr>
              <w:tab/>
            </w:r>
            <w:r w:rsidR="00346806" w:rsidRPr="00346806">
              <w:rPr>
                <w:rStyle w:val="Hipercze"/>
                <w:rFonts w:ascii="Arial" w:hAnsi="Arial" w:cs="Arial"/>
                <w:noProof/>
              </w:rPr>
              <w:t>Miejsce realizacji programu</w:t>
            </w:r>
            <w:r w:rsidR="00346806" w:rsidRPr="00346806">
              <w:rPr>
                <w:rFonts w:ascii="Arial" w:hAnsi="Arial" w:cs="Arial"/>
                <w:noProof/>
                <w:webHidden/>
              </w:rPr>
              <w:tab/>
            </w:r>
            <w:r w:rsidR="00346806" w:rsidRPr="00346806">
              <w:rPr>
                <w:rFonts w:ascii="Arial" w:hAnsi="Arial" w:cs="Arial"/>
                <w:noProof/>
                <w:webHidden/>
              </w:rPr>
              <w:fldChar w:fldCharType="begin"/>
            </w:r>
            <w:r w:rsidR="00346806" w:rsidRPr="00346806">
              <w:rPr>
                <w:rFonts w:ascii="Arial" w:hAnsi="Arial" w:cs="Arial"/>
                <w:noProof/>
                <w:webHidden/>
              </w:rPr>
              <w:instrText xml:space="preserve"> PAGEREF _Toc57723844 \h </w:instrText>
            </w:r>
            <w:r w:rsidR="00346806" w:rsidRPr="00346806">
              <w:rPr>
                <w:rFonts w:ascii="Arial" w:hAnsi="Arial" w:cs="Arial"/>
                <w:noProof/>
                <w:webHidden/>
              </w:rPr>
            </w:r>
            <w:r w:rsidR="00346806" w:rsidRPr="00346806">
              <w:rPr>
                <w:rFonts w:ascii="Arial" w:hAnsi="Arial" w:cs="Arial"/>
                <w:noProof/>
                <w:webHidden/>
              </w:rPr>
              <w:fldChar w:fldCharType="separate"/>
            </w:r>
            <w:r w:rsidR="00346806" w:rsidRPr="00346806">
              <w:rPr>
                <w:rFonts w:ascii="Arial" w:hAnsi="Arial" w:cs="Arial"/>
                <w:noProof/>
                <w:webHidden/>
              </w:rPr>
              <w:t>26</w:t>
            </w:r>
            <w:r w:rsidR="00346806" w:rsidRPr="00346806">
              <w:rPr>
                <w:rFonts w:ascii="Arial" w:hAnsi="Arial" w:cs="Arial"/>
                <w:noProof/>
                <w:webHidden/>
              </w:rPr>
              <w:fldChar w:fldCharType="end"/>
            </w:r>
          </w:hyperlink>
        </w:p>
        <w:p w14:paraId="70BBFBDD" w14:textId="5F89978F" w:rsidR="00346806" w:rsidRPr="00346806" w:rsidRDefault="003642C3">
          <w:pPr>
            <w:pStyle w:val="Spistreci2"/>
            <w:tabs>
              <w:tab w:val="left" w:pos="880"/>
              <w:tab w:val="right" w:leader="dot" w:pos="9062"/>
            </w:tabs>
            <w:rPr>
              <w:rFonts w:ascii="Arial" w:eastAsiaTheme="minorEastAsia" w:hAnsi="Arial" w:cs="Arial"/>
              <w:noProof/>
              <w:lang w:eastAsia="pl-PL"/>
            </w:rPr>
          </w:pPr>
          <w:hyperlink w:anchor="_Toc57723845" w:history="1">
            <w:r w:rsidR="00346806" w:rsidRPr="00346806">
              <w:rPr>
                <w:rStyle w:val="Hipercze"/>
                <w:rFonts w:ascii="Arial" w:hAnsi="Arial" w:cs="Arial"/>
                <w:noProof/>
              </w:rPr>
              <w:t>4.3</w:t>
            </w:r>
            <w:r w:rsidR="00346806" w:rsidRPr="00346806">
              <w:rPr>
                <w:rFonts w:ascii="Arial" w:eastAsiaTheme="minorEastAsia" w:hAnsi="Arial" w:cs="Arial"/>
                <w:noProof/>
                <w:lang w:eastAsia="pl-PL"/>
              </w:rPr>
              <w:tab/>
            </w:r>
            <w:r w:rsidR="00346806" w:rsidRPr="00346806">
              <w:rPr>
                <w:rStyle w:val="Hipercze"/>
                <w:rFonts w:ascii="Arial" w:hAnsi="Arial" w:cs="Arial"/>
                <w:noProof/>
              </w:rPr>
              <w:t>Koordynacja i realizacja programu</w:t>
            </w:r>
            <w:r w:rsidR="00346806" w:rsidRPr="00346806">
              <w:rPr>
                <w:rFonts w:ascii="Arial" w:hAnsi="Arial" w:cs="Arial"/>
                <w:noProof/>
                <w:webHidden/>
              </w:rPr>
              <w:tab/>
            </w:r>
            <w:r w:rsidR="00346806" w:rsidRPr="00346806">
              <w:rPr>
                <w:rFonts w:ascii="Arial" w:hAnsi="Arial" w:cs="Arial"/>
                <w:noProof/>
                <w:webHidden/>
              </w:rPr>
              <w:fldChar w:fldCharType="begin"/>
            </w:r>
            <w:r w:rsidR="00346806" w:rsidRPr="00346806">
              <w:rPr>
                <w:rFonts w:ascii="Arial" w:hAnsi="Arial" w:cs="Arial"/>
                <w:noProof/>
                <w:webHidden/>
              </w:rPr>
              <w:instrText xml:space="preserve"> PAGEREF _Toc57723845 \h </w:instrText>
            </w:r>
            <w:r w:rsidR="00346806" w:rsidRPr="00346806">
              <w:rPr>
                <w:rFonts w:ascii="Arial" w:hAnsi="Arial" w:cs="Arial"/>
                <w:noProof/>
                <w:webHidden/>
              </w:rPr>
            </w:r>
            <w:r w:rsidR="00346806" w:rsidRPr="00346806">
              <w:rPr>
                <w:rFonts w:ascii="Arial" w:hAnsi="Arial" w:cs="Arial"/>
                <w:noProof/>
                <w:webHidden/>
              </w:rPr>
              <w:fldChar w:fldCharType="separate"/>
            </w:r>
            <w:r w:rsidR="00346806" w:rsidRPr="00346806">
              <w:rPr>
                <w:rFonts w:ascii="Arial" w:hAnsi="Arial" w:cs="Arial"/>
                <w:noProof/>
                <w:webHidden/>
              </w:rPr>
              <w:t>26</w:t>
            </w:r>
            <w:r w:rsidR="00346806" w:rsidRPr="00346806">
              <w:rPr>
                <w:rFonts w:ascii="Arial" w:hAnsi="Arial" w:cs="Arial"/>
                <w:noProof/>
                <w:webHidden/>
              </w:rPr>
              <w:fldChar w:fldCharType="end"/>
            </w:r>
          </w:hyperlink>
        </w:p>
        <w:p w14:paraId="76BA4C5C" w14:textId="3C6519C2" w:rsidR="00346806" w:rsidRPr="00346806" w:rsidRDefault="003642C3">
          <w:pPr>
            <w:pStyle w:val="Spistreci2"/>
            <w:tabs>
              <w:tab w:val="left" w:pos="880"/>
              <w:tab w:val="right" w:leader="dot" w:pos="9062"/>
            </w:tabs>
            <w:rPr>
              <w:rFonts w:ascii="Arial" w:eastAsiaTheme="minorEastAsia" w:hAnsi="Arial" w:cs="Arial"/>
              <w:noProof/>
              <w:lang w:eastAsia="pl-PL"/>
            </w:rPr>
          </w:pPr>
          <w:hyperlink w:anchor="_Toc57723846" w:history="1">
            <w:r w:rsidR="00346806" w:rsidRPr="00346806">
              <w:rPr>
                <w:rStyle w:val="Hipercze"/>
                <w:rFonts w:ascii="Arial" w:hAnsi="Arial" w:cs="Arial"/>
                <w:noProof/>
              </w:rPr>
              <w:t>4.4</w:t>
            </w:r>
            <w:r w:rsidR="00346806" w:rsidRPr="00346806">
              <w:rPr>
                <w:rFonts w:ascii="Arial" w:eastAsiaTheme="minorEastAsia" w:hAnsi="Arial" w:cs="Arial"/>
                <w:noProof/>
                <w:lang w:eastAsia="pl-PL"/>
              </w:rPr>
              <w:tab/>
            </w:r>
            <w:r w:rsidR="00346806" w:rsidRPr="00346806">
              <w:rPr>
                <w:rStyle w:val="Hipercze"/>
                <w:rFonts w:ascii="Arial" w:hAnsi="Arial" w:cs="Arial"/>
                <w:noProof/>
              </w:rPr>
              <w:t>Partnerzy w realizacji programu</w:t>
            </w:r>
            <w:r w:rsidR="00346806" w:rsidRPr="00346806">
              <w:rPr>
                <w:rFonts w:ascii="Arial" w:hAnsi="Arial" w:cs="Arial"/>
                <w:noProof/>
                <w:webHidden/>
              </w:rPr>
              <w:tab/>
            </w:r>
            <w:r w:rsidR="00346806" w:rsidRPr="00346806">
              <w:rPr>
                <w:rFonts w:ascii="Arial" w:hAnsi="Arial" w:cs="Arial"/>
                <w:noProof/>
                <w:webHidden/>
              </w:rPr>
              <w:fldChar w:fldCharType="begin"/>
            </w:r>
            <w:r w:rsidR="00346806" w:rsidRPr="00346806">
              <w:rPr>
                <w:rFonts w:ascii="Arial" w:hAnsi="Arial" w:cs="Arial"/>
                <w:noProof/>
                <w:webHidden/>
              </w:rPr>
              <w:instrText xml:space="preserve"> PAGEREF _Toc57723846 \h </w:instrText>
            </w:r>
            <w:r w:rsidR="00346806" w:rsidRPr="00346806">
              <w:rPr>
                <w:rFonts w:ascii="Arial" w:hAnsi="Arial" w:cs="Arial"/>
                <w:noProof/>
                <w:webHidden/>
              </w:rPr>
            </w:r>
            <w:r w:rsidR="00346806" w:rsidRPr="00346806">
              <w:rPr>
                <w:rFonts w:ascii="Arial" w:hAnsi="Arial" w:cs="Arial"/>
                <w:noProof/>
                <w:webHidden/>
              </w:rPr>
              <w:fldChar w:fldCharType="separate"/>
            </w:r>
            <w:r w:rsidR="00346806" w:rsidRPr="00346806">
              <w:rPr>
                <w:rFonts w:ascii="Arial" w:hAnsi="Arial" w:cs="Arial"/>
                <w:noProof/>
                <w:webHidden/>
              </w:rPr>
              <w:t>27</w:t>
            </w:r>
            <w:r w:rsidR="00346806" w:rsidRPr="00346806">
              <w:rPr>
                <w:rFonts w:ascii="Arial" w:hAnsi="Arial" w:cs="Arial"/>
                <w:noProof/>
                <w:webHidden/>
              </w:rPr>
              <w:fldChar w:fldCharType="end"/>
            </w:r>
          </w:hyperlink>
        </w:p>
        <w:p w14:paraId="64106805" w14:textId="6C0DE7A2" w:rsidR="00346806" w:rsidRPr="00346806" w:rsidRDefault="003642C3">
          <w:pPr>
            <w:pStyle w:val="Spistreci1"/>
            <w:tabs>
              <w:tab w:val="left" w:pos="440"/>
              <w:tab w:val="right" w:leader="dot" w:pos="9062"/>
            </w:tabs>
            <w:rPr>
              <w:rFonts w:ascii="Arial" w:eastAsiaTheme="minorEastAsia" w:hAnsi="Arial" w:cs="Arial"/>
              <w:noProof/>
              <w:lang w:eastAsia="pl-PL"/>
            </w:rPr>
          </w:pPr>
          <w:hyperlink w:anchor="_Toc57723847" w:history="1">
            <w:r w:rsidR="00346806" w:rsidRPr="00346806">
              <w:rPr>
                <w:rStyle w:val="Hipercze"/>
                <w:rFonts w:ascii="Arial" w:hAnsi="Arial" w:cs="Arial"/>
                <w:noProof/>
              </w:rPr>
              <w:t>5.</w:t>
            </w:r>
            <w:r w:rsidR="00346806" w:rsidRPr="00346806">
              <w:rPr>
                <w:rFonts w:ascii="Arial" w:eastAsiaTheme="minorEastAsia" w:hAnsi="Arial" w:cs="Arial"/>
                <w:noProof/>
                <w:lang w:eastAsia="pl-PL"/>
              </w:rPr>
              <w:tab/>
            </w:r>
            <w:r w:rsidR="00346806" w:rsidRPr="00346806">
              <w:rPr>
                <w:rStyle w:val="Hipercze"/>
                <w:rFonts w:ascii="Arial" w:hAnsi="Arial" w:cs="Arial"/>
                <w:noProof/>
              </w:rPr>
              <w:t>Cele, działania i zadania</w:t>
            </w:r>
            <w:r w:rsidR="00346806" w:rsidRPr="00346806">
              <w:rPr>
                <w:rFonts w:ascii="Arial" w:hAnsi="Arial" w:cs="Arial"/>
                <w:noProof/>
                <w:webHidden/>
              </w:rPr>
              <w:tab/>
            </w:r>
            <w:r w:rsidR="00346806" w:rsidRPr="00346806">
              <w:rPr>
                <w:rFonts w:ascii="Arial" w:hAnsi="Arial" w:cs="Arial"/>
                <w:noProof/>
                <w:webHidden/>
              </w:rPr>
              <w:fldChar w:fldCharType="begin"/>
            </w:r>
            <w:r w:rsidR="00346806" w:rsidRPr="00346806">
              <w:rPr>
                <w:rFonts w:ascii="Arial" w:hAnsi="Arial" w:cs="Arial"/>
                <w:noProof/>
                <w:webHidden/>
              </w:rPr>
              <w:instrText xml:space="preserve"> PAGEREF _Toc57723847 \h </w:instrText>
            </w:r>
            <w:r w:rsidR="00346806" w:rsidRPr="00346806">
              <w:rPr>
                <w:rFonts w:ascii="Arial" w:hAnsi="Arial" w:cs="Arial"/>
                <w:noProof/>
                <w:webHidden/>
              </w:rPr>
            </w:r>
            <w:r w:rsidR="00346806" w:rsidRPr="00346806">
              <w:rPr>
                <w:rFonts w:ascii="Arial" w:hAnsi="Arial" w:cs="Arial"/>
                <w:noProof/>
                <w:webHidden/>
              </w:rPr>
              <w:fldChar w:fldCharType="separate"/>
            </w:r>
            <w:r w:rsidR="00346806" w:rsidRPr="00346806">
              <w:rPr>
                <w:rFonts w:ascii="Arial" w:hAnsi="Arial" w:cs="Arial"/>
                <w:noProof/>
                <w:webHidden/>
              </w:rPr>
              <w:t>27</w:t>
            </w:r>
            <w:r w:rsidR="00346806" w:rsidRPr="00346806">
              <w:rPr>
                <w:rFonts w:ascii="Arial" w:hAnsi="Arial" w:cs="Arial"/>
                <w:noProof/>
                <w:webHidden/>
              </w:rPr>
              <w:fldChar w:fldCharType="end"/>
            </w:r>
          </w:hyperlink>
        </w:p>
        <w:p w14:paraId="647378BB" w14:textId="4EB5C591" w:rsidR="00346806" w:rsidRPr="00346806" w:rsidRDefault="003642C3">
          <w:pPr>
            <w:pStyle w:val="Spistreci1"/>
            <w:tabs>
              <w:tab w:val="left" w:pos="440"/>
              <w:tab w:val="right" w:leader="dot" w:pos="9062"/>
            </w:tabs>
            <w:rPr>
              <w:rFonts w:ascii="Arial" w:eastAsiaTheme="minorEastAsia" w:hAnsi="Arial" w:cs="Arial"/>
              <w:noProof/>
              <w:lang w:eastAsia="pl-PL"/>
            </w:rPr>
          </w:pPr>
          <w:hyperlink w:anchor="_Toc57723848" w:history="1">
            <w:r w:rsidR="00346806" w:rsidRPr="00346806">
              <w:rPr>
                <w:rStyle w:val="Hipercze"/>
                <w:rFonts w:ascii="Arial" w:hAnsi="Arial" w:cs="Arial"/>
                <w:noProof/>
              </w:rPr>
              <w:t>6.</w:t>
            </w:r>
            <w:r w:rsidR="00346806" w:rsidRPr="00346806">
              <w:rPr>
                <w:rFonts w:ascii="Arial" w:eastAsiaTheme="minorEastAsia" w:hAnsi="Arial" w:cs="Arial"/>
                <w:noProof/>
                <w:lang w:eastAsia="pl-PL"/>
              </w:rPr>
              <w:tab/>
            </w:r>
            <w:r w:rsidR="00346806" w:rsidRPr="00346806">
              <w:rPr>
                <w:rStyle w:val="Hipercze"/>
                <w:rFonts w:ascii="Arial" w:hAnsi="Arial" w:cs="Arial"/>
                <w:noProof/>
              </w:rPr>
              <w:t>Wskaźniki realizacji celów</w:t>
            </w:r>
            <w:r w:rsidR="00346806" w:rsidRPr="00346806">
              <w:rPr>
                <w:rFonts w:ascii="Arial" w:hAnsi="Arial" w:cs="Arial"/>
                <w:noProof/>
                <w:webHidden/>
              </w:rPr>
              <w:tab/>
            </w:r>
            <w:r w:rsidR="00346806" w:rsidRPr="00346806">
              <w:rPr>
                <w:rFonts w:ascii="Arial" w:hAnsi="Arial" w:cs="Arial"/>
                <w:noProof/>
                <w:webHidden/>
              </w:rPr>
              <w:fldChar w:fldCharType="begin"/>
            </w:r>
            <w:r w:rsidR="00346806" w:rsidRPr="00346806">
              <w:rPr>
                <w:rFonts w:ascii="Arial" w:hAnsi="Arial" w:cs="Arial"/>
                <w:noProof/>
                <w:webHidden/>
              </w:rPr>
              <w:instrText xml:space="preserve"> PAGEREF _Toc57723848 \h </w:instrText>
            </w:r>
            <w:r w:rsidR="00346806" w:rsidRPr="00346806">
              <w:rPr>
                <w:rFonts w:ascii="Arial" w:hAnsi="Arial" w:cs="Arial"/>
                <w:noProof/>
                <w:webHidden/>
              </w:rPr>
            </w:r>
            <w:r w:rsidR="00346806" w:rsidRPr="00346806">
              <w:rPr>
                <w:rFonts w:ascii="Arial" w:hAnsi="Arial" w:cs="Arial"/>
                <w:noProof/>
                <w:webHidden/>
              </w:rPr>
              <w:fldChar w:fldCharType="separate"/>
            </w:r>
            <w:r w:rsidR="00346806" w:rsidRPr="00346806">
              <w:rPr>
                <w:rFonts w:ascii="Arial" w:hAnsi="Arial" w:cs="Arial"/>
                <w:noProof/>
                <w:webHidden/>
              </w:rPr>
              <w:t>32</w:t>
            </w:r>
            <w:r w:rsidR="00346806" w:rsidRPr="00346806">
              <w:rPr>
                <w:rFonts w:ascii="Arial" w:hAnsi="Arial" w:cs="Arial"/>
                <w:noProof/>
                <w:webHidden/>
              </w:rPr>
              <w:fldChar w:fldCharType="end"/>
            </w:r>
          </w:hyperlink>
        </w:p>
        <w:p w14:paraId="3CEB93DF" w14:textId="21859A4A" w:rsidR="00346806" w:rsidRPr="00346806" w:rsidRDefault="003642C3">
          <w:pPr>
            <w:pStyle w:val="Spistreci1"/>
            <w:tabs>
              <w:tab w:val="left" w:pos="440"/>
              <w:tab w:val="right" w:leader="dot" w:pos="9062"/>
            </w:tabs>
            <w:rPr>
              <w:rFonts w:ascii="Arial" w:eastAsiaTheme="minorEastAsia" w:hAnsi="Arial" w:cs="Arial"/>
              <w:noProof/>
              <w:lang w:eastAsia="pl-PL"/>
            </w:rPr>
          </w:pPr>
          <w:hyperlink w:anchor="_Toc57723849" w:history="1">
            <w:r w:rsidR="00346806" w:rsidRPr="00346806">
              <w:rPr>
                <w:rStyle w:val="Hipercze"/>
                <w:rFonts w:ascii="Arial" w:hAnsi="Arial" w:cs="Arial"/>
                <w:noProof/>
              </w:rPr>
              <w:t>7.</w:t>
            </w:r>
            <w:r w:rsidR="00346806" w:rsidRPr="00346806">
              <w:rPr>
                <w:rFonts w:ascii="Arial" w:eastAsiaTheme="minorEastAsia" w:hAnsi="Arial" w:cs="Arial"/>
                <w:noProof/>
                <w:lang w:eastAsia="pl-PL"/>
              </w:rPr>
              <w:tab/>
            </w:r>
            <w:r w:rsidR="00346806" w:rsidRPr="00346806">
              <w:rPr>
                <w:rStyle w:val="Hipercze"/>
                <w:rFonts w:ascii="Arial" w:hAnsi="Arial" w:cs="Arial"/>
                <w:noProof/>
              </w:rPr>
              <w:t>Finansowanie zadań zawartych w Programie</w:t>
            </w:r>
            <w:r w:rsidR="00346806" w:rsidRPr="00346806">
              <w:rPr>
                <w:rFonts w:ascii="Arial" w:hAnsi="Arial" w:cs="Arial"/>
                <w:noProof/>
                <w:webHidden/>
              </w:rPr>
              <w:tab/>
            </w:r>
            <w:r w:rsidR="00346806" w:rsidRPr="00346806">
              <w:rPr>
                <w:rFonts w:ascii="Arial" w:hAnsi="Arial" w:cs="Arial"/>
                <w:noProof/>
                <w:webHidden/>
              </w:rPr>
              <w:fldChar w:fldCharType="begin"/>
            </w:r>
            <w:r w:rsidR="00346806" w:rsidRPr="00346806">
              <w:rPr>
                <w:rFonts w:ascii="Arial" w:hAnsi="Arial" w:cs="Arial"/>
                <w:noProof/>
                <w:webHidden/>
              </w:rPr>
              <w:instrText xml:space="preserve"> PAGEREF _Toc57723849 \h </w:instrText>
            </w:r>
            <w:r w:rsidR="00346806" w:rsidRPr="00346806">
              <w:rPr>
                <w:rFonts w:ascii="Arial" w:hAnsi="Arial" w:cs="Arial"/>
                <w:noProof/>
                <w:webHidden/>
              </w:rPr>
            </w:r>
            <w:r w:rsidR="00346806" w:rsidRPr="00346806">
              <w:rPr>
                <w:rFonts w:ascii="Arial" w:hAnsi="Arial" w:cs="Arial"/>
                <w:noProof/>
                <w:webHidden/>
              </w:rPr>
              <w:fldChar w:fldCharType="separate"/>
            </w:r>
            <w:r w:rsidR="00346806" w:rsidRPr="00346806">
              <w:rPr>
                <w:rFonts w:ascii="Arial" w:hAnsi="Arial" w:cs="Arial"/>
                <w:noProof/>
                <w:webHidden/>
              </w:rPr>
              <w:t>35</w:t>
            </w:r>
            <w:r w:rsidR="00346806" w:rsidRPr="00346806">
              <w:rPr>
                <w:rFonts w:ascii="Arial" w:hAnsi="Arial" w:cs="Arial"/>
                <w:noProof/>
                <w:webHidden/>
              </w:rPr>
              <w:fldChar w:fldCharType="end"/>
            </w:r>
          </w:hyperlink>
        </w:p>
        <w:p w14:paraId="3494A81B" w14:textId="0241DEB7" w:rsidR="00346806" w:rsidRPr="00346806" w:rsidRDefault="003642C3">
          <w:pPr>
            <w:pStyle w:val="Spistreci1"/>
            <w:tabs>
              <w:tab w:val="left" w:pos="440"/>
              <w:tab w:val="right" w:leader="dot" w:pos="9062"/>
            </w:tabs>
            <w:rPr>
              <w:rFonts w:ascii="Arial" w:eastAsiaTheme="minorEastAsia" w:hAnsi="Arial" w:cs="Arial"/>
              <w:noProof/>
              <w:lang w:eastAsia="pl-PL"/>
            </w:rPr>
          </w:pPr>
          <w:hyperlink w:anchor="_Toc57723850" w:history="1">
            <w:r w:rsidR="00346806" w:rsidRPr="00346806">
              <w:rPr>
                <w:rStyle w:val="Hipercze"/>
                <w:rFonts w:ascii="Arial" w:eastAsia="Calibri" w:hAnsi="Arial" w:cs="Arial"/>
                <w:noProof/>
              </w:rPr>
              <w:t>8.</w:t>
            </w:r>
            <w:r w:rsidR="00346806" w:rsidRPr="00346806">
              <w:rPr>
                <w:rFonts w:ascii="Arial" w:eastAsiaTheme="minorEastAsia" w:hAnsi="Arial" w:cs="Arial"/>
                <w:noProof/>
                <w:lang w:eastAsia="pl-PL"/>
              </w:rPr>
              <w:tab/>
            </w:r>
            <w:r w:rsidR="00346806" w:rsidRPr="00346806">
              <w:rPr>
                <w:rStyle w:val="Hipercze"/>
                <w:rFonts w:ascii="Arial" w:eastAsia="Calibri" w:hAnsi="Arial" w:cs="Arial"/>
                <w:noProof/>
              </w:rPr>
              <w:t>Sposób zarządzania realizacją Programu</w:t>
            </w:r>
            <w:r w:rsidR="00346806" w:rsidRPr="00346806">
              <w:rPr>
                <w:rFonts w:ascii="Arial" w:hAnsi="Arial" w:cs="Arial"/>
                <w:noProof/>
                <w:webHidden/>
              </w:rPr>
              <w:tab/>
            </w:r>
            <w:r w:rsidR="00346806" w:rsidRPr="00346806">
              <w:rPr>
                <w:rFonts w:ascii="Arial" w:hAnsi="Arial" w:cs="Arial"/>
                <w:noProof/>
                <w:webHidden/>
              </w:rPr>
              <w:fldChar w:fldCharType="begin"/>
            </w:r>
            <w:r w:rsidR="00346806" w:rsidRPr="00346806">
              <w:rPr>
                <w:rFonts w:ascii="Arial" w:hAnsi="Arial" w:cs="Arial"/>
                <w:noProof/>
                <w:webHidden/>
              </w:rPr>
              <w:instrText xml:space="preserve"> PAGEREF _Toc57723850 \h </w:instrText>
            </w:r>
            <w:r w:rsidR="00346806" w:rsidRPr="00346806">
              <w:rPr>
                <w:rFonts w:ascii="Arial" w:hAnsi="Arial" w:cs="Arial"/>
                <w:noProof/>
                <w:webHidden/>
              </w:rPr>
            </w:r>
            <w:r w:rsidR="00346806" w:rsidRPr="00346806">
              <w:rPr>
                <w:rFonts w:ascii="Arial" w:hAnsi="Arial" w:cs="Arial"/>
                <w:noProof/>
                <w:webHidden/>
              </w:rPr>
              <w:fldChar w:fldCharType="separate"/>
            </w:r>
            <w:r w:rsidR="00346806" w:rsidRPr="00346806">
              <w:rPr>
                <w:rFonts w:ascii="Arial" w:hAnsi="Arial" w:cs="Arial"/>
                <w:noProof/>
                <w:webHidden/>
              </w:rPr>
              <w:t>35</w:t>
            </w:r>
            <w:r w:rsidR="00346806" w:rsidRPr="00346806">
              <w:rPr>
                <w:rFonts w:ascii="Arial" w:hAnsi="Arial" w:cs="Arial"/>
                <w:noProof/>
                <w:webHidden/>
              </w:rPr>
              <w:fldChar w:fldCharType="end"/>
            </w:r>
          </w:hyperlink>
        </w:p>
        <w:p w14:paraId="4601E255" w14:textId="203D6340" w:rsidR="00346806" w:rsidRPr="00346806" w:rsidRDefault="003642C3">
          <w:pPr>
            <w:pStyle w:val="Spistreci1"/>
            <w:tabs>
              <w:tab w:val="left" w:pos="440"/>
              <w:tab w:val="right" w:leader="dot" w:pos="9062"/>
            </w:tabs>
            <w:rPr>
              <w:rFonts w:ascii="Arial" w:eastAsiaTheme="minorEastAsia" w:hAnsi="Arial" w:cs="Arial"/>
              <w:noProof/>
              <w:lang w:eastAsia="pl-PL"/>
            </w:rPr>
          </w:pPr>
          <w:hyperlink w:anchor="_Toc57723851" w:history="1">
            <w:r w:rsidR="00346806" w:rsidRPr="00346806">
              <w:rPr>
                <w:rStyle w:val="Hipercze"/>
                <w:rFonts w:ascii="Arial" w:eastAsia="Calibri" w:hAnsi="Arial" w:cs="Arial"/>
                <w:noProof/>
              </w:rPr>
              <w:t>9.</w:t>
            </w:r>
            <w:r w:rsidR="00346806" w:rsidRPr="00346806">
              <w:rPr>
                <w:rFonts w:ascii="Arial" w:eastAsiaTheme="minorEastAsia" w:hAnsi="Arial" w:cs="Arial"/>
                <w:noProof/>
                <w:lang w:eastAsia="pl-PL"/>
              </w:rPr>
              <w:tab/>
            </w:r>
            <w:r w:rsidR="00346806" w:rsidRPr="00346806">
              <w:rPr>
                <w:rStyle w:val="Hipercze"/>
                <w:rFonts w:ascii="Arial" w:eastAsia="Calibri" w:hAnsi="Arial" w:cs="Arial"/>
                <w:noProof/>
              </w:rPr>
              <w:t>Monitoring Programu</w:t>
            </w:r>
            <w:r w:rsidR="00346806" w:rsidRPr="00346806">
              <w:rPr>
                <w:rFonts w:ascii="Arial" w:hAnsi="Arial" w:cs="Arial"/>
                <w:noProof/>
                <w:webHidden/>
              </w:rPr>
              <w:tab/>
            </w:r>
            <w:r w:rsidR="00346806" w:rsidRPr="00346806">
              <w:rPr>
                <w:rFonts w:ascii="Arial" w:hAnsi="Arial" w:cs="Arial"/>
                <w:noProof/>
                <w:webHidden/>
              </w:rPr>
              <w:fldChar w:fldCharType="begin"/>
            </w:r>
            <w:r w:rsidR="00346806" w:rsidRPr="00346806">
              <w:rPr>
                <w:rFonts w:ascii="Arial" w:hAnsi="Arial" w:cs="Arial"/>
                <w:noProof/>
                <w:webHidden/>
              </w:rPr>
              <w:instrText xml:space="preserve"> PAGEREF _Toc57723851 \h </w:instrText>
            </w:r>
            <w:r w:rsidR="00346806" w:rsidRPr="00346806">
              <w:rPr>
                <w:rFonts w:ascii="Arial" w:hAnsi="Arial" w:cs="Arial"/>
                <w:noProof/>
                <w:webHidden/>
              </w:rPr>
            </w:r>
            <w:r w:rsidR="00346806" w:rsidRPr="00346806">
              <w:rPr>
                <w:rFonts w:ascii="Arial" w:hAnsi="Arial" w:cs="Arial"/>
                <w:noProof/>
                <w:webHidden/>
              </w:rPr>
              <w:fldChar w:fldCharType="separate"/>
            </w:r>
            <w:r w:rsidR="00346806" w:rsidRPr="00346806">
              <w:rPr>
                <w:rFonts w:ascii="Arial" w:hAnsi="Arial" w:cs="Arial"/>
                <w:noProof/>
                <w:webHidden/>
              </w:rPr>
              <w:t>36</w:t>
            </w:r>
            <w:r w:rsidR="00346806" w:rsidRPr="00346806">
              <w:rPr>
                <w:rFonts w:ascii="Arial" w:hAnsi="Arial" w:cs="Arial"/>
                <w:noProof/>
                <w:webHidden/>
              </w:rPr>
              <w:fldChar w:fldCharType="end"/>
            </w:r>
          </w:hyperlink>
        </w:p>
        <w:p w14:paraId="5154BE81" w14:textId="3EC3EB68" w:rsidR="00346806" w:rsidRPr="00346806" w:rsidRDefault="003642C3">
          <w:pPr>
            <w:pStyle w:val="Spistreci1"/>
            <w:tabs>
              <w:tab w:val="left" w:pos="660"/>
              <w:tab w:val="right" w:leader="dot" w:pos="9062"/>
            </w:tabs>
            <w:rPr>
              <w:rFonts w:ascii="Arial" w:eastAsiaTheme="minorEastAsia" w:hAnsi="Arial" w:cs="Arial"/>
              <w:noProof/>
              <w:lang w:eastAsia="pl-PL"/>
            </w:rPr>
          </w:pPr>
          <w:hyperlink w:anchor="_Toc57723852" w:history="1">
            <w:r w:rsidR="00346806" w:rsidRPr="00346806">
              <w:rPr>
                <w:rStyle w:val="Hipercze"/>
                <w:rFonts w:ascii="Arial" w:eastAsia="Calibri" w:hAnsi="Arial" w:cs="Arial"/>
                <w:noProof/>
              </w:rPr>
              <w:t>10.</w:t>
            </w:r>
            <w:r w:rsidR="00346806">
              <w:rPr>
                <w:rFonts w:ascii="Arial" w:eastAsiaTheme="minorEastAsia" w:hAnsi="Arial" w:cs="Arial"/>
                <w:noProof/>
                <w:lang w:eastAsia="pl-PL"/>
              </w:rPr>
              <w:t xml:space="preserve">  </w:t>
            </w:r>
            <w:r w:rsidR="00346806" w:rsidRPr="00346806">
              <w:rPr>
                <w:rStyle w:val="Hipercze"/>
                <w:rFonts w:ascii="Arial" w:eastAsia="Calibri" w:hAnsi="Arial" w:cs="Arial"/>
                <w:noProof/>
              </w:rPr>
              <w:t>Spis tabel</w:t>
            </w:r>
            <w:r w:rsidR="00346806" w:rsidRPr="00346806">
              <w:rPr>
                <w:rFonts w:ascii="Arial" w:hAnsi="Arial" w:cs="Arial"/>
                <w:noProof/>
                <w:webHidden/>
              </w:rPr>
              <w:tab/>
            </w:r>
            <w:r w:rsidR="00346806" w:rsidRPr="00346806">
              <w:rPr>
                <w:rFonts w:ascii="Arial" w:hAnsi="Arial" w:cs="Arial"/>
                <w:noProof/>
                <w:webHidden/>
              </w:rPr>
              <w:fldChar w:fldCharType="begin"/>
            </w:r>
            <w:r w:rsidR="00346806" w:rsidRPr="00346806">
              <w:rPr>
                <w:rFonts w:ascii="Arial" w:hAnsi="Arial" w:cs="Arial"/>
                <w:noProof/>
                <w:webHidden/>
              </w:rPr>
              <w:instrText xml:space="preserve"> PAGEREF _Toc57723852 \h </w:instrText>
            </w:r>
            <w:r w:rsidR="00346806" w:rsidRPr="00346806">
              <w:rPr>
                <w:rFonts w:ascii="Arial" w:hAnsi="Arial" w:cs="Arial"/>
                <w:noProof/>
                <w:webHidden/>
              </w:rPr>
            </w:r>
            <w:r w:rsidR="00346806" w:rsidRPr="00346806">
              <w:rPr>
                <w:rFonts w:ascii="Arial" w:hAnsi="Arial" w:cs="Arial"/>
                <w:noProof/>
                <w:webHidden/>
              </w:rPr>
              <w:fldChar w:fldCharType="separate"/>
            </w:r>
            <w:r w:rsidR="00346806" w:rsidRPr="00346806">
              <w:rPr>
                <w:rFonts w:ascii="Arial" w:hAnsi="Arial" w:cs="Arial"/>
                <w:noProof/>
                <w:webHidden/>
              </w:rPr>
              <w:t>36</w:t>
            </w:r>
            <w:r w:rsidR="00346806" w:rsidRPr="00346806">
              <w:rPr>
                <w:rFonts w:ascii="Arial" w:hAnsi="Arial" w:cs="Arial"/>
                <w:noProof/>
                <w:webHidden/>
              </w:rPr>
              <w:fldChar w:fldCharType="end"/>
            </w:r>
          </w:hyperlink>
        </w:p>
        <w:p w14:paraId="3B1D3CB8" w14:textId="51946F7C" w:rsidR="00346806" w:rsidRPr="00346806" w:rsidRDefault="003642C3">
          <w:pPr>
            <w:pStyle w:val="Spistreci1"/>
            <w:tabs>
              <w:tab w:val="left" w:pos="660"/>
              <w:tab w:val="right" w:leader="dot" w:pos="9062"/>
            </w:tabs>
            <w:rPr>
              <w:rFonts w:ascii="Arial" w:eastAsiaTheme="minorEastAsia" w:hAnsi="Arial" w:cs="Arial"/>
              <w:noProof/>
              <w:lang w:eastAsia="pl-PL"/>
            </w:rPr>
          </w:pPr>
          <w:hyperlink w:anchor="_Toc57723853" w:history="1">
            <w:r w:rsidR="00346806" w:rsidRPr="00346806">
              <w:rPr>
                <w:rStyle w:val="Hipercze"/>
                <w:rFonts w:ascii="Arial" w:hAnsi="Arial" w:cs="Arial"/>
                <w:noProof/>
              </w:rPr>
              <w:t>11.</w:t>
            </w:r>
            <w:r w:rsidR="00346806">
              <w:rPr>
                <w:rFonts w:ascii="Arial" w:eastAsiaTheme="minorEastAsia" w:hAnsi="Arial" w:cs="Arial"/>
                <w:noProof/>
                <w:lang w:eastAsia="pl-PL"/>
              </w:rPr>
              <w:t xml:space="preserve">  </w:t>
            </w:r>
            <w:r w:rsidR="00346806" w:rsidRPr="00346806">
              <w:rPr>
                <w:rStyle w:val="Hipercze"/>
                <w:rFonts w:ascii="Arial" w:hAnsi="Arial" w:cs="Arial"/>
                <w:noProof/>
              </w:rPr>
              <w:t>Spis wykresów</w:t>
            </w:r>
            <w:r w:rsidR="00346806" w:rsidRPr="00346806">
              <w:rPr>
                <w:rFonts w:ascii="Arial" w:hAnsi="Arial" w:cs="Arial"/>
                <w:noProof/>
                <w:webHidden/>
              </w:rPr>
              <w:tab/>
            </w:r>
            <w:r w:rsidR="00346806" w:rsidRPr="00346806">
              <w:rPr>
                <w:rFonts w:ascii="Arial" w:hAnsi="Arial" w:cs="Arial"/>
                <w:noProof/>
                <w:webHidden/>
              </w:rPr>
              <w:fldChar w:fldCharType="begin"/>
            </w:r>
            <w:r w:rsidR="00346806" w:rsidRPr="00346806">
              <w:rPr>
                <w:rFonts w:ascii="Arial" w:hAnsi="Arial" w:cs="Arial"/>
                <w:noProof/>
                <w:webHidden/>
              </w:rPr>
              <w:instrText xml:space="preserve"> PAGEREF _Toc57723853 \h </w:instrText>
            </w:r>
            <w:r w:rsidR="00346806" w:rsidRPr="00346806">
              <w:rPr>
                <w:rFonts w:ascii="Arial" w:hAnsi="Arial" w:cs="Arial"/>
                <w:noProof/>
                <w:webHidden/>
              </w:rPr>
            </w:r>
            <w:r w:rsidR="00346806" w:rsidRPr="00346806">
              <w:rPr>
                <w:rFonts w:ascii="Arial" w:hAnsi="Arial" w:cs="Arial"/>
                <w:noProof/>
                <w:webHidden/>
              </w:rPr>
              <w:fldChar w:fldCharType="separate"/>
            </w:r>
            <w:r w:rsidR="00346806" w:rsidRPr="00346806">
              <w:rPr>
                <w:rFonts w:ascii="Arial" w:hAnsi="Arial" w:cs="Arial"/>
                <w:noProof/>
                <w:webHidden/>
              </w:rPr>
              <w:t>36</w:t>
            </w:r>
            <w:r w:rsidR="00346806" w:rsidRPr="00346806">
              <w:rPr>
                <w:rFonts w:ascii="Arial" w:hAnsi="Arial" w:cs="Arial"/>
                <w:noProof/>
                <w:webHidden/>
              </w:rPr>
              <w:fldChar w:fldCharType="end"/>
            </w:r>
          </w:hyperlink>
        </w:p>
        <w:p w14:paraId="6BAF4139" w14:textId="0C8E32F0" w:rsidR="00346806" w:rsidRPr="00346806" w:rsidRDefault="003642C3">
          <w:pPr>
            <w:pStyle w:val="Spistreci1"/>
            <w:tabs>
              <w:tab w:val="left" w:pos="660"/>
              <w:tab w:val="right" w:leader="dot" w:pos="9062"/>
            </w:tabs>
            <w:rPr>
              <w:rFonts w:eastAsiaTheme="minorEastAsia"/>
              <w:noProof/>
              <w:lang w:eastAsia="pl-PL"/>
            </w:rPr>
          </w:pPr>
          <w:hyperlink w:anchor="_Toc57723854" w:history="1">
            <w:r w:rsidR="00346806" w:rsidRPr="00346806">
              <w:rPr>
                <w:rStyle w:val="Hipercze"/>
                <w:rFonts w:ascii="Arial" w:hAnsi="Arial" w:cs="Arial"/>
                <w:noProof/>
              </w:rPr>
              <w:t>12.</w:t>
            </w:r>
            <w:r w:rsidR="00346806">
              <w:rPr>
                <w:rFonts w:ascii="Arial" w:eastAsiaTheme="minorEastAsia" w:hAnsi="Arial" w:cs="Arial"/>
                <w:noProof/>
                <w:lang w:eastAsia="pl-PL"/>
              </w:rPr>
              <w:t xml:space="preserve">  </w:t>
            </w:r>
            <w:r w:rsidR="00346806" w:rsidRPr="00346806">
              <w:rPr>
                <w:rStyle w:val="Hipercze"/>
                <w:rFonts w:ascii="Arial" w:hAnsi="Arial" w:cs="Arial"/>
                <w:noProof/>
              </w:rPr>
              <w:t>Wykaz skrótów</w:t>
            </w:r>
            <w:r w:rsidR="00346806" w:rsidRPr="00346806">
              <w:rPr>
                <w:rFonts w:ascii="Arial" w:hAnsi="Arial" w:cs="Arial"/>
                <w:noProof/>
                <w:webHidden/>
              </w:rPr>
              <w:tab/>
            </w:r>
            <w:r w:rsidR="00346806" w:rsidRPr="00346806">
              <w:rPr>
                <w:rFonts w:ascii="Arial" w:hAnsi="Arial" w:cs="Arial"/>
                <w:noProof/>
                <w:webHidden/>
              </w:rPr>
              <w:fldChar w:fldCharType="begin"/>
            </w:r>
            <w:r w:rsidR="00346806" w:rsidRPr="00346806">
              <w:rPr>
                <w:rFonts w:ascii="Arial" w:hAnsi="Arial" w:cs="Arial"/>
                <w:noProof/>
                <w:webHidden/>
              </w:rPr>
              <w:instrText xml:space="preserve"> PAGEREF _Toc57723854 \h </w:instrText>
            </w:r>
            <w:r w:rsidR="00346806" w:rsidRPr="00346806">
              <w:rPr>
                <w:rFonts w:ascii="Arial" w:hAnsi="Arial" w:cs="Arial"/>
                <w:noProof/>
                <w:webHidden/>
              </w:rPr>
            </w:r>
            <w:r w:rsidR="00346806" w:rsidRPr="00346806">
              <w:rPr>
                <w:rFonts w:ascii="Arial" w:hAnsi="Arial" w:cs="Arial"/>
                <w:noProof/>
                <w:webHidden/>
              </w:rPr>
              <w:fldChar w:fldCharType="separate"/>
            </w:r>
            <w:r w:rsidR="00346806" w:rsidRPr="00346806">
              <w:rPr>
                <w:rFonts w:ascii="Arial" w:hAnsi="Arial" w:cs="Arial"/>
                <w:noProof/>
                <w:webHidden/>
              </w:rPr>
              <w:t>37</w:t>
            </w:r>
            <w:r w:rsidR="00346806" w:rsidRPr="00346806">
              <w:rPr>
                <w:rFonts w:ascii="Arial" w:hAnsi="Arial" w:cs="Arial"/>
                <w:noProof/>
                <w:webHidden/>
              </w:rPr>
              <w:fldChar w:fldCharType="end"/>
            </w:r>
          </w:hyperlink>
        </w:p>
        <w:p w14:paraId="73F14FDC" w14:textId="3D661481" w:rsidR="00E15014" w:rsidRPr="00A641A3" w:rsidRDefault="00E15014">
          <w:pPr>
            <w:rPr>
              <w:rFonts w:ascii="Arial" w:hAnsi="Arial" w:cs="Arial"/>
            </w:rPr>
          </w:pPr>
          <w:r w:rsidRPr="00A641A3">
            <w:rPr>
              <w:rFonts w:ascii="Arial" w:hAnsi="Arial" w:cs="Arial"/>
            </w:rPr>
            <w:fldChar w:fldCharType="end"/>
          </w:r>
        </w:p>
      </w:sdtContent>
    </w:sdt>
    <w:p w14:paraId="0AC111A7" w14:textId="77777777" w:rsidR="00C1196F" w:rsidRDefault="00C1196F" w:rsidP="00C1196F">
      <w:pPr>
        <w:jc w:val="center"/>
        <w:rPr>
          <w:rFonts w:ascii="Arial" w:hAnsi="Arial" w:cs="Arial"/>
          <w:b/>
        </w:rPr>
      </w:pPr>
    </w:p>
    <w:p w14:paraId="765CF784" w14:textId="77777777" w:rsidR="00F81999" w:rsidRDefault="00F81999" w:rsidP="00613DD4">
      <w:pPr>
        <w:pStyle w:val="Nagwek1"/>
        <w:rPr>
          <w:b/>
          <w:color w:val="000000" w:themeColor="text1"/>
        </w:rPr>
      </w:pPr>
    </w:p>
    <w:p w14:paraId="2208B4B3" w14:textId="77777777" w:rsidR="00AB66B5" w:rsidRDefault="00AB66B5" w:rsidP="00AB66B5">
      <w:pPr>
        <w:pStyle w:val="Nagwek1"/>
        <w:jc w:val="left"/>
        <w:rPr>
          <w:b/>
          <w:color w:val="000000" w:themeColor="text1"/>
        </w:rPr>
      </w:pPr>
    </w:p>
    <w:p w14:paraId="481648AA" w14:textId="77777777" w:rsidR="00AB66B5" w:rsidRDefault="00AB66B5" w:rsidP="00AB66B5">
      <w:pPr>
        <w:pStyle w:val="Nagwek1"/>
        <w:jc w:val="left"/>
        <w:rPr>
          <w:b/>
          <w:color w:val="000000" w:themeColor="text1"/>
        </w:rPr>
      </w:pPr>
    </w:p>
    <w:p w14:paraId="473FE7D0" w14:textId="77777777" w:rsidR="00E15014" w:rsidRDefault="00E15014" w:rsidP="00E15014">
      <w:pPr>
        <w:pStyle w:val="Tytu"/>
        <w:ind w:firstLine="708"/>
        <w:rPr>
          <w:rFonts w:ascii="Arial" w:hAnsi="Arial" w:cs="Arial"/>
          <w:b/>
          <w:bCs/>
          <w:sz w:val="24"/>
          <w:szCs w:val="24"/>
        </w:rPr>
      </w:pPr>
    </w:p>
    <w:p w14:paraId="786D49A9" w14:textId="77777777" w:rsidR="00E15014" w:rsidRDefault="00E15014" w:rsidP="00E15014">
      <w:pPr>
        <w:pStyle w:val="Tytu"/>
        <w:ind w:firstLine="708"/>
        <w:rPr>
          <w:rFonts w:ascii="Arial" w:hAnsi="Arial" w:cs="Arial"/>
          <w:b/>
          <w:bCs/>
          <w:sz w:val="24"/>
          <w:szCs w:val="24"/>
        </w:rPr>
      </w:pPr>
    </w:p>
    <w:p w14:paraId="589FDF29" w14:textId="77777777" w:rsidR="00E15014" w:rsidRDefault="00E15014" w:rsidP="00F34F45">
      <w:pPr>
        <w:pStyle w:val="Tytu"/>
        <w:ind w:firstLine="708"/>
        <w:jc w:val="center"/>
        <w:rPr>
          <w:rFonts w:ascii="Arial" w:hAnsi="Arial" w:cs="Arial"/>
          <w:b/>
          <w:bCs/>
          <w:sz w:val="24"/>
          <w:szCs w:val="24"/>
        </w:rPr>
      </w:pPr>
    </w:p>
    <w:p w14:paraId="76B6476A" w14:textId="77777777" w:rsidR="00A641A3" w:rsidRDefault="00A641A3" w:rsidP="00E15014">
      <w:pPr>
        <w:pStyle w:val="Tytu"/>
        <w:ind w:firstLine="708"/>
        <w:rPr>
          <w:rFonts w:ascii="Arial" w:hAnsi="Arial" w:cs="Arial"/>
          <w:b/>
          <w:bCs/>
          <w:sz w:val="24"/>
          <w:szCs w:val="24"/>
        </w:rPr>
      </w:pPr>
    </w:p>
    <w:p w14:paraId="7F0B6D3D" w14:textId="77777777" w:rsidR="00A641A3" w:rsidRDefault="00A641A3" w:rsidP="00E15014">
      <w:pPr>
        <w:pStyle w:val="Tytu"/>
        <w:ind w:firstLine="708"/>
        <w:rPr>
          <w:rFonts w:ascii="Arial" w:hAnsi="Arial" w:cs="Arial"/>
          <w:b/>
          <w:bCs/>
          <w:sz w:val="24"/>
          <w:szCs w:val="24"/>
        </w:rPr>
      </w:pPr>
    </w:p>
    <w:p w14:paraId="3EDDFFE0" w14:textId="77777777" w:rsidR="00A641A3" w:rsidRDefault="00A641A3" w:rsidP="00E15014">
      <w:pPr>
        <w:pStyle w:val="Tytu"/>
        <w:ind w:firstLine="708"/>
        <w:rPr>
          <w:rFonts w:ascii="Arial" w:hAnsi="Arial" w:cs="Arial"/>
          <w:b/>
          <w:bCs/>
          <w:sz w:val="24"/>
          <w:szCs w:val="24"/>
        </w:rPr>
      </w:pPr>
    </w:p>
    <w:p w14:paraId="5E284AE6" w14:textId="77777777" w:rsidR="00A641A3" w:rsidRDefault="00A641A3" w:rsidP="00E15014">
      <w:pPr>
        <w:pStyle w:val="Tytu"/>
        <w:ind w:firstLine="708"/>
        <w:rPr>
          <w:rFonts w:ascii="Arial" w:hAnsi="Arial" w:cs="Arial"/>
          <w:b/>
          <w:bCs/>
          <w:sz w:val="24"/>
          <w:szCs w:val="24"/>
        </w:rPr>
      </w:pPr>
    </w:p>
    <w:p w14:paraId="2BCEEC77" w14:textId="65ADF8A2" w:rsidR="00AC546B" w:rsidRPr="00E15014" w:rsidRDefault="00286E94" w:rsidP="00E15014">
      <w:pPr>
        <w:pStyle w:val="Tytu"/>
        <w:ind w:firstLine="708"/>
        <w:rPr>
          <w:rFonts w:ascii="Arial" w:hAnsi="Arial" w:cs="Arial"/>
          <w:b/>
          <w:bCs/>
          <w:sz w:val="24"/>
          <w:szCs w:val="24"/>
        </w:rPr>
      </w:pPr>
      <w:r w:rsidRPr="00E15014">
        <w:rPr>
          <w:rFonts w:ascii="Arial" w:hAnsi="Arial" w:cs="Arial"/>
          <w:b/>
          <w:bCs/>
          <w:sz w:val="24"/>
          <w:szCs w:val="24"/>
        </w:rPr>
        <w:t>Program wyrównywania szans osób niepełnosprawnych i przeciwdziałania ich wykluczeniu społecznemu oraz pomocy w realizacji zadań na rzecz zatrudniania osób niepełnosprawnych na lata 2021 – 2025</w:t>
      </w:r>
    </w:p>
    <w:p w14:paraId="3C525EEF" w14:textId="77777777" w:rsidR="00AC546B" w:rsidRPr="00AB66B5" w:rsidRDefault="00AC546B" w:rsidP="00AB66B5">
      <w:pPr>
        <w:pStyle w:val="Nagwek1"/>
        <w:spacing w:after="240"/>
        <w:jc w:val="left"/>
        <w:rPr>
          <w:b/>
          <w:bCs/>
          <w:color w:val="000000" w:themeColor="text1"/>
          <w:sz w:val="22"/>
          <w:szCs w:val="22"/>
        </w:rPr>
      </w:pPr>
      <w:bookmarkStart w:id="15" w:name="_Toc57723812"/>
      <w:r w:rsidRPr="00AB66B5">
        <w:rPr>
          <w:b/>
          <w:bCs/>
          <w:color w:val="000000" w:themeColor="text1"/>
          <w:sz w:val="22"/>
          <w:szCs w:val="22"/>
        </w:rPr>
        <w:t>Wstęp</w:t>
      </w:r>
      <w:bookmarkEnd w:id="15"/>
    </w:p>
    <w:p w14:paraId="722A008D" w14:textId="2F94B34B" w:rsidR="00EC1B7A" w:rsidRDefault="00EC1B7A" w:rsidP="00AB66B5">
      <w:pPr>
        <w:pStyle w:val="NormalnyWeb"/>
        <w:spacing w:after="240"/>
        <w:ind w:firstLine="708"/>
        <w:contextualSpacing/>
        <w:jc w:val="both"/>
        <w:rPr>
          <w:rFonts w:ascii="Arial" w:hAnsi="Arial" w:cs="Arial"/>
          <w:sz w:val="22"/>
          <w:szCs w:val="22"/>
        </w:rPr>
      </w:pPr>
      <w:r>
        <w:rPr>
          <w:rFonts w:ascii="Arial" w:hAnsi="Arial" w:cs="Arial"/>
          <w:sz w:val="22"/>
          <w:szCs w:val="22"/>
        </w:rPr>
        <w:t xml:space="preserve">Polska ugruntowując swoją pozycję na arenie międzynarodowej ratyfikowała w 2012 roku </w:t>
      </w:r>
      <w:r w:rsidRPr="002166D0">
        <w:rPr>
          <w:rFonts w:ascii="Arial" w:hAnsi="Arial" w:cs="Arial"/>
          <w:sz w:val="22"/>
          <w:szCs w:val="22"/>
        </w:rPr>
        <w:t>Konwencj</w:t>
      </w:r>
      <w:r>
        <w:rPr>
          <w:rFonts w:ascii="Arial" w:hAnsi="Arial" w:cs="Arial"/>
          <w:sz w:val="22"/>
          <w:szCs w:val="22"/>
        </w:rPr>
        <w:t xml:space="preserve">ę </w:t>
      </w:r>
      <w:r w:rsidRPr="002166D0">
        <w:rPr>
          <w:rFonts w:ascii="Arial" w:hAnsi="Arial" w:cs="Arial"/>
          <w:sz w:val="22"/>
          <w:szCs w:val="22"/>
        </w:rPr>
        <w:t>ONZ o Prawach Osób Niepełnosprawnych</w:t>
      </w:r>
      <w:r>
        <w:rPr>
          <w:rFonts w:ascii="Arial" w:hAnsi="Arial" w:cs="Arial"/>
          <w:sz w:val="22"/>
          <w:szCs w:val="22"/>
        </w:rPr>
        <w:t>, której cel</w:t>
      </w:r>
      <w:r w:rsidR="00C11A66">
        <w:rPr>
          <w:rFonts w:ascii="Arial" w:hAnsi="Arial" w:cs="Arial"/>
          <w:sz w:val="22"/>
          <w:szCs w:val="22"/>
        </w:rPr>
        <w:t>em</w:t>
      </w:r>
      <w:r>
        <w:rPr>
          <w:rFonts w:ascii="Arial" w:hAnsi="Arial" w:cs="Arial"/>
          <w:sz w:val="22"/>
          <w:szCs w:val="22"/>
        </w:rPr>
        <w:t xml:space="preserve"> </w:t>
      </w:r>
      <w:r w:rsidR="00C11A66">
        <w:rPr>
          <w:rFonts w:ascii="Arial" w:hAnsi="Arial" w:cs="Arial"/>
          <w:sz w:val="22"/>
          <w:szCs w:val="22"/>
        </w:rPr>
        <w:t>jest</w:t>
      </w:r>
      <w:r w:rsidRPr="002166D0">
        <w:rPr>
          <w:rFonts w:ascii="Arial" w:hAnsi="Arial" w:cs="Arial"/>
          <w:sz w:val="22"/>
          <w:szCs w:val="22"/>
        </w:rPr>
        <w:t xml:space="preserve"> popieranie, ochron</w:t>
      </w:r>
      <w:r>
        <w:rPr>
          <w:rFonts w:ascii="Arial" w:hAnsi="Arial" w:cs="Arial"/>
          <w:sz w:val="22"/>
          <w:szCs w:val="22"/>
        </w:rPr>
        <w:t xml:space="preserve">a </w:t>
      </w:r>
      <w:r w:rsidRPr="002166D0">
        <w:rPr>
          <w:rFonts w:ascii="Arial" w:hAnsi="Arial" w:cs="Arial"/>
          <w:sz w:val="22"/>
          <w:szCs w:val="22"/>
        </w:rPr>
        <w:t xml:space="preserve">i zapewnianie osobom </w:t>
      </w:r>
      <w:r w:rsidR="00814C8E">
        <w:rPr>
          <w:rFonts w:ascii="Arial" w:hAnsi="Arial" w:cs="Arial"/>
          <w:sz w:val="22"/>
          <w:szCs w:val="22"/>
        </w:rPr>
        <w:t xml:space="preserve">z </w:t>
      </w:r>
      <w:r w:rsidR="007F0628" w:rsidRPr="002166D0">
        <w:rPr>
          <w:rFonts w:ascii="Arial" w:hAnsi="Arial" w:cs="Arial"/>
          <w:sz w:val="22"/>
          <w:szCs w:val="22"/>
        </w:rPr>
        <w:t>niepełnosprawn</w:t>
      </w:r>
      <w:r w:rsidR="007F0628">
        <w:rPr>
          <w:rFonts w:ascii="Arial" w:hAnsi="Arial" w:cs="Arial"/>
          <w:sz w:val="22"/>
          <w:szCs w:val="22"/>
        </w:rPr>
        <w:t>ościami</w:t>
      </w:r>
      <w:r w:rsidRPr="002166D0">
        <w:rPr>
          <w:rFonts w:ascii="Arial" w:hAnsi="Arial" w:cs="Arial"/>
          <w:sz w:val="22"/>
          <w:szCs w:val="22"/>
        </w:rPr>
        <w:t xml:space="preserve"> możliwości korzystania z pełni praw i</w:t>
      </w:r>
      <w:r>
        <w:rPr>
          <w:rFonts w:ascii="Arial" w:hAnsi="Arial" w:cs="Arial"/>
          <w:sz w:val="22"/>
          <w:szCs w:val="22"/>
        </w:rPr>
        <w:t> </w:t>
      </w:r>
      <w:r w:rsidRPr="002166D0">
        <w:rPr>
          <w:rFonts w:ascii="Arial" w:hAnsi="Arial" w:cs="Arial"/>
          <w:sz w:val="22"/>
          <w:szCs w:val="22"/>
        </w:rPr>
        <w:t xml:space="preserve"> wolności. </w:t>
      </w:r>
    </w:p>
    <w:p w14:paraId="50640507" w14:textId="182D4DBF" w:rsidR="00EC1B7A" w:rsidRPr="002166D0" w:rsidRDefault="00EC1B7A" w:rsidP="00C42C1C">
      <w:pPr>
        <w:pStyle w:val="NormalnyWeb"/>
        <w:ind w:firstLine="708"/>
        <w:contextualSpacing/>
        <w:jc w:val="both"/>
        <w:rPr>
          <w:rFonts w:ascii="Arial" w:hAnsi="Arial" w:cs="Arial"/>
          <w:sz w:val="22"/>
          <w:szCs w:val="22"/>
        </w:rPr>
      </w:pPr>
      <w:r w:rsidRPr="002166D0">
        <w:rPr>
          <w:rFonts w:ascii="Arial" w:hAnsi="Arial" w:cs="Arial"/>
          <w:sz w:val="22"/>
          <w:szCs w:val="22"/>
        </w:rPr>
        <w:t>W wymiarze praktycznym</w:t>
      </w:r>
      <w:r>
        <w:rPr>
          <w:rFonts w:ascii="Arial" w:hAnsi="Arial" w:cs="Arial"/>
          <w:sz w:val="22"/>
          <w:szCs w:val="22"/>
        </w:rPr>
        <w:t>,</w:t>
      </w:r>
      <w:r w:rsidRPr="002166D0">
        <w:rPr>
          <w:rFonts w:ascii="Arial" w:hAnsi="Arial" w:cs="Arial"/>
          <w:sz w:val="22"/>
          <w:szCs w:val="22"/>
        </w:rPr>
        <w:t xml:space="preserve"> obliguje to do </w:t>
      </w:r>
      <w:r>
        <w:rPr>
          <w:rFonts w:ascii="Arial" w:hAnsi="Arial" w:cs="Arial"/>
          <w:sz w:val="22"/>
          <w:szCs w:val="22"/>
        </w:rPr>
        <w:t>stosowania</w:t>
      </w:r>
      <w:r w:rsidRPr="002166D0">
        <w:rPr>
          <w:rFonts w:ascii="Arial" w:hAnsi="Arial" w:cs="Arial"/>
          <w:sz w:val="22"/>
          <w:szCs w:val="22"/>
        </w:rPr>
        <w:t xml:space="preserve"> uregulowań prawnych, które będą zobowiązywały do wdrażania rozwiązań przyjaznych osobom </w:t>
      </w:r>
      <w:r w:rsidR="00A4590F">
        <w:rPr>
          <w:rFonts w:ascii="Arial" w:hAnsi="Arial" w:cs="Arial"/>
          <w:sz w:val="22"/>
          <w:szCs w:val="22"/>
        </w:rPr>
        <w:t xml:space="preserve">z </w:t>
      </w:r>
      <w:r w:rsidRPr="002166D0">
        <w:rPr>
          <w:rFonts w:ascii="Arial" w:hAnsi="Arial" w:cs="Arial"/>
          <w:sz w:val="22"/>
          <w:szCs w:val="22"/>
        </w:rPr>
        <w:t>niepełnosprawn</w:t>
      </w:r>
      <w:r w:rsidR="00A4590F">
        <w:rPr>
          <w:rFonts w:ascii="Arial" w:hAnsi="Arial" w:cs="Arial"/>
          <w:sz w:val="22"/>
          <w:szCs w:val="22"/>
        </w:rPr>
        <w:t>ością</w:t>
      </w:r>
      <w:r w:rsidR="0060715D">
        <w:rPr>
          <w:rFonts w:ascii="Arial" w:hAnsi="Arial" w:cs="Arial"/>
          <w:sz w:val="22"/>
          <w:szCs w:val="22"/>
        </w:rPr>
        <w:t xml:space="preserve"> w</w:t>
      </w:r>
      <w:r w:rsidR="00D1453B">
        <w:rPr>
          <w:rFonts w:ascii="Arial" w:hAnsi="Arial" w:cs="Arial"/>
          <w:sz w:val="22"/>
          <w:szCs w:val="22"/>
        </w:rPr>
        <w:t> </w:t>
      </w:r>
      <w:r w:rsidR="0060715D" w:rsidRPr="006A7E05">
        <w:rPr>
          <w:rFonts w:ascii="Arial" w:hAnsi="Arial" w:cs="Arial"/>
          <w:sz w:val="22"/>
          <w:szCs w:val="22"/>
        </w:rPr>
        <w:t>zakresie</w:t>
      </w:r>
      <w:r w:rsidRPr="006A7E05">
        <w:rPr>
          <w:rFonts w:ascii="Arial" w:hAnsi="Arial" w:cs="Arial"/>
          <w:sz w:val="22"/>
          <w:szCs w:val="22"/>
        </w:rPr>
        <w:t xml:space="preserve"> m.in. języka, komunikacji, czy racjonalnego usprawniania rozmaitych przedsięwzięć aż do projektowania uniwersalnego tak, by były dostępne dla osób z</w:t>
      </w:r>
      <w:r w:rsidR="00D1453B">
        <w:rPr>
          <w:rFonts w:ascii="Arial" w:hAnsi="Arial" w:cs="Arial"/>
          <w:sz w:val="22"/>
          <w:szCs w:val="22"/>
        </w:rPr>
        <w:t> </w:t>
      </w:r>
      <w:r w:rsidRPr="006A7E05">
        <w:rPr>
          <w:rFonts w:ascii="Arial" w:hAnsi="Arial" w:cs="Arial"/>
          <w:sz w:val="22"/>
          <w:szCs w:val="22"/>
        </w:rPr>
        <w:t xml:space="preserve">niepełnosprawnościami. </w:t>
      </w:r>
      <w:r w:rsidRPr="002166D0">
        <w:rPr>
          <w:rFonts w:ascii="Arial" w:hAnsi="Arial" w:cs="Arial"/>
          <w:sz w:val="22"/>
          <w:szCs w:val="22"/>
        </w:rPr>
        <w:t>Równie ważne jak</w:t>
      </w:r>
      <w:r>
        <w:rPr>
          <w:rFonts w:ascii="Arial" w:hAnsi="Arial" w:cs="Arial"/>
          <w:sz w:val="22"/>
          <w:szCs w:val="22"/>
        </w:rPr>
        <w:t xml:space="preserve"> </w:t>
      </w:r>
      <w:r w:rsidRPr="002166D0">
        <w:rPr>
          <w:rFonts w:ascii="Arial" w:hAnsi="Arial" w:cs="Arial"/>
          <w:sz w:val="22"/>
          <w:szCs w:val="22"/>
        </w:rPr>
        <w:t xml:space="preserve">wprowadzenie odpowiednich zapisów prawnych, jest przestrzeganie tych zapisów w konkretnych działaniach podmiotów </w:t>
      </w:r>
      <w:r w:rsidR="00C42C1C">
        <w:rPr>
          <w:rFonts w:ascii="Arial" w:hAnsi="Arial" w:cs="Arial"/>
          <w:sz w:val="22"/>
          <w:szCs w:val="22"/>
        </w:rPr>
        <w:t xml:space="preserve"> </w:t>
      </w:r>
      <w:r w:rsidRPr="002166D0">
        <w:rPr>
          <w:rFonts w:ascii="Arial" w:hAnsi="Arial" w:cs="Arial"/>
          <w:sz w:val="22"/>
          <w:szCs w:val="22"/>
        </w:rPr>
        <w:t>funkcjonujących</w:t>
      </w:r>
      <w:r w:rsidR="00C42C1C">
        <w:rPr>
          <w:rFonts w:ascii="Arial" w:hAnsi="Arial" w:cs="Arial"/>
          <w:sz w:val="22"/>
          <w:szCs w:val="22"/>
        </w:rPr>
        <w:t xml:space="preserve"> </w:t>
      </w:r>
      <w:r w:rsidRPr="002166D0">
        <w:rPr>
          <w:rFonts w:ascii="Arial" w:hAnsi="Arial" w:cs="Arial"/>
          <w:sz w:val="22"/>
          <w:szCs w:val="22"/>
        </w:rPr>
        <w:t>w</w:t>
      </w:r>
      <w:r w:rsidR="00BB06C6">
        <w:rPr>
          <w:rFonts w:ascii="Arial" w:hAnsi="Arial" w:cs="Arial"/>
          <w:sz w:val="22"/>
          <w:szCs w:val="22"/>
        </w:rPr>
        <w:t> </w:t>
      </w:r>
      <w:r w:rsidRPr="002166D0">
        <w:rPr>
          <w:rFonts w:ascii="Arial" w:hAnsi="Arial" w:cs="Arial"/>
          <w:sz w:val="22"/>
          <w:szCs w:val="22"/>
        </w:rPr>
        <w:t xml:space="preserve"> każdej dziedzinie życia społecznego.</w:t>
      </w:r>
      <w:r>
        <w:rPr>
          <w:rFonts w:ascii="Arial" w:hAnsi="Arial" w:cs="Arial"/>
          <w:sz w:val="22"/>
          <w:szCs w:val="22"/>
        </w:rPr>
        <w:t xml:space="preserve"> </w:t>
      </w:r>
      <w:r w:rsidRPr="002166D0">
        <w:rPr>
          <w:rFonts w:ascii="Arial" w:hAnsi="Arial" w:cs="Arial"/>
          <w:sz w:val="22"/>
          <w:szCs w:val="22"/>
        </w:rPr>
        <w:t xml:space="preserve">Za </w:t>
      </w:r>
      <w:r>
        <w:rPr>
          <w:rFonts w:ascii="Arial" w:hAnsi="Arial" w:cs="Arial"/>
          <w:sz w:val="22"/>
          <w:szCs w:val="22"/>
        </w:rPr>
        <w:t>stosowaniem</w:t>
      </w:r>
      <w:r w:rsidRPr="002166D0">
        <w:rPr>
          <w:rFonts w:ascii="Arial" w:hAnsi="Arial" w:cs="Arial"/>
          <w:sz w:val="22"/>
          <w:szCs w:val="22"/>
        </w:rPr>
        <w:t xml:space="preserve"> przepisów powinny </w:t>
      </w:r>
      <w:r>
        <w:rPr>
          <w:rFonts w:ascii="Arial" w:hAnsi="Arial" w:cs="Arial"/>
          <w:sz w:val="22"/>
          <w:szCs w:val="22"/>
        </w:rPr>
        <w:t>iść</w:t>
      </w:r>
      <w:r w:rsidRPr="002166D0">
        <w:rPr>
          <w:rFonts w:ascii="Arial" w:hAnsi="Arial" w:cs="Arial"/>
          <w:sz w:val="22"/>
          <w:szCs w:val="22"/>
        </w:rPr>
        <w:t xml:space="preserve"> </w:t>
      </w:r>
      <w:r>
        <w:rPr>
          <w:rFonts w:ascii="Arial" w:hAnsi="Arial" w:cs="Arial"/>
          <w:sz w:val="22"/>
          <w:szCs w:val="22"/>
        </w:rPr>
        <w:t xml:space="preserve">także </w:t>
      </w:r>
      <w:r w:rsidRPr="002166D0">
        <w:rPr>
          <w:rFonts w:ascii="Arial" w:hAnsi="Arial" w:cs="Arial"/>
          <w:sz w:val="22"/>
          <w:szCs w:val="22"/>
        </w:rPr>
        <w:t>zmiana mentalności</w:t>
      </w:r>
      <w:r>
        <w:rPr>
          <w:rFonts w:ascii="Arial" w:hAnsi="Arial" w:cs="Arial"/>
          <w:sz w:val="22"/>
          <w:szCs w:val="22"/>
        </w:rPr>
        <w:t xml:space="preserve"> i</w:t>
      </w:r>
      <w:r w:rsidR="00D1453B">
        <w:rPr>
          <w:rFonts w:ascii="Arial" w:hAnsi="Arial" w:cs="Arial"/>
          <w:sz w:val="22"/>
          <w:szCs w:val="22"/>
        </w:rPr>
        <w:t xml:space="preserve"> </w:t>
      </w:r>
      <w:r w:rsidRPr="002166D0">
        <w:rPr>
          <w:rFonts w:ascii="Arial" w:hAnsi="Arial" w:cs="Arial"/>
          <w:sz w:val="22"/>
          <w:szCs w:val="22"/>
        </w:rPr>
        <w:t xml:space="preserve">postrzegania osób </w:t>
      </w:r>
      <w:r w:rsidR="00A4590F">
        <w:rPr>
          <w:rFonts w:ascii="Arial" w:hAnsi="Arial" w:cs="Arial"/>
          <w:sz w:val="22"/>
          <w:szCs w:val="22"/>
        </w:rPr>
        <w:t xml:space="preserve">z </w:t>
      </w:r>
      <w:r w:rsidRPr="002166D0">
        <w:rPr>
          <w:rFonts w:ascii="Arial" w:hAnsi="Arial" w:cs="Arial"/>
          <w:sz w:val="22"/>
          <w:szCs w:val="22"/>
        </w:rPr>
        <w:t>niepełnosprawn</w:t>
      </w:r>
      <w:r w:rsidR="00A4590F">
        <w:rPr>
          <w:rFonts w:ascii="Arial" w:hAnsi="Arial" w:cs="Arial"/>
          <w:sz w:val="22"/>
          <w:szCs w:val="22"/>
        </w:rPr>
        <w:t>ością</w:t>
      </w:r>
      <w:r>
        <w:rPr>
          <w:rFonts w:ascii="Arial" w:hAnsi="Arial" w:cs="Arial"/>
          <w:sz w:val="22"/>
          <w:szCs w:val="22"/>
        </w:rPr>
        <w:t xml:space="preserve">, </w:t>
      </w:r>
      <w:r w:rsidRPr="002166D0">
        <w:rPr>
          <w:rFonts w:ascii="Arial" w:hAnsi="Arial" w:cs="Arial"/>
          <w:sz w:val="22"/>
          <w:szCs w:val="22"/>
        </w:rPr>
        <w:t xml:space="preserve">zjawiska niepełnosprawności </w:t>
      </w:r>
      <w:r>
        <w:rPr>
          <w:rFonts w:ascii="Arial" w:hAnsi="Arial" w:cs="Arial"/>
          <w:sz w:val="22"/>
          <w:szCs w:val="22"/>
        </w:rPr>
        <w:t xml:space="preserve">w ogóle </w:t>
      </w:r>
      <w:r w:rsidRPr="002166D0">
        <w:rPr>
          <w:rFonts w:ascii="Arial" w:hAnsi="Arial" w:cs="Arial"/>
          <w:sz w:val="22"/>
          <w:szCs w:val="22"/>
        </w:rPr>
        <w:t>oraz aktywne działania mające na celu rzeczywiste, skuteczne wsparcie osób niepełnosprawnych. Jednocześnie</w:t>
      </w:r>
      <w:r>
        <w:rPr>
          <w:rFonts w:ascii="Arial" w:hAnsi="Arial" w:cs="Arial"/>
          <w:sz w:val="22"/>
          <w:szCs w:val="22"/>
        </w:rPr>
        <w:t>,</w:t>
      </w:r>
      <w:r w:rsidRPr="002166D0">
        <w:rPr>
          <w:rFonts w:ascii="Arial" w:hAnsi="Arial" w:cs="Arial"/>
          <w:sz w:val="22"/>
          <w:szCs w:val="22"/>
        </w:rPr>
        <w:t xml:space="preserve"> wszelkie przejawy nieprzestrzegania przepisów i</w:t>
      </w:r>
      <w:r w:rsidR="00D1453B">
        <w:rPr>
          <w:rFonts w:ascii="Arial" w:hAnsi="Arial" w:cs="Arial"/>
          <w:sz w:val="22"/>
          <w:szCs w:val="22"/>
        </w:rPr>
        <w:t> </w:t>
      </w:r>
      <w:r w:rsidRPr="002166D0">
        <w:rPr>
          <w:rFonts w:ascii="Arial" w:hAnsi="Arial" w:cs="Arial"/>
          <w:sz w:val="22"/>
          <w:szCs w:val="22"/>
        </w:rPr>
        <w:t xml:space="preserve">dyskryminacji ludzi </w:t>
      </w:r>
      <w:r w:rsidR="00A4590F">
        <w:rPr>
          <w:rFonts w:ascii="Arial" w:hAnsi="Arial" w:cs="Arial"/>
          <w:sz w:val="22"/>
          <w:szCs w:val="22"/>
        </w:rPr>
        <w:t>z</w:t>
      </w:r>
      <w:r w:rsidR="00D1453B">
        <w:rPr>
          <w:rFonts w:ascii="Arial" w:hAnsi="Arial" w:cs="Arial"/>
          <w:sz w:val="22"/>
          <w:szCs w:val="22"/>
        </w:rPr>
        <w:t xml:space="preserve"> </w:t>
      </w:r>
      <w:r w:rsidRPr="002166D0">
        <w:rPr>
          <w:rFonts w:ascii="Arial" w:hAnsi="Arial" w:cs="Arial"/>
          <w:sz w:val="22"/>
          <w:szCs w:val="22"/>
        </w:rPr>
        <w:t>niepełnosprawn</w:t>
      </w:r>
      <w:r w:rsidR="00A4590F">
        <w:rPr>
          <w:rFonts w:ascii="Arial" w:hAnsi="Arial" w:cs="Arial"/>
          <w:sz w:val="22"/>
          <w:szCs w:val="22"/>
        </w:rPr>
        <w:t>ością</w:t>
      </w:r>
      <w:r w:rsidRPr="002166D0">
        <w:rPr>
          <w:rFonts w:ascii="Arial" w:hAnsi="Arial" w:cs="Arial"/>
          <w:sz w:val="22"/>
          <w:szCs w:val="22"/>
        </w:rPr>
        <w:t xml:space="preserve"> powinny być rozliczane i obarczane konsekwencjami</w:t>
      </w:r>
      <w:r>
        <w:rPr>
          <w:rFonts w:ascii="Arial" w:hAnsi="Arial" w:cs="Arial"/>
          <w:sz w:val="22"/>
          <w:szCs w:val="22"/>
        </w:rPr>
        <w:t>.</w:t>
      </w:r>
      <w:r w:rsidRPr="002166D0">
        <w:rPr>
          <w:rFonts w:ascii="Arial" w:hAnsi="Arial" w:cs="Arial"/>
          <w:sz w:val="22"/>
          <w:szCs w:val="22"/>
        </w:rPr>
        <w:t xml:space="preserve"> W opisanym powyżej kontekście, Program wyrównywania szans osób niepełnosprawnych i</w:t>
      </w:r>
      <w:r w:rsidR="00D1453B">
        <w:rPr>
          <w:rFonts w:ascii="Arial" w:hAnsi="Arial" w:cs="Arial"/>
          <w:sz w:val="22"/>
          <w:szCs w:val="22"/>
        </w:rPr>
        <w:t xml:space="preserve"> </w:t>
      </w:r>
      <w:r w:rsidRPr="002166D0">
        <w:rPr>
          <w:rFonts w:ascii="Arial" w:hAnsi="Arial" w:cs="Arial"/>
          <w:sz w:val="22"/>
          <w:szCs w:val="22"/>
        </w:rPr>
        <w:t>przeciwdziałania ich wykluczeniu społecznemu</w:t>
      </w:r>
      <w:r>
        <w:rPr>
          <w:rFonts w:ascii="Arial" w:hAnsi="Arial" w:cs="Arial"/>
          <w:sz w:val="22"/>
          <w:szCs w:val="22"/>
        </w:rPr>
        <w:t xml:space="preserve"> </w:t>
      </w:r>
      <w:r w:rsidRPr="002166D0">
        <w:rPr>
          <w:rFonts w:ascii="Arial" w:hAnsi="Arial" w:cs="Arial"/>
          <w:sz w:val="22"/>
          <w:szCs w:val="22"/>
        </w:rPr>
        <w:t>tworzy ramy wielopłaszczyznowych działań</w:t>
      </w:r>
      <w:r>
        <w:rPr>
          <w:rFonts w:ascii="Arial" w:hAnsi="Arial" w:cs="Arial"/>
          <w:sz w:val="22"/>
          <w:szCs w:val="22"/>
        </w:rPr>
        <w:t xml:space="preserve"> </w:t>
      </w:r>
      <w:r w:rsidRPr="002166D0">
        <w:rPr>
          <w:rFonts w:ascii="Arial" w:hAnsi="Arial" w:cs="Arial"/>
          <w:sz w:val="22"/>
          <w:szCs w:val="22"/>
        </w:rPr>
        <w:t xml:space="preserve">na poziomie województwa. Jego realizacja </w:t>
      </w:r>
      <w:r>
        <w:rPr>
          <w:rFonts w:ascii="Arial" w:hAnsi="Arial" w:cs="Arial"/>
          <w:sz w:val="22"/>
          <w:szCs w:val="22"/>
        </w:rPr>
        <w:t>ma na celu</w:t>
      </w:r>
      <w:r w:rsidRPr="002166D0">
        <w:rPr>
          <w:rFonts w:ascii="Arial" w:hAnsi="Arial" w:cs="Arial"/>
          <w:sz w:val="22"/>
          <w:szCs w:val="22"/>
        </w:rPr>
        <w:t xml:space="preserve"> wdrażani</w:t>
      </w:r>
      <w:r>
        <w:rPr>
          <w:rFonts w:ascii="Arial" w:hAnsi="Arial" w:cs="Arial"/>
          <w:sz w:val="22"/>
          <w:szCs w:val="22"/>
        </w:rPr>
        <w:t>e</w:t>
      </w:r>
      <w:r w:rsidRPr="002166D0">
        <w:rPr>
          <w:rFonts w:ascii="Arial" w:hAnsi="Arial" w:cs="Arial"/>
          <w:sz w:val="22"/>
          <w:szCs w:val="22"/>
        </w:rPr>
        <w:t xml:space="preserve"> szczegółowych przedsięwzięć i projektów</w:t>
      </w:r>
      <w:r>
        <w:rPr>
          <w:rFonts w:ascii="Arial" w:hAnsi="Arial" w:cs="Arial"/>
          <w:sz w:val="22"/>
          <w:szCs w:val="22"/>
        </w:rPr>
        <w:t xml:space="preserve"> odpowiadającym</w:t>
      </w:r>
      <w:r w:rsidRPr="002166D0">
        <w:rPr>
          <w:rFonts w:ascii="Arial" w:hAnsi="Arial" w:cs="Arial"/>
          <w:sz w:val="22"/>
          <w:szCs w:val="22"/>
        </w:rPr>
        <w:t xml:space="preserve"> bieżącym problemom i</w:t>
      </w:r>
      <w:r>
        <w:rPr>
          <w:rFonts w:ascii="Arial" w:hAnsi="Arial" w:cs="Arial"/>
          <w:sz w:val="22"/>
          <w:szCs w:val="22"/>
        </w:rPr>
        <w:t> </w:t>
      </w:r>
      <w:r w:rsidRPr="002166D0">
        <w:rPr>
          <w:rFonts w:ascii="Arial" w:hAnsi="Arial" w:cs="Arial"/>
          <w:sz w:val="22"/>
          <w:szCs w:val="22"/>
        </w:rPr>
        <w:t xml:space="preserve"> potrzebom w</w:t>
      </w:r>
      <w:r>
        <w:rPr>
          <w:rFonts w:ascii="Arial" w:hAnsi="Arial" w:cs="Arial"/>
          <w:sz w:val="22"/>
          <w:szCs w:val="22"/>
        </w:rPr>
        <w:t xml:space="preserve"> </w:t>
      </w:r>
      <w:r w:rsidRPr="002166D0">
        <w:rPr>
          <w:rFonts w:ascii="Arial" w:hAnsi="Arial" w:cs="Arial"/>
          <w:sz w:val="22"/>
          <w:szCs w:val="22"/>
        </w:rPr>
        <w:t xml:space="preserve">zakresie wsparcia </w:t>
      </w:r>
      <w:r>
        <w:rPr>
          <w:rFonts w:ascii="Arial" w:hAnsi="Arial" w:cs="Arial"/>
          <w:sz w:val="22"/>
          <w:szCs w:val="22"/>
        </w:rPr>
        <w:t>osób</w:t>
      </w:r>
      <w:r w:rsidRPr="002166D0">
        <w:rPr>
          <w:rFonts w:ascii="Arial" w:hAnsi="Arial" w:cs="Arial"/>
          <w:sz w:val="22"/>
          <w:szCs w:val="22"/>
        </w:rPr>
        <w:t xml:space="preserve"> </w:t>
      </w:r>
      <w:r w:rsidR="00FA4BF9">
        <w:rPr>
          <w:rFonts w:ascii="Arial" w:hAnsi="Arial" w:cs="Arial"/>
          <w:sz w:val="22"/>
          <w:szCs w:val="22"/>
        </w:rPr>
        <w:t xml:space="preserve">z </w:t>
      </w:r>
      <w:r w:rsidRPr="002166D0">
        <w:rPr>
          <w:rFonts w:ascii="Arial" w:hAnsi="Arial" w:cs="Arial"/>
          <w:sz w:val="22"/>
          <w:szCs w:val="22"/>
        </w:rPr>
        <w:t>niepełnosprawn</w:t>
      </w:r>
      <w:r w:rsidR="00FA4BF9">
        <w:rPr>
          <w:rFonts w:ascii="Arial" w:hAnsi="Arial" w:cs="Arial"/>
          <w:sz w:val="22"/>
          <w:szCs w:val="22"/>
        </w:rPr>
        <w:t>ościami</w:t>
      </w:r>
      <w:r w:rsidRPr="002166D0">
        <w:rPr>
          <w:rFonts w:ascii="Arial" w:hAnsi="Arial" w:cs="Arial"/>
          <w:sz w:val="22"/>
          <w:szCs w:val="22"/>
        </w:rPr>
        <w:t xml:space="preserve"> oraz </w:t>
      </w:r>
      <w:r>
        <w:rPr>
          <w:rFonts w:ascii="Arial" w:hAnsi="Arial" w:cs="Arial"/>
          <w:sz w:val="22"/>
          <w:szCs w:val="22"/>
        </w:rPr>
        <w:t xml:space="preserve">powinna </w:t>
      </w:r>
      <w:r w:rsidRPr="002166D0">
        <w:rPr>
          <w:rFonts w:ascii="Arial" w:hAnsi="Arial" w:cs="Arial"/>
          <w:sz w:val="22"/>
          <w:szCs w:val="22"/>
        </w:rPr>
        <w:t>być elastyczn</w:t>
      </w:r>
      <w:r>
        <w:rPr>
          <w:rFonts w:ascii="Arial" w:hAnsi="Arial" w:cs="Arial"/>
          <w:sz w:val="22"/>
          <w:szCs w:val="22"/>
        </w:rPr>
        <w:t>a</w:t>
      </w:r>
      <w:r w:rsidRPr="002166D0">
        <w:rPr>
          <w:rFonts w:ascii="Arial" w:hAnsi="Arial" w:cs="Arial"/>
          <w:sz w:val="22"/>
          <w:szCs w:val="22"/>
        </w:rPr>
        <w:t xml:space="preserve"> wobec zmian prawnych i możliwości pozyskania środków</w:t>
      </w:r>
      <w:r>
        <w:rPr>
          <w:rFonts w:ascii="Arial" w:hAnsi="Arial" w:cs="Arial"/>
          <w:sz w:val="22"/>
          <w:szCs w:val="22"/>
        </w:rPr>
        <w:t xml:space="preserve"> wspierających środowisko osób z  niepełnosprawnościami.</w:t>
      </w:r>
    </w:p>
    <w:p w14:paraId="2821B549" w14:textId="7E48E6DC" w:rsidR="00EC1B7A" w:rsidRPr="00A04F73" w:rsidRDefault="00EC1B7A" w:rsidP="00EC1B7A">
      <w:pPr>
        <w:pStyle w:val="NormalnyWeb"/>
        <w:ind w:firstLine="708"/>
        <w:contextualSpacing/>
        <w:jc w:val="both"/>
        <w:rPr>
          <w:rFonts w:ascii="Arial" w:hAnsi="Arial" w:cs="Arial"/>
          <w:sz w:val="22"/>
          <w:szCs w:val="22"/>
        </w:rPr>
      </w:pPr>
      <w:r>
        <w:rPr>
          <w:rFonts w:ascii="Arial" w:hAnsi="Arial" w:cs="Arial"/>
          <w:sz w:val="22"/>
          <w:szCs w:val="22"/>
        </w:rPr>
        <w:t>Zagwarantowanie osobom</w:t>
      </w:r>
      <w:r w:rsidR="00FA4BF9">
        <w:rPr>
          <w:rFonts w:ascii="Arial" w:hAnsi="Arial" w:cs="Arial"/>
          <w:sz w:val="22"/>
          <w:szCs w:val="22"/>
        </w:rPr>
        <w:t xml:space="preserve"> z</w:t>
      </w:r>
      <w:r>
        <w:rPr>
          <w:rFonts w:ascii="Arial" w:hAnsi="Arial" w:cs="Arial"/>
          <w:sz w:val="22"/>
          <w:szCs w:val="22"/>
        </w:rPr>
        <w:t xml:space="preserve"> niepełnosprawn</w:t>
      </w:r>
      <w:r w:rsidR="00FA4BF9">
        <w:rPr>
          <w:rFonts w:ascii="Arial" w:hAnsi="Arial" w:cs="Arial"/>
          <w:sz w:val="22"/>
          <w:szCs w:val="22"/>
        </w:rPr>
        <w:t>ością</w:t>
      </w:r>
      <w:r>
        <w:rPr>
          <w:rFonts w:ascii="Arial" w:hAnsi="Arial" w:cs="Arial"/>
          <w:sz w:val="22"/>
          <w:szCs w:val="22"/>
        </w:rPr>
        <w:t xml:space="preserve"> równych praw wymaga przeciwdziałania ich dyskryminacji, a także stworzenia mechanizmów wyrównywania szans i</w:t>
      </w:r>
      <w:r w:rsidR="008C6E67">
        <w:rPr>
          <w:rFonts w:ascii="Arial" w:hAnsi="Arial" w:cs="Arial"/>
          <w:sz w:val="22"/>
          <w:szCs w:val="22"/>
        </w:rPr>
        <w:t> </w:t>
      </w:r>
      <w:r>
        <w:rPr>
          <w:rFonts w:ascii="Arial" w:hAnsi="Arial" w:cs="Arial"/>
          <w:sz w:val="22"/>
          <w:szCs w:val="22"/>
        </w:rPr>
        <w:t>warunków korzystania z przysługujących im praw</w:t>
      </w:r>
      <w:r w:rsidR="00DF6D3D">
        <w:rPr>
          <w:rFonts w:ascii="Arial" w:hAnsi="Arial" w:cs="Arial"/>
          <w:sz w:val="22"/>
          <w:szCs w:val="22"/>
        </w:rPr>
        <w:t>.</w:t>
      </w:r>
    </w:p>
    <w:p w14:paraId="30347FE5" w14:textId="623A58F4" w:rsidR="00EC1B7A" w:rsidRPr="00EC1B7A" w:rsidRDefault="00EC1B7A" w:rsidP="00EC1B7A">
      <w:pPr>
        <w:pStyle w:val="NormalnyWeb"/>
        <w:ind w:firstLine="708"/>
        <w:contextualSpacing/>
        <w:jc w:val="both"/>
        <w:rPr>
          <w:rFonts w:ascii="Arial" w:hAnsi="Arial" w:cs="Arial"/>
          <w:sz w:val="22"/>
          <w:szCs w:val="22"/>
        </w:rPr>
      </w:pPr>
      <w:r w:rsidRPr="00EC1B7A">
        <w:rPr>
          <w:rFonts w:ascii="Arial" w:hAnsi="Arial" w:cs="Arial"/>
          <w:sz w:val="22"/>
          <w:szCs w:val="22"/>
        </w:rPr>
        <w:t xml:space="preserve">Dlatego też, koniecznym warunkiem wsparcia i ewentualnej poprawy sytuacji osób </w:t>
      </w:r>
      <w:r w:rsidR="00FA4BF9">
        <w:rPr>
          <w:rFonts w:ascii="Arial" w:hAnsi="Arial" w:cs="Arial"/>
          <w:sz w:val="22"/>
          <w:szCs w:val="22"/>
        </w:rPr>
        <w:t>z</w:t>
      </w:r>
      <w:r w:rsidR="008C6E67">
        <w:rPr>
          <w:rFonts w:ascii="Arial" w:hAnsi="Arial" w:cs="Arial"/>
          <w:sz w:val="22"/>
          <w:szCs w:val="22"/>
        </w:rPr>
        <w:t> </w:t>
      </w:r>
      <w:r w:rsidRPr="00EC1B7A">
        <w:rPr>
          <w:rFonts w:ascii="Arial" w:hAnsi="Arial" w:cs="Arial"/>
          <w:sz w:val="22"/>
          <w:szCs w:val="22"/>
        </w:rPr>
        <w:t>niepełnosprawn</w:t>
      </w:r>
      <w:r w:rsidR="00FA4BF9">
        <w:rPr>
          <w:rFonts w:ascii="Arial" w:hAnsi="Arial" w:cs="Arial"/>
          <w:sz w:val="22"/>
          <w:szCs w:val="22"/>
        </w:rPr>
        <w:t>ością</w:t>
      </w:r>
      <w:r w:rsidRPr="00EC1B7A">
        <w:rPr>
          <w:rFonts w:ascii="Arial" w:hAnsi="Arial" w:cs="Arial"/>
          <w:sz w:val="22"/>
          <w:szCs w:val="22"/>
        </w:rPr>
        <w:t xml:space="preserve"> na Lubelszczyźnie jest rzeczywista współpraca wszystkich odpowiedzialnych za ten cel instytucji i podmiotów. </w:t>
      </w:r>
    </w:p>
    <w:p w14:paraId="691B4DE1" w14:textId="7EEA306A" w:rsidR="00EC1B7A" w:rsidRPr="00EC1B7A" w:rsidRDefault="00EC1B7A" w:rsidP="00EC1B7A">
      <w:pPr>
        <w:pStyle w:val="NormalnyWeb"/>
        <w:ind w:firstLine="360"/>
        <w:contextualSpacing/>
        <w:jc w:val="both"/>
        <w:rPr>
          <w:rFonts w:ascii="Arial" w:hAnsi="Arial" w:cs="Arial"/>
          <w:sz w:val="22"/>
          <w:szCs w:val="22"/>
        </w:rPr>
      </w:pPr>
      <w:r w:rsidRPr="00EC1B7A">
        <w:rPr>
          <w:rFonts w:ascii="Arial" w:hAnsi="Arial" w:cs="Arial"/>
          <w:sz w:val="22"/>
          <w:szCs w:val="22"/>
        </w:rPr>
        <w:t>Szerokie konsultacje społeczne i specjalistyczne z dziedziny niepełnosprawności, jak również skrupulatnie przestrzegany proces monitoringu i ewaluacji postanowień w fazie przygotowań niniejszego Programu pozwalają na rzeczywistą realizację zamierzeń programowych. Wyrażamy nadzieję, że realizacja zawartych w programie działań przyczyni się do wypracowania i</w:t>
      </w:r>
      <w:r w:rsidR="00D1453B">
        <w:rPr>
          <w:rFonts w:ascii="Arial" w:hAnsi="Arial" w:cs="Arial"/>
          <w:sz w:val="22"/>
          <w:szCs w:val="22"/>
        </w:rPr>
        <w:t xml:space="preserve"> </w:t>
      </w:r>
      <w:r w:rsidRPr="00EC1B7A">
        <w:rPr>
          <w:rFonts w:ascii="Arial" w:hAnsi="Arial" w:cs="Arial"/>
          <w:sz w:val="22"/>
          <w:szCs w:val="22"/>
        </w:rPr>
        <w:t>wykorzystania nowych, aktywnych form uczestnictwa osób z</w:t>
      </w:r>
      <w:r w:rsidR="00DF6D3D">
        <w:rPr>
          <w:rFonts w:ascii="Arial" w:hAnsi="Arial" w:cs="Arial"/>
          <w:sz w:val="22"/>
          <w:szCs w:val="22"/>
        </w:rPr>
        <w:t> </w:t>
      </w:r>
      <w:r w:rsidRPr="00EC1B7A">
        <w:rPr>
          <w:rFonts w:ascii="Arial" w:hAnsi="Arial" w:cs="Arial"/>
          <w:sz w:val="22"/>
          <w:szCs w:val="22"/>
        </w:rPr>
        <w:t>niepełnosprawnością w życiu społecznym i zawodowym.</w:t>
      </w:r>
    </w:p>
    <w:p w14:paraId="7F75E5B7" w14:textId="77777777" w:rsidR="00AC546B" w:rsidRPr="008F78B2" w:rsidRDefault="00AC546B" w:rsidP="00AC546B">
      <w:pPr>
        <w:rPr>
          <w:rFonts w:ascii="Arial" w:hAnsi="Arial" w:cs="Arial"/>
        </w:rPr>
      </w:pPr>
    </w:p>
    <w:p w14:paraId="68FAA21A" w14:textId="77777777" w:rsidR="00AC546B" w:rsidRPr="00AB66B5" w:rsidRDefault="00AC546B" w:rsidP="00B42F37">
      <w:pPr>
        <w:pStyle w:val="Nagwek1"/>
        <w:numPr>
          <w:ilvl w:val="0"/>
          <w:numId w:val="14"/>
        </w:numPr>
        <w:spacing w:after="240"/>
        <w:jc w:val="left"/>
        <w:rPr>
          <w:b/>
          <w:bCs/>
          <w:color w:val="000000" w:themeColor="text1"/>
          <w:sz w:val="22"/>
          <w:szCs w:val="22"/>
        </w:rPr>
      </w:pPr>
      <w:bookmarkStart w:id="16" w:name="_Toc57723813"/>
      <w:r w:rsidRPr="00AB66B5">
        <w:rPr>
          <w:b/>
          <w:bCs/>
          <w:color w:val="000000" w:themeColor="text1"/>
          <w:sz w:val="22"/>
          <w:szCs w:val="22"/>
        </w:rPr>
        <w:t>Uzasadnienie realizacji programu</w:t>
      </w:r>
      <w:bookmarkEnd w:id="16"/>
    </w:p>
    <w:p w14:paraId="7229ACC3" w14:textId="1D0C5EF9" w:rsidR="00C334F0" w:rsidRPr="004F230F" w:rsidRDefault="00C334F0" w:rsidP="00AB66B5">
      <w:pPr>
        <w:spacing w:after="240"/>
        <w:ind w:firstLine="708"/>
        <w:jc w:val="both"/>
        <w:rPr>
          <w:rFonts w:ascii="Arial" w:hAnsi="Arial" w:cs="Arial"/>
          <w:highlight w:val="yellow"/>
        </w:rPr>
      </w:pPr>
      <w:r w:rsidRPr="005873F0">
        <w:rPr>
          <w:rFonts w:ascii="Arial" w:hAnsi="Arial" w:cs="Arial"/>
        </w:rPr>
        <w:t>Podstawą prawną przygotowania i realizacji programu jest Ustawa z dnia 27 sierpnia 1997</w:t>
      </w:r>
      <w:r w:rsidR="00C3067E">
        <w:rPr>
          <w:rFonts w:ascii="Arial" w:hAnsi="Arial" w:cs="Arial"/>
        </w:rPr>
        <w:t xml:space="preserve"> </w:t>
      </w:r>
      <w:r w:rsidRPr="005873F0">
        <w:rPr>
          <w:rFonts w:ascii="Arial" w:hAnsi="Arial" w:cs="Arial"/>
        </w:rPr>
        <w:t>r. o rehabilitacji</w:t>
      </w:r>
      <w:r w:rsidR="005873F0" w:rsidRPr="005873F0">
        <w:rPr>
          <w:rFonts w:ascii="Arial" w:hAnsi="Arial" w:cs="Arial"/>
        </w:rPr>
        <w:t xml:space="preserve"> </w:t>
      </w:r>
      <w:r w:rsidRPr="005873F0">
        <w:rPr>
          <w:rFonts w:ascii="Arial" w:hAnsi="Arial" w:cs="Arial"/>
        </w:rPr>
        <w:t xml:space="preserve">zawodowej i społecznej oraz zatrudnianiu osób niepełnosprawnych </w:t>
      </w:r>
      <w:r w:rsidR="005873F0" w:rsidRPr="005873F0">
        <w:rPr>
          <w:rFonts w:ascii="Arial" w:hAnsi="Arial" w:cs="Arial"/>
        </w:rPr>
        <w:t>(Dz.</w:t>
      </w:r>
      <w:r w:rsidR="004F230F">
        <w:rPr>
          <w:rFonts w:ascii="Arial" w:hAnsi="Arial" w:cs="Arial"/>
        </w:rPr>
        <w:t> </w:t>
      </w:r>
      <w:r w:rsidR="005873F0" w:rsidRPr="005873F0">
        <w:rPr>
          <w:rFonts w:ascii="Arial" w:hAnsi="Arial" w:cs="Arial"/>
        </w:rPr>
        <w:t xml:space="preserve">U. z 2020 r. </w:t>
      </w:r>
      <w:r w:rsidRPr="005873F0">
        <w:rPr>
          <w:rFonts w:ascii="Arial" w:hAnsi="Arial" w:cs="Arial"/>
        </w:rPr>
        <w:t>poz.</w:t>
      </w:r>
      <w:r w:rsidR="005873F0" w:rsidRPr="005873F0">
        <w:rPr>
          <w:rFonts w:ascii="Arial" w:hAnsi="Arial" w:cs="Arial"/>
        </w:rPr>
        <w:t>426</w:t>
      </w:r>
      <w:r w:rsidRPr="005873F0">
        <w:rPr>
          <w:rFonts w:ascii="Arial" w:hAnsi="Arial" w:cs="Arial"/>
        </w:rPr>
        <w:t xml:space="preserve"> z</w:t>
      </w:r>
      <w:r w:rsidR="005873F0" w:rsidRPr="005873F0">
        <w:rPr>
          <w:rFonts w:ascii="Arial" w:hAnsi="Arial" w:cs="Arial"/>
        </w:rPr>
        <w:t xml:space="preserve"> </w:t>
      </w:r>
      <w:proofErr w:type="spellStart"/>
      <w:r w:rsidRPr="005873F0">
        <w:rPr>
          <w:rFonts w:ascii="Arial" w:hAnsi="Arial" w:cs="Arial"/>
        </w:rPr>
        <w:t>późn</w:t>
      </w:r>
      <w:proofErr w:type="spellEnd"/>
      <w:r w:rsidRPr="005873F0">
        <w:rPr>
          <w:rFonts w:ascii="Arial" w:hAnsi="Arial" w:cs="Arial"/>
        </w:rPr>
        <w:t>.</w:t>
      </w:r>
      <w:r w:rsidR="00C3067E">
        <w:rPr>
          <w:rFonts w:ascii="Arial" w:hAnsi="Arial" w:cs="Arial"/>
        </w:rPr>
        <w:t xml:space="preserve"> </w:t>
      </w:r>
      <w:r w:rsidRPr="005873F0">
        <w:rPr>
          <w:rFonts w:ascii="Arial" w:hAnsi="Arial" w:cs="Arial"/>
        </w:rPr>
        <w:t>zm.). Artykuł 35 ust. 1 pkt 1 ustawy</w:t>
      </w:r>
      <w:r w:rsidR="005873F0" w:rsidRPr="005873F0">
        <w:rPr>
          <w:rFonts w:ascii="Arial" w:hAnsi="Arial" w:cs="Arial"/>
        </w:rPr>
        <w:t xml:space="preserve"> </w:t>
      </w:r>
      <w:r w:rsidRPr="005873F0">
        <w:rPr>
          <w:rFonts w:ascii="Arial" w:hAnsi="Arial" w:cs="Arial"/>
        </w:rPr>
        <w:t xml:space="preserve">nakłada na samorząd województwa obowiązek opracowania i realizacji wojewódzkich programów dotyczących wyrównywania szans osób niepełnosprawnych i przeciwdziałania ich wykluczeniu społecznemu oraz pomocy </w:t>
      </w:r>
      <w:r w:rsidRPr="004F230F">
        <w:rPr>
          <w:rFonts w:ascii="Arial" w:hAnsi="Arial" w:cs="Arial"/>
        </w:rPr>
        <w:t>w realizacji zadań na rzecz zatrudniania osób niepełnosprawnych.</w:t>
      </w:r>
      <w:r w:rsidR="005873F0" w:rsidRPr="004F230F">
        <w:rPr>
          <w:rFonts w:ascii="Arial" w:hAnsi="Arial" w:cs="Arial"/>
        </w:rPr>
        <w:t xml:space="preserve"> </w:t>
      </w:r>
      <w:r w:rsidRPr="004F230F">
        <w:rPr>
          <w:rFonts w:ascii="Arial" w:hAnsi="Arial" w:cs="Arial"/>
        </w:rPr>
        <w:t xml:space="preserve">Program jest również elementem realizacji Strategii Rozwoju Województwa </w:t>
      </w:r>
      <w:r w:rsidR="005873F0" w:rsidRPr="004F230F">
        <w:rPr>
          <w:rFonts w:ascii="Arial" w:hAnsi="Arial" w:cs="Arial"/>
        </w:rPr>
        <w:t>Lubelskiego na lata 2021</w:t>
      </w:r>
      <w:r w:rsidRPr="004F230F">
        <w:rPr>
          <w:rFonts w:ascii="Arial" w:hAnsi="Arial" w:cs="Arial"/>
        </w:rPr>
        <w:t>-</w:t>
      </w:r>
      <w:r w:rsidR="005873F0" w:rsidRPr="004F230F">
        <w:rPr>
          <w:rFonts w:ascii="Arial" w:hAnsi="Arial" w:cs="Arial"/>
        </w:rPr>
        <w:t>2030</w:t>
      </w:r>
      <w:r w:rsidRPr="004F230F">
        <w:rPr>
          <w:rFonts w:ascii="Arial" w:hAnsi="Arial" w:cs="Arial"/>
        </w:rPr>
        <w:t xml:space="preserve"> </w:t>
      </w:r>
      <w:r w:rsidRPr="00EC1B7A">
        <w:rPr>
          <w:rFonts w:ascii="Arial" w:hAnsi="Arial" w:cs="Arial"/>
        </w:rPr>
        <w:t>oraz Strategii Polityki Społecznej Woje</w:t>
      </w:r>
      <w:r w:rsidR="005873F0" w:rsidRPr="00EC1B7A">
        <w:rPr>
          <w:rFonts w:ascii="Arial" w:hAnsi="Arial" w:cs="Arial"/>
        </w:rPr>
        <w:t>wództwa Lubelskiego na lata 2021</w:t>
      </w:r>
      <w:r w:rsidRPr="00EC1B7A">
        <w:rPr>
          <w:rFonts w:ascii="Arial" w:hAnsi="Arial" w:cs="Arial"/>
        </w:rPr>
        <w:t xml:space="preserve"> -</w:t>
      </w:r>
      <w:r w:rsidR="004F230F" w:rsidRPr="00EC1B7A">
        <w:rPr>
          <w:rFonts w:ascii="Arial" w:hAnsi="Arial" w:cs="Arial"/>
        </w:rPr>
        <w:t> 2030</w:t>
      </w:r>
      <w:r w:rsidR="004F5229" w:rsidRPr="00EC1B7A">
        <w:rPr>
          <w:rFonts w:ascii="Arial" w:hAnsi="Arial" w:cs="Arial"/>
        </w:rPr>
        <w:t>.</w:t>
      </w:r>
      <w:r w:rsidR="004F5229" w:rsidRPr="00730CA5">
        <w:rPr>
          <w:rFonts w:ascii="Arial" w:hAnsi="Arial" w:cs="Arial"/>
          <w:color w:val="FF0000"/>
        </w:rPr>
        <w:t xml:space="preserve"> </w:t>
      </w:r>
      <w:r w:rsidRPr="004F230F">
        <w:rPr>
          <w:rFonts w:ascii="Arial" w:hAnsi="Arial" w:cs="Arial"/>
        </w:rPr>
        <w:t>Stanowi</w:t>
      </w:r>
      <w:r w:rsidR="001D6042" w:rsidRPr="004F230F">
        <w:rPr>
          <w:rFonts w:ascii="Arial" w:hAnsi="Arial" w:cs="Arial"/>
        </w:rPr>
        <w:t xml:space="preserve"> </w:t>
      </w:r>
      <w:r w:rsidRPr="004F230F">
        <w:rPr>
          <w:rFonts w:ascii="Arial" w:hAnsi="Arial" w:cs="Arial"/>
        </w:rPr>
        <w:t>kontynuację</w:t>
      </w:r>
      <w:r w:rsidR="001D6042" w:rsidRPr="004F230F">
        <w:rPr>
          <w:rFonts w:ascii="Arial" w:hAnsi="Arial" w:cs="Arial"/>
        </w:rPr>
        <w:t xml:space="preserve"> </w:t>
      </w:r>
      <w:r w:rsidRPr="004F230F">
        <w:rPr>
          <w:rFonts w:ascii="Arial" w:hAnsi="Arial" w:cs="Arial"/>
        </w:rPr>
        <w:t>Programu</w:t>
      </w:r>
      <w:r w:rsidR="001D6042" w:rsidRPr="004F230F">
        <w:rPr>
          <w:rFonts w:ascii="Arial" w:hAnsi="Arial" w:cs="Arial"/>
        </w:rPr>
        <w:t xml:space="preserve"> </w:t>
      </w:r>
      <w:r w:rsidRPr="004F230F">
        <w:rPr>
          <w:rFonts w:ascii="Arial" w:hAnsi="Arial" w:cs="Arial"/>
        </w:rPr>
        <w:t>przyjętego pod tą sa</w:t>
      </w:r>
      <w:r w:rsidR="001D6042" w:rsidRPr="004F230F">
        <w:rPr>
          <w:rFonts w:ascii="Arial" w:hAnsi="Arial" w:cs="Arial"/>
        </w:rPr>
        <w:t>mą nazwą na lata 2014</w:t>
      </w:r>
      <w:r w:rsidRPr="004F230F">
        <w:rPr>
          <w:rFonts w:ascii="Arial" w:hAnsi="Arial" w:cs="Arial"/>
        </w:rPr>
        <w:t>-</w:t>
      </w:r>
      <w:r w:rsidR="001D6042" w:rsidRPr="004F230F">
        <w:rPr>
          <w:rFonts w:ascii="Arial" w:hAnsi="Arial" w:cs="Arial"/>
        </w:rPr>
        <w:t>2020</w:t>
      </w:r>
      <w:r w:rsidRPr="004F230F">
        <w:rPr>
          <w:rFonts w:ascii="Arial" w:hAnsi="Arial" w:cs="Arial"/>
        </w:rPr>
        <w:t>. Celem działań zawartych w Programie jest</w:t>
      </w:r>
      <w:r w:rsidR="001D6042" w:rsidRPr="004F230F">
        <w:rPr>
          <w:rFonts w:ascii="Arial" w:hAnsi="Arial" w:cs="Arial"/>
        </w:rPr>
        <w:t xml:space="preserve"> </w:t>
      </w:r>
      <w:r w:rsidRPr="004F230F">
        <w:rPr>
          <w:rFonts w:ascii="Arial" w:hAnsi="Arial" w:cs="Arial"/>
        </w:rPr>
        <w:t xml:space="preserve">zapewnienie osobom </w:t>
      </w:r>
      <w:r w:rsidR="00FA4BF9">
        <w:rPr>
          <w:rFonts w:ascii="Arial" w:hAnsi="Arial" w:cs="Arial"/>
        </w:rPr>
        <w:t xml:space="preserve">z </w:t>
      </w:r>
      <w:r w:rsidRPr="004F230F">
        <w:rPr>
          <w:rFonts w:ascii="Arial" w:hAnsi="Arial" w:cs="Arial"/>
        </w:rPr>
        <w:t>niepełnosprawn</w:t>
      </w:r>
      <w:r w:rsidR="00FA4BF9">
        <w:rPr>
          <w:rFonts w:ascii="Arial" w:hAnsi="Arial" w:cs="Arial"/>
        </w:rPr>
        <w:t xml:space="preserve">ościami </w:t>
      </w:r>
      <w:r w:rsidRPr="004F230F">
        <w:rPr>
          <w:rFonts w:ascii="Arial" w:hAnsi="Arial" w:cs="Arial"/>
        </w:rPr>
        <w:t>możliwości pełniejszego uczestniczenia w</w:t>
      </w:r>
      <w:r w:rsidR="00D1453B">
        <w:rPr>
          <w:rFonts w:ascii="Arial" w:hAnsi="Arial" w:cs="Arial"/>
        </w:rPr>
        <w:t> </w:t>
      </w:r>
      <w:r w:rsidRPr="004F230F">
        <w:rPr>
          <w:rFonts w:ascii="Arial" w:hAnsi="Arial" w:cs="Arial"/>
        </w:rPr>
        <w:t>życiu społecznym</w:t>
      </w:r>
      <w:r w:rsidR="001D6042" w:rsidRPr="004F230F">
        <w:rPr>
          <w:rFonts w:ascii="Arial" w:hAnsi="Arial" w:cs="Arial"/>
        </w:rPr>
        <w:t xml:space="preserve"> i zawodowym</w:t>
      </w:r>
      <w:r w:rsidR="004F5229" w:rsidRPr="004F230F">
        <w:rPr>
          <w:rFonts w:ascii="Arial" w:hAnsi="Arial" w:cs="Arial"/>
        </w:rPr>
        <w:t xml:space="preserve">. </w:t>
      </w:r>
      <w:r w:rsidRPr="004F230F">
        <w:rPr>
          <w:rFonts w:ascii="Arial" w:hAnsi="Arial" w:cs="Arial"/>
        </w:rPr>
        <w:t>Program wskazuje instytucjom i organizacjom działającym w obszarze polityki społecznej</w:t>
      </w:r>
      <w:r w:rsidR="001D6042" w:rsidRPr="004F230F">
        <w:rPr>
          <w:rFonts w:ascii="Arial" w:hAnsi="Arial" w:cs="Arial"/>
        </w:rPr>
        <w:t xml:space="preserve"> </w:t>
      </w:r>
      <w:r w:rsidRPr="004F230F">
        <w:rPr>
          <w:rFonts w:ascii="Arial" w:hAnsi="Arial" w:cs="Arial"/>
        </w:rPr>
        <w:t>kierunek działań, który zapewni niepełnosprawnym miejsce w</w:t>
      </w:r>
      <w:r w:rsidR="00D1453B">
        <w:rPr>
          <w:rFonts w:ascii="Arial" w:hAnsi="Arial" w:cs="Arial"/>
        </w:rPr>
        <w:t> </w:t>
      </w:r>
      <w:r w:rsidRPr="004F230F">
        <w:rPr>
          <w:rFonts w:ascii="Arial" w:hAnsi="Arial" w:cs="Arial"/>
        </w:rPr>
        <w:t xml:space="preserve">strukturze i procesach społecznych. Wskazuje na konieczność zapobiegania niepełnosprawności poprzez działania </w:t>
      </w:r>
      <w:r w:rsidR="004F5229" w:rsidRPr="004F230F">
        <w:rPr>
          <w:rFonts w:ascii="Arial" w:hAnsi="Arial" w:cs="Arial"/>
        </w:rPr>
        <w:t xml:space="preserve">w kierunku profilaktyki niepełnosprawności oraz przeciwdziałania i łagodzenia skutków niepełnosprawności. Podkreśla również konieczność </w:t>
      </w:r>
      <w:r w:rsidR="00C801F3" w:rsidRPr="004F230F">
        <w:rPr>
          <w:rFonts w:ascii="Arial" w:hAnsi="Arial" w:cs="Arial"/>
        </w:rPr>
        <w:t>podejmowania działań przez instytucje i organizacje pozarządowe na rzecz osób z</w:t>
      </w:r>
      <w:r w:rsidR="00D1453B">
        <w:rPr>
          <w:rFonts w:ascii="Arial" w:hAnsi="Arial" w:cs="Arial"/>
        </w:rPr>
        <w:t> </w:t>
      </w:r>
      <w:r w:rsidR="00C801F3" w:rsidRPr="004F230F">
        <w:rPr>
          <w:rFonts w:ascii="Arial" w:hAnsi="Arial" w:cs="Arial"/>
        </w:rPr>
        <w:t>niepełnosprawnością, poprawę dostępności i jakości edukacji oraz znaczenie aktywizacji</w:t>
      </w:r>
      <w:r w:rsidR="00730CA5">
        <w:rPr>
          <w:rFonts w:ascii="Arial" w:hAnsi="Arial" w:cs="Arial"/>
        </w:rPr>
        <w:t xml:space="preserve"> </w:t>
      </w:r>
      <w:r w:rsidR="00730CA5" w:rsidRPr="00EC1B7A">
        <w:rPr>
          <w:rFonts w:ascii="Arial" w:hAnsi="Arial" w:cs="Arial"/>
        </w:rPr>
        <w:t>zawodowej i społecznej</w:t>
      </w:r>
      <w:r w:rsidR="00C801F3" w:rsidRPr="00EC1B7A">
        <w:rPr>
          <w:rFonts w:ascii="Arial" w:hAnsi="Arial" w:cs="Arial"/>
        </w:rPr>
        <w:t xml:space="preserve"> </w:t>
      </w:r>
      <w:r w:rsidR="00EC1B7A" w:rsidRPr="00EC1B7A">
        <w:rPr>
          <w:rFonts w:ascii="Arial" w:hAnsi="Arial" w:cs="Arial"/>
        </w:rPr>
        <w:t>tej grupy ludzi.</w:t>
      </w:r>
      <w:r w:rsidR="00C801F3" w:rsidRPr="00EC1B7A">
        <w:rPr>
          <w:rFonts w:ascii="Arial" w:hAnsi="Arial" w:cs="Arial"/>
        </w:rPr>
        <w:t xml:space="preserve"> </w:t>
      </w:r>
      <w:r w:rsidRPr="004F230F">
        <w:rPr>
          <w:rFonts w:ascii="Arial" w:hAnsi="Arial" w:cs="Arial"/>
        </w:rPr>
        <w:t>Założenia programu zostały opracowane przez pracowników Oddziału ds. rehabilitacji społeczno-zawodowej w</w:t>
      </w:r>
      <w:r w:rsidR="004F230F">
        <w:rPr>
          <w:rFonts w:ascii="Arial" w:hAnsi="Arial" w:cs="Arial"/>
        </w:rPr>
        <w:t> </w:t>
      </w:r>
      <w:r w:rsidRPr="004F230F">
        <w:rPr>
          <w:rFonts w:ascii="Arial" w:hAnsi="Arial" w:cs="Arial"/>
        </w:rPr>
        <w:t xml:space="preserve">Regionalnym Ośrodku Polityki Społecznej na podstawie obszaru </w:t>
      </w:r>
      <w:r w:rsidR="00EC1B7A">
        <w:rPr>
          <w:rFonts w:ascii="Arial" w:hAnsi="Arial" w:cs="Arial"/>
        </w:rPr>
        <w:t>„</w:t>
      </w:r>
      <w:r w:rsidRPr="004F230F">
        <w:rPr>
          <w:rFonts w:ascii="Arial" w:hAnsi="Arial" w:cs="Arial"/>
        </w:rPr>
        <w:t>Wsparcie osób niepełnosprawnych</w:t>
      </w:r>
      <w:r w:rsidR="00EC1B7A">
        <w:rPr>
          <w:rFonts w:ascii="Arial" w:hAnsi="Arial" w:cs="Arial"/>
        </w:rPr>
        <w:t>”</w:t>
      </w:r>
      <w:r w:rsidRPr="004F230F">
        <w:rPr>
          <w:rFonts w:ascii="Arial" w:hAnsi="Arial" w:cs="Arial"/>
        </w:rPr>
        <w:t xml:space="preserve"> zawartego w</w:t>
      </w:r>
      <w:r w:rsidR="00D1453B">
        <w:rPr>
          <w:rFonts w:ascii="Arial" w:hAnsi="Arial" w:cs="Arial"/>
        </w:rPr>
        <w:t> </w:t>
      </w:r>
      <w:r w:rsidRPr="004F230F">
        <w:rPr>
          <w:rFonts w:ascii="Arial" w:hAnsi="Arial" w:cs="Arial"/>
        </w:rPr>
        <w:t xml:space="preserve">Strategii Polityki Społecznej Województwa </w:t>
      </w:r>
      <w:r w:rsidR="00C801F3" w:rsidRPr="004F230F">
        <w:rPr>
          <w:rFonts w:ascii="Arial" w:hAnsi="Arial" w:cs="Arial"/>
        </w:rPr>
        <w:t>Lubelskiego na lata 2021</w:t>
      </w:r>
      <w:r w:rsidRPr="004F230F">
        <w:rPr>
          <w:rFonts w:ascii="Arial" w:hAnsi="Arial" w:cs="Arial"/>
        </w:rPr>
        <w:t xml:space="preserve"> -</w:t>
      </w:r>
      <w:r w:rsidR="004F230F" w:rsidRPr="004F230F">
        <w:rPr>
          <w:rFonts w:ascii="Arial" w:hAnsi="Arial" w:cs="Arial"/>
        </w:rPr>
        <w:t>2030</w:t>
      </w:r>
      <w:r w:rsidRPr="004F230F">
        <w:rPr>
          <w:rFonts w:ascii="Arial" w:hAnsi="Arial" w:cs="Arial"/>
        </w:rPr>
        <w:t>.</w:t>
      </w:r>
      <w:r w:rsidRPr="00C801F3">
        <w:rPr>
          <w:rFonts w:ascii="Arial" w:hAnsi="Arial" w:cs="Arial"/>
        </w:rPr>
        <w:t xml:space="preserve"> Następnie </w:t>
      </w:r>
      <w:r w:rsidR="008A332F">
        <w:rPr>
          <w:rFonts w:ascii="Arial" w:hAnsi="Arial" w:cs="Arial"/>
        </w:rPr>
        <w:t>Program został przekazany do konsultacji</w:t>
      </w:r>
      <w:r w:rsidR="00C801F3" w:rsidRPr="00C801F3">
        <w:rPr>
          <w:rFonts w:ascii="Arial" w:hAnsi="Arial" w:cs="Arial"/>
        </w:rPr>
        <w:t xml:space="preserve"> </w:t>
      </w:r>
      <w:r w:rsidRPr="00C801F3">
        <w:rPr>
          <w:rFonts w:ascii="Arial" w:hAnsi="Arial" w:cs="Arial"/>
        </w:rPr>
        <w:t>instytucjom i</w:t>
      </w:r>
      <w:r w:rsidR="00BB06C6">
        <w:rPr>
          <w:rFonts w:ascii="Arial" w:hAnsi="Arial" w:cs="Arial"/>
        </w:rPr>
        <w:t> </w:t>
      </w:r>
      <w:r w:rsidRPr="00C801F3">
        <w:rPr>
          <w:rFonts w:ascii="Arial" w:hAnsi="Arial" w:cs="Arial"/>
        </w:rPr>
        <w:t xml:space="preserve"> organizacjom </w:t>
      </w:r>
      <w:r w:rsidR="008A332F">
        <w:rPr>
          <w:rFonts w:ascii="Arial" w:hAnsi="Arial" w:cs="Arial"/>
        </w:rPr>
        <w:t>podejmującym działania</w:t>
      </w:r>
      <w:r w:rsidRPr="00C801F3">
        <w:rPr>
          <w:rFonts w:ascii="Arial" w:hAnsi="Arial" w:cs="Arial"/>
        </w:rPr>
        <w:t xml:space="preserve"> </w:t>
      </w:r>
      <w:r w:rsidR="00C801F3" w:rsidRPr="00C801F3">
        <w:rPr>
          <w:rFonts w:ascii="Arial" w:hAnsi="Arial" w:cs="Arial"/>
        </w:rPr>
        <w:t>n</w:t>
      </w:r>
      <w:r w:rsidRPr="00C801F3">
        <w:rPr>
          <w:rFonts w:ascii="Arial" w:hAnsi="Arial" w:cs="Arial"/>
        </w:rPr>
        <w:t>a rzecz osób z niepełnosprawnością.</w:t>
      </w:r>
      <w:r w:rsidR="00C801F3">
        <w:rPr>
          <w:rFonts w:ascii="Arial" w:hAnsi="Arial" w:cs="Arial"/>
        </w:rPr>
        <w:t xml:space="preserve"> </w:t>
      </w:r>
      <w:r w:rsidRPr="00C801F3">
        <w:rPr>
          <w:rFonts w:ascii="Arial" w:hAnsi="Arial" w:cs="Arial"/>
        </w:rPr>
        <w:t>Uwagi i opinie zostały uwzględnione w</w:t>
      </w:r>
      <w:r w:rsidR="00D1453B">
        <w:rPr>
          <w:rFonts w:ascii="Arial" w:hAnsi="Arial" w:cs="Arial"/>
        </w:rPr>
        <w:t> </w:t>
      </w:r>
      <w:r w:rsidRPr="00C801F3">
        <w:rPr>
          <w:rFonts w:ascii="Arial" w:hAnsi="Arial" w:cs="Arial"/>
        </w:rPr>
        <w:t>dokumencie.</w:t>
      </w:r>
      <w:r w:rsidR="00C801F3" w:rsidRPr="00C801F3">
        <w:rPr>
          <w:rFonts w:ascii="Arial" w:hAnsi="Arial" w:cs="Arial"/>
        </w:rPr>
        <w:t xml:space="preserve"> </w:t>
      </w:r>
    </w:p>
    <w:p w14:paraId="43D5B591" w14:textId="77777777" w:rsidR="00FB05C4" w:rsidRPr="00AB66B5" w:rsidRDefault="00AC546B" w:rsidP="00B42F37">
      <w:pPr>
        <w:pStyle w:val="Nagwek1"/>
        <w:numPr>
          <w:ilvl w:val="0"/>
          <w:numId w:val="14"/>
        </w:numPr>
        <w:spacing w:after="240"/>
        <w:jc w:val="left"/>
        <w:rPr>
          <w:b/>
          <w:bCs/>
          <w:color w:val="000000" w:themeColor="text1"/>
          <w:sz w:val="22"/>
          <w:szCs w:val="22"/>
        </w:rPr>
      </w:pPr>
      <w:bookmarkStart w:id="17" w:name="_Toc57723814"/>
      <w:r w:rsidRPr="00AB66B5">
        <w:rPr>
          <w:b/>
          <w:bCs/>
          <w:color w:val="000000" w:themeColor="text1"/>
          <w:sz w:val="22"/>
          <w:szCs w:val="22"/>
        </w:rPr>
        <w:t>Diagnoza</w:t>
      </w:r>
      <w:bookmarkEnd w:id="17"/>
    </w:p>
    <w:p w14:paraId="78A357E9" w14:textId="2120F874" w:rsidR="004F230F" w:rsidRDefault="00EC1B7A" w:rsidP="00AB66B5">
      <w:pPr>
        <w:spacing w:after="240"/>
        <w:ind w:firstLine="708"/>
        <w:jc w:val="both"/>
        <w:rPr>
          <w:rFonts w:ascii="Arial" w:hAnsi="Arial" w:cs="Arial"/>
        </w:rPr>
      </w:pPr>
      <w:r w:rsidRPr="00FB05C4">
        <w:rPr>
          <w:rFonts w:ascii="Arial" w:hAnsi="Arial" w:cs="Arial"/>
        </w:rPr>
        <w:t xml:space="preserve">Sytuację </w:t>
      </w:r>
      <w:proofErr w:type="spellStart"/>
      <w:r w:rsidRPr="00FB05C4">
        <w:rPr>
          <w:rFonts w:ascii="Arial" w:hAnsi="Arial" w:cs="Arial"/>
        </w:rPr>
        <w:t>społeczno</w:t>
      </w:r>
      <w:proofErr w:type="spellEnd"/>
      <w:r w:rsidRPr="00FB05C4">
        <w:rPr>
          <w:rFonts w:ascii="Arial" w:hAnsi="Arial" w:cs="Arial"/>
        </w:rPr>
        <w:t xml:space="preserve"> - ekonomiczną środowiska osób</w:t>
      </w:r>
      <w:r w:rsidR="006869C7">
        <w:rPr>
          <w:rFonts w:ascii="Arial" w:hAnsi="Arial" w:cs="Arial"/>
        </w:rPr>
        <w:t xml:space="preserve"> z</w:t>
      </w:r>
      <w:r w:rsidRPr="00FB05C4">
        <w:rPr>
          <w:rFonts w:ascii="Arial" w:hAnsi="Arial" w:cs="Arial"/>
        </w:rPr>
        <w:t xml:space="preserve"> niepełnosprawn</w:t>
      </w:r>
      <w:r w:rsidR="006869C7">
        <w:rPr>
          <w:rFonts w:ascii="Arial" w:hAnsi="Arial" w:cs="Arial"/>
        </w:rPr>
        <w:t>ościami</w:t>
      </w:r>
      <w:r>
        <w:rPr>
          <w:rFonts w:ascii="Arial" w:hAnsi="Arial" w:cs="Arial"/>
        </w:rPr>
        <w:t xml:space="preserve"> z</w:t>
      </w:r>
      <w:r w:rsidR="00D1453B">
        <w:rPr>
          <w:rFonts w:ascii="Arial" w:hAnsi="Arial" w:cs="Arial"/>
        </w:rPr>
        <w:t> </w:t>
      </w:r>
      <w:r>
        <w:rPr>
          <w:rFonts w:ascii="Arial" w:hAnsi="Arial" w:cs="Arial"/>
        </w:rPr>
        <w:t xml:space="preserve">terenu województwa lubelskiego </w:t>
      </w:r>
      <w:r w:rsidRPr="00FB05C4">
        <w:rPr>
          <w:rFonts w:ascii="Arial" w:hAnsi="Arial" w:cs="Arial"/>
        </w:rPr>
        <w:t>należy rozpatrywać w szerszym kontekście</w:t>
      </w:r>
      <w:r>
        <w:rPr>
          <w:rFonts w:ascii="Arial" w:hAnsi="Arial" w:cs="Arial"/>
        </w:rPr>
        <w:t>. Analizę należy przeprowadzić począwszy od procesu</w:t>
      </w:r>
      <w:r w:rsidRPr="00FB05C4">
        <w:rPr>
          <w:rFonts w:ascii="Arial" w:hAnsi="Arial" w:cs="Arial"/>
        </w:rPr>
        <w:t xml:space="preserve"> starzenia się społeczeństwa, migracje zarobkowe powodujące odpływ osób młodych i zdrowych</w:t>
      </w:r>
      <w:r w:rsidR="00047C2F">
        <w:rPr>
          <w:rFonts w:ascii="Arial" w:hAnsi="Arial" w:cs="Arial"/>
        </w:rPr>
        <w:t>,</w:t>
      </w:r>
      <w:r>
        <w:rPr>
          <w:rFonts w:ascii="Arial" w:hAnsi="Arial" w:cs="Arial"/>
        </w:rPr>
        <w:t xml:space="preserve"> a także poprzez </w:t>
      </w:r>
      <w:r w:rsidRPr="00FB05C4">
        <w:rPr>
          <w:rFonts w:ascii="Arial" w:hAnsi="Arial" w:cs="Arial"/>
        </w:rPr>
        <w:t>stopę bezrobocia</w:t>
      </w:r>
      <w:r>
        <w:rPr>
          <w:rFonts w:ascii="Arial" w:hAnsi="Arial" w:cs="Arial"/>
        </w:rPr>
        <w:t xml:space="preserve"> często </w:t>
      </w:r>
      <w:r w:rsidRPr="00FB05C4">
        <w:rPr>
          <w:rFonts w:ascii="Arial" w:hAnsi="Arial" w:cs="Arial"/>
        </w:rPr>
        <w:t>długo</w:t>
      </w:r>
      <w:r>
        <w:rPr>
          <w:rFonts w:ascii="Arial" w:hAnsi="Arial" w:cs="Arial"/>
        </w:rPr>
        <w:t xml:space="preserve">trwałego i </w:t>
      </w:r>
      <w:r w:rsidR="00A01A67">
        <w:rPr>
          <w:rFonts w:ascii="Arial" w:hAnsi="Arial" w:cs="Arial"/>
        </w:rPr>
        <w:t>dotykającego</w:t>
      </w:r>
      <w:r>
        <w:rPr>
          <w:rFonts w:ascii="Arial" w:hAnsi="Arial" w:cs="Arial"/>
        </w:rPr>
        <w:t xml:space="preserve"> ludzi młodych. W konsekwencji, prowadzi to do obniżenia stopy</w:t>
      </w:r>
      <w:r w:rsidR="00047C2F">
        <w:rPr>
          <w:rFonts w:ascii="Arial" w:hAnsi="Arial" w:cs="Arial"/>
        </w:rPr>
        <w:t xml:space="preserve"> </w:t>
      </w:r>
      <w:r>
        <w:rPr>
          <w:rFonts w:ascii="Arial" w:hAnsi="Arial" w:cs="Arial"/>
        </w:rPr>
        <w:t xml:space="preserve">życiowej, problemów </w:t>
      </w:r>
      <w:r w:rsidR="00A01A67">
        <w:rPr>
          <w:rFonts w:ascii="Arial" w:hAnsi="Arial" w:cs="Arial"/>
        </w:rPr>
        <w:t>rodzinnych</w:t>
      </w:r>
      <w:r>
        <w:rPr>
          <w:rFonts w:ascii="Arial" w:hAnsi="Arial" w:cs="Arial"/>
        </w:rPr>
        <w:t xml:space="preserve">, poziomu wykształcenia, </w:t>
      </w:r>
      <w:r w:rsidR="00A01A67">
        <w:rPr>
          <w:rFonts w:ascii="Arial" w:hAnsi="Arial" w:cs="Arial"/>
        </w:rPr>
        <w:t>aż</w:t>
      </w:r>
      <w:r>
        <w:rPr>
          <w:rFonts w:ascii="Arial" w:hAnsi="Arial" w:cs="Arial"/>
        </w:rPr>
        <w:t xml:space="preserve"> do </w:t>
      </w:r>
      <w:r w:rsidR="00A01A67">
        <w:rPr>
          <w:rFonts w:ascii="Arial" w:hAnsi="Arial" w:cs="Arial"/>
        </w:rPr>
        <w:t>trudności</w:t>
      </w:r>
      <w:r>
        <w:rPr>
          <w:rFonts w:ascii="Arial" w:hAnsi="Arial" w:cs="Arial"/>
        </w:rPr>
        <w:t xml:space="preserve"> w</w:t>
      </w:r>
      <w:r w:rsidR="00A01A67">
        <w:rPr>
          <w:rFonts w:ascii="Arial" w:hAnsi="Arial" w:cs="Arial"/>
        </w:rPr>
        <w:t> </w:t>
      </w:r>
      <w:r>
        <w:rPr>
          <w:rFonts w:ascii="Arial" w:hAnsi="Arial" w:cs="Arial"/>
        </w:rPr>
        <w:t>od</w:t>
      </w:r>
      <w:r w:rsidR="00A01A67">
        <w:rPr>
          <w:rFonts w:ascii="Arial" w:hAnsi="Arial" w:cs="Arial"/>
        </w:rPr>
        <w:t xml:space="preserve">nalezieniu się na rynku pracy. </w:t>
      </w:r>
      <w:r w:rsidR="00FB05C4" w:rsidRPr="00FB05C4">
        <w:rPr>
          <w:rFonts w:ascii="Arial" w:hAnsi="Arial" w:cs="Arial"/>
        </w:rPr>
        <w:t>Negatywne zjawiska społeczne nie dotyczą wyłącznie populacji ludzi niepełnosprawnych. Niemniej dotykają ich szczególnie intensywnie, zwłaszcza w sytuacji, kiedy na kłopoty zdrowotne</w:t>
      </w:r>
      <w:r w:rsidR="00A01A67">
        <w:rPr>
          <w:rFonts w:ascii="Arial" w:hAnsi="Arial" w:cs="Arial"/>
        </w:rPr>
        <w:t xml:space="preserve"> oraz </w:t>
      </w:r>
      <w:r w:rsidR="00FB05C4" w:rsidRPr="00FB05C4">
        <w:rPr>
          <w:rFonts w:ascii="Arial" w:hAnsi="Arial" w:cs="Arial"/>
        </w:rPr>
        <w:t>trudności w uzyskaniu zatrudnienia i</w:t>
      </w:r>
      <w:r w:rsidR="00D1453B">
        <w:rPr>
          <w:rFonts w:ascii="Arial" w:hAnsi="Arial" w:cs="Arial"/>
        </w:rPr>
        <w:t> </w:t>
      </w:r>
      <w:r w:rsidR="00FB05C4" w:rsidRPr="00FB05C4">
        <w:rPr>
          <w:rFonts w:ascii="Arial" w:hAnsi="Arial" w:cs="Arial"/>
        </w:rPr>
        <w:t>podnoszeniu kwalifikacji, nakładają się problemy w dostępie do obiektów użyteczności publicznej, powszechnie cenionych dóbr i usług</w:t>
      </w:r>
      <w:r w:rsidR="00A01A67">
        <w:rPr>
          <w:rFonts w:ascii="Arial" w:hAnsi="Arial" w:cs="Arial"/>
        </w:rPr>
        <w:t xml:space="preserve">, a także </w:t>
      </w:r>
      <w:r w:rsidR="00FB05C4" w:rsidRPr="00FB05C4">
        <w:rPr>
          <w:rFonts w:ascii="Arial" w:hAnsi="Arial" w:cs="Arial"/>
        </w:rPr>
        <w:t xml:space="preserve">brak zrozumienia potrzeb </w:t>
      </w:r>
      <w:r w:rsidR="00A01A67">
        <w:rPr>
          <w:rFonts w:ascii="Arial" w:hAnsi="Arial" w:cs="Arial"/>
        </w:rPr>
        <w:t xml:space="preserve">wynikających z niepełnosprawności. </w:t>
      </w:r>
      <w:r w:rsidR="00FB05C4" w:rsidRPr="00FB05C4">
        <w:rPr>
          <w:rFonts w:ascii="Arial" w:hAnsi="Arial" w:cs="Arial"/>
        </w:rPr>
        <w:t>Należy również podkreślić, że choć niepełnosprawność należy do zagadnień badanych od dawna, to nie jest dostatecznie dobrze zdiagnozowana. Badania dowodzą, że w opinii instytucji i organizacji pozarządowych istnieją luki informacyjne, dotyczące głównie sytuacji osób</w:t>
      </w:r>
      <w:r w:rsidR="00FA4BF9">
        <w:rPr>
          <w:rFonts w:ascii="Arial" w:hAnsi="Arial" w:cs="Arial"/>
        </w:rPr>
        <w:t xml:space="preserve"> z</w:t>
      </w:r>
      <w:r w:rsidR="00FB05C4" w:rsidRPr="00FB05C4">
        <w:rPr>
          <w:rFonts w:ascii="Arial" w:hAnsi="Arial" w:cs="Arial"/>
        </w:rPr>
        <w:t xml:space="preserve"> niepełnosprawn</w:t>
      </w:r>
      <w:r w:rsidR="00FA4BF9">
        <w:rPr>
          <w:rFonts w:ascii="Arial" w:hAnsi="Arial" w:cs="Arial"/>
        </w:rPr>
        <w:t>ości</w:t>
      </w:r>
      <w:r w:rsidR="006869C7">
        <w:rPr>
          <w:rFonts w:ascii="Arial" w:hAnsi="Arial" w:cs="Arial"/>
        </w:rPr>
        <w:t>ami</w:t>
      </w:r>
      <w:r w:rsidR="00FB05C4" w:rsidRPr="00FB05C4">
        <w:rPr>
          <w:rFonts w:ascii="Arial" w:hAnsi="Arial" w:cs="Arial"/>
        </w:rPr>
        <w:t xml:space="preserve"> na wsi. Brak jest jednoznacznych danych dotyczących liczby osób </w:t>
      </w:r>
      <w:r w:rsidR="00A01A67">
        <w:rPr>
          <w:rFonts w:ascii="Arial" w:hAnsi="Arial" w:cs="Arial"/>
        </w:rPr>
        <w:t>z</w:t>
      </w:r>
      <w:r w:rsidR="00DF6D3D">
        <w:rPr>
          <w:rFonts w:ascii="Arial" w:hAnsi="Arial" w:cs="Arial"/>
        </w:rPr>
        <w:t> </w:t>
      </w:r>
      <w:r w:rsidR="00A01A67">
        <w:rPr>
          <w:rFonts w:ascii="Arial" w:hAnsi="Arial" w:cs="Arial"/>
        </w:rPr>
        <w:t xml:space="preserve">niepełnosprawnościami </w:t>
      </w:r>
      <w:r w:rsidR="00FB05C4" w:rsidRPr="00FB05C4">
        <w:rPr>
          <w:rFonts w:ascii="Arial" w:hAnsi="Arial" w:cs="Arial"/>
        </w:rPr>
        <w:t>w kolejnych latach. Ustalenie tej liczby jest utrudnione ze względu na istniejące równocześnie systemy orzekania o niepełnosprawnośc</w:t>
      </w:r>
      <w:r w:rsidR="00730CA5">
        <w:rPr>
          <w:rFonts w:ascii="Arial" w:hAnsi="Arial" w:cs="Arial"/>
        </w:rPr>
        <w:t>i,</w:t>
      </w:r>
      <w:r w:rsidR="00FB05C4" w:rsidRPr="00FB05C4">
        <w:rPr>
          <w:rFonts w:ascii="Arial" w:hAnsi="Arial" w:cs="Arial"/>
        </w:rPr>
        <w:t xml:space="preserve"> w ramach których przyznawane są i cofane orzeczenia o</w:t>
      </w:r>
      <w:r w:rsidR="004F230F">
        <w:rPr>
          <w:rFonts w:ascii="Arial" w:hAnsi="Arial" w:cs="Arial"/>
        </w:rPr>
        <w:t> </w:t>
      </w:r>
      <w:r w:rsidR="00FB05C4" w:rsidRPr="00FB05C4">
        <w:rPr>
          <w:rFonts w:ascii="Arial" w:hAnsi="Arial" w:cs="Arial"/>
        </w:rPr>
        <w:t>niepełnosprawności, jak również niepełne dane uzyskiwane w trakcie badań ludności.</w:t>
      </w:r>
    </w:p>
    <w:p w14:paraId="2D70767D" w14:textId="69CDE993" w:rsidR="00117041" w:rsidRPr="00117041" w:rsidRDefault="00117041" w:rsidP="004F230F">
      <w:pPr>
        <w:spacing w:after="0"/>
        <w:ind w:firstLine="708"/>
        <w:jc w:val="both"/>
        <w:rPr>
          <w:rFonts w:ascii="Arial" w:hAnsi="Arial" w:cs="Arial"/>
        </w:rPr>
      </w:pPr>
      <w:r w:rsidRPr="00117041">
        <w:rPr>
          <w:rFonts w:ascii="Arial" w:hAnsi="Arial" w:cs="Arial"/>
        </w:rPr>
        <w:t xml:space="preserve">Głównym źródłem informacji o liczbie osób </w:t>
      </w:r>
      <w:r w:rsidR="006869C7">
        <w:rPr>
          <w:rFonts w:ascii="Arial" w:hAnsi="Arial" w:cs="Arial"/>
        </w:rPr>
        <w:t xml:space="preserve">z </w:t>
      </w:r>
      <w:r w:rsidRPr="00117041">
        <w:rPr>
          <w:rFonts w:ascii="Arial" w:hAnsi="Arial" w:cs="Arial"/>
        </w:rPr>
        <w:t>niepełnosprawn</w:t>
      </w:r>
      <w:r w:rsidR="006869C7">
        <w:rPr>
          <w:rFonts w:ascii="Arial" w:hAnsi="Arial" w:cs="Arial"/>
        </w:rPr>
        <w:t>ością</w:t>
      </w:r>
      <w:r w:rsidRPr="00117041">
        <w:rPr>
          <w:rFonts w:ascii="Arial" w:hAnsi="Arial" w:cs="Arial"/>
        </w:rPr>
        <w:t xml:space="preserve"> w Polsce jest Narodowy Spis Powszechny Ludności i Mieszkań</w:t>
      </w:r>
      <w:r w:rsidR="00C90469">
        <w:rPr>
          <w:rFonts w:ascii="Arial" w:hAnsi="Arial" w:cs="Arial"/>
        </w:rPr>
        <w:t xml:space="preserve"> </w:t>
      </w:r>
      <w:r w:rsidR="00C90469" w:rsidRPr="00A01A67">
        <w:rPr>
          <w:rFonts w:ascii="Arial" w:hAnsi="Arial" w:cs="Arial"/>
        </w:rPr>
        <w:t>przeprowadzony</w:t>
      </w:r>
      <w:r w:rsidRPr="00A01A67">
        <w:rPr>
          <w:rFonts w:ascii="Arial" w:hAnsi="Arial" w:cs="Arial"/>
        </w:rPr>
        <w:t xml:space="preserve"> </w:t>
      </w:r>
      <w:r w:rsidR="00C90469" w:rsidRPr="00A01A67">
        <w:rPr>
          <w:rFonts w:ascii="Arial" w:hAnsi="Arial" w:cs="Arial"/>
        </w:rPr>
        <w:t xml:space="preserve">w roku 2011, zwany dalej NSP 2011.  </w:t>
      </w:r>
      <w:r w:rsidR="00C90469">
        <w:rPr>
          <w:rFonts w:ascii="Arial" w:hAnsi="Arial" w:cs="Arial"/>
        </w:rPr>
        <w:t xml:space="preserve">W </w:t>
      </w:r>
      <w:r w:rsidRPr="00117041">
        <w:rPr>
          <w:rFonts w:ascii="Arial" w:hAnsi="Arial" w:cs="Arial"/>
        </w:rPr>
        <w:t>świetle danych pochodzących</w:t>
      </w:r>
      <w:r w:rsidR="00C90469">
        <w:rPr>
          <w:rFonts w:ascii="Arial" w:hAnsi="Arial" w:cs="Arial"/>
        </w:rPr>
        <w:t xml:space="preserve"> ze spisu</w:t>
      </w:r>
      <w:r w:rsidRPr="00117041">
        <w:rPr>
          <w:rFonts w:ascii="Arial" w:hAnsi="Arial" w:cs="Arial"/>
        </w:rPr>
        <w:t xml:space="preserve"> liczba osób </w:t>
      </w:r>
      <w:r w:rsidR="008C6E67">
        <w:rPr>
          <w:rFonts w:ascii="Arial" w:hAnsi="Arial" w:cs="Arial"/>
        </w:rPr>
        <w:t xml:space="preserve">z </w:t>
      </w:r>
      <w:r w:rsidR="008C6E67" w:rsidRPr="00117041">
        <w:rPr>
          <w:rFonts w:ascii="Arial" w:hAnsi="Arial" w:cs="Arial"/>
        </w:rPr>
        <w:t>niepełnosprawn</w:t>
      </w:r>
      <w:r w:rsidR="008C6E67">
        <w:rPr>
          <w:rFonts w:ascii="Arial" w:hAnsi="Arial" w:cs="Arial"/>
        </w:rPr>
        <w:t>ością</w:t>
      </w:r>
      <w:r w:rsidRPr="00117041">
        <w:rPr>
          <w:rFonts w:ascii="Arial" w:hAnsi="Arial" w:cs="Arial"/>
        </w:rPr>
        <w:t xml:space="preserve"> w</w:t>
      </w:r>
      <w:r w:rsidR="008C6E67">
        <w:rPr>
          <w:rFonts w:ascii="Arial" w:hAnsi="Arial" w:cs="Arial"/>
        </w:rPr>
        <w:t> </w:t>
      </w:r>
      <w:r w:rsidRPr="00117041">
        <w:rPr>
          <w:rFonts w:ascii="Arial" w:hAnsi="Arial" w:cs="Arial"/>
        </w:rPr>
        <w:t>Polsce wynosiła 4 697 500 osób, co stanowiło 12,2 % całego społeczeństwa.</w:t>
      </w:r>
      <w:r w:rsidRPr="00117041">
        <w:rPr>
          <w:rFonts w:ascii="Arial" w:hAnsi="Arial" w:cs="Arial"/>
          <w:color w:val="FF0000"/>
        </w:rPr>
        <w:t xml:space="preserve"> </w:t>
      </w:r>
      <w:r w:rsidRPr="00117041">
        <w:rPr>
          <w:rFonts w:ascii="Arial" w:hAnsi="Arial" w:cs="Arial"/>
          <w:color w:val="000000" w:themeColor="text1"/>
        </w:rPr>
        <w:t>Oznacza to, że co siódmy Polak</w:t>
      </w:r>
      <w:r w:rsidRPr="00117041">
        <w:rPr>
          <w:rFonts w:ascii="Arial" w:hAnsi="Arial" w:cs="Arial"/>
        </w:rPr>
        <w:t>, był osobą</w:t>
      </w:r>
      <w:r w:rsidR="00FA4BF9">
        <w:rPr>
          <w:rFonts w:ascii="Arial" w:hAnsi="Arial" w:cs="Arial"/>
        </w:rPr>
        <w:t xml:space="preserve"> z</w:t>
      </w:r>
      <w:r w:rsidRPr="00117041">
        <w:rPr>
          <w:rFonts w:ascii="Arial" w:hAnsi="Arial" w:cs="Arial"/>
        </w:rPr>
        <w:t xml:space="preserve"> niepełnosprawn</w:t>
      </w:r>
      <w:r w:rsidR="00FA4BF9">
        <w:rPr>
          <w:rFonts w:ascii="Arial" w:hAnsi="Arial" w:cs="Arial"/>
        </w:rPr>
        <w:t>ości</w:t>
      </w:r>
      <w:r w:rsidRPr="00117041">
        <w:rPr>
          <w:rFonts w:ascii="Arial" w:hAnsi="Arial" w:cs="Arial"/>
        </w:rPr>
        <w:t xml:space="preserve">ą. </w:t>
      </w:r>
    </w:p>
    <w:p w14:paraId="4E7E622A" w14:textId="57F0BED4" w:rsidR="00117041" w:rsidRPr="00117041" w:rsidRDefault="00117041" w:rsidP="004F230F">
      <w:pPr>
        <w:pStyle w:val="Standard"/>
        <w:spacing w:after="0" w:line="240" w:lineRule="auto"/>
        <w:ind w:firstLine="708"/>
        <w:jc w:val="both"/>
        <w:rPr>
          <w:rFonts w:ascii="Arial" w:hAnsi="Arial" w:cs="Arial"/>
        </w:rPr>
      </w:pPr>
      <w:r w:rsidRPr="00117041">
        <w:rPr>
          <w:rFonts w:ascii="Arial" w:hAnsi="Arial" w:cs="Arial"/>
        </w:rPr>
        <w:t xml:space="preserve">W odniesieniu do Lubelszczyzny liczba osób </w:t>
      </w:r>
      <w:r w:rsidR="00FA4BF9">
        <w:rPr>
          <w:rFonts w:ascii="Arial" w:hAnsi="Arial" w:cs="Arial"/>
        </w:rPr>
        <w:t xml:space="preserve">z </w:t>
      </w:r>
      <w:r w:rsidRPr="00117041">
        <w:rPr>
          <w:rFonts w:ascii="Arial" w:hAnsi="Arial" w:cs="Arial"/>
        </w:rPr>
        <w:t>niepełnosprawn</w:t>
      </w:r>
      <w:r w:rsidR="00FA4BF9">
        <w:rPr>
          <w:rFonts w:ascii="Arial" w:hAnsi="Arial" w:cs="Arial"/>
        </w:rPr>
        <w:t>ościami</w:t>
      </w:r>
      <w:r w:rsidRPr="00117041">
        <w:rPr>
          <w:rFonts w:ascii="Arial" w:hAnsi="Arial" w:cs="Arial"/>
        </w:rPr>
        <w:t xml:space="preserve"> kształtowała się na poziomie 311 800 osób i stanowiła 14,3% ogółu ludności województwa lubelskiego </w:t>
      </w:r>
      <w:r w:rsidRPr="00117041">
        <w:rPr>
          <w:rFonts w:ascii="Arial" w:hAnsi="Arial" w:cs="Arial"/>
          <w:color w:val="000000" w:themeColor="text1"/>
        </w:rPr>
        <w:t>(w</w:t>
      </w:r>
      <w:r w:rsidR="00D1453B">
        <w:rPr>
          <w:rFonts w:ascii="Arial" w:hAnsi="Arial" w:cs="Arial"/>
          <w:color w:val="000000" w:themeColor="text1"/>
        </w:rPr>
        <w:t> </w:t>
      </w:r>
      <w:r w:rsidRPr="00117041">
        <w:rPr>
          <w:rFonts w:ascii="Arial" w:hAnsi="Arial" w:cs="Arial"/>
          <w:color w:val="000000" w:themeColor="text1"/>
        </w:rPr>
        <w:t>roku 2002 - 18,6%).</w:t>
      </w:r>
      <w:r w:rsidRPr="00117041">
        <w:rPr>
          <w:rFonts w:ascii="Arial" w:hAnsi="Arial" w:cs="Arial"/>
          <w:color w:val="385623" w:themeColor="accent6" w:themeShade="80"/>
        </w:rPr>
        <w:t xml:space="preserve"> </w:t>
      </w:r>
      <w:r w:rsidRPr="00117041">
        <w:rPr>
          <w:rFonts w:ascii="Arial" w:hAnsi="Arial" w:cs="Arial"/>
        </w:rPr>
        <w:t>Występowanie niepełnosprawności w większym stopniu dotyczyło środowiska wiejskiego</w:t>
      </w:r>
      <w:r w:rsidR="001609F4">
        <w:rPr>
          <w:rFonts w:ascii="Arial" w:hAnsi="Arial" w:cs="Arial"/>
        </w:rPr>
        <w:t xml:space="preserve"> </w:t>
      </w:r>
      <w:r w:rsidR="001609F4" w:rsidRPr="000D1660">
        <w:rPr>
          <w:rFonts w:ascii="Arial" w:hAnsi="Arial" w:cs="Arial"/>
          <w:color w:val="000000" w:themeColor="text1"/>
        </w:rPr>
        <w:t>-</w:t>
      </w:r>
      <w:r w:rsidRPr="00117041">
        <w:rPr>
          <w:rFonts w:ascii="Arial" w:hAnsi="Arial" w:cs="Arial"/>
        </w:rPr>
        <w:t xml:space="preserve"> 52,8%, zarówno wśród kobiet, jak i mężczyzn. W populacji osób </w:t>
      </w:r>
      <w:r w:rsidR="00FA4BF9">
        <w:rPr>
          <w:rFonts w:ascii="Arial" w:hAnsi="Arial" w:cs="Arial"/>
        </w:rPr>
        <w:t>z</w:t>
      </w:r>
      <w:r w:rsidR="008C6E67">
        <w:rPr>
          <w:rFonts w:ascii="Arial" w:hAnsi="Arial" w:cs="Arial"/>
        </w:rPr>
        <w:t> </w:t>
      </w:r>
      <w:r w:rsidRPr="00117041">
        <w:rPr>
          <w:rFonts w:ascii="Arial" w:hAnsi="Arial" w:cs="Arial"/>
        </w:rPr>
        <w:t>niepełnosprawn</w:t>
      </w:r>
      <w:r w:rsidR="00FA4BF9">
        <w:rPr>
          <w:rFonts w:ascii="Arial" w:hAnsi="Arial" w:cs="Arial"/>
        </w:rPr>
        <w:t>ości</w:t>
      </w:r>
      <w:r w:rsidR="006869C7">
        <w:rPr>
          <w:rFonts w:ascii="Arial" w:hAnsi="Arial" w:cs="Arial"/>
        </w:rPr>
        <w:t>ami</w:t>
      </w:r>
      <w:r w:rsidRPr="00117041">
        <w:rPr>
          <w:rFonts w:ascii="Arial" w:hAnsi="Arial" w:cs="Arial"/>
        </w:rPr>
        <w:t xml:space="preserve"> na Lubelszczyźnie, podobnie jak w Pol</w:t>
      </w:r>
      <w:r w:rsidR="00A67A34">
        <w:rPr>
          <w:rFonts w:ascii="Arial" w:hAnsi="Arial" w:cs="Arial"/>
        </w:rPr>
        <w:t>s</w:t>
      </w:r>
      <w:r w:rsidRPr="00117041">
        <w:rPr>
          <w:rFonts w:ascii="Arial" w:hAnsi="Arial" w:cs="Arial"/>
        </w:rPr>
        <w:t>ce</w:t>
      </w:r>
      <w:r w:rsidR="001609F4">
        <w:rPr>
          <w:rFonts w:ascii="Arial" w:hAnsi="Arial" w:cs="Arial"/>
        </w:rPr>
        <w:t>,</w:t>
      </w:r>
      <w:r w:rsidRPr="00117041">
        <w:rPr>
          <w:rFonts w:ascii="Arial" w:hAnsi="Arial" w:cs="Arial"/>
        </w:rPr>
        <w:t xml:space="preserve"> przeważały kobiety. Stanowiły one odpowiednio 53,9 % </w:t>
      </w:r>
      <w:r w:rsidRPr="00117041">
        <w:rPr>
          <w:rFonts w:ascii="Arial" w:hAnsi="Arial" w:cs="Arial"/>
          <w:color w:val="000000"/>
        </w:rPr>
        <w:t xml:space="preserve">w kraju </w:t>
      </w:r>
      <w:r w:rsidRPr="00117041">
        <w:rPr>
          <w:rFonts w:ascii="Arial" w:hAnsi="Arial" w:cs="Arial"/>
        </w:rPr>
        <w:t xml:space="preserve">i 54,6% w województwie. Wśród zbiorowości osób </w:t>
      </w:r>
      <w:r w:rsidR="00FA4BF9">
        <w:rPr>
          <w:rFonts w:ascii="Arial" w:hAnsi="Arial" w:cs="Arial"/>
        </w:rPr>
        <w:t xml:space="preserve">z </w:t>
      </w:r>
      <w:r w:rsidR="00FA4BF9" w:rsidRPr="00117041">
        <w:rPr>
          <w:rFonts w:ascii="Arial" w:hAnsi="Arial" w:cs="Arial"/>
        </w:rPr>
        <w:t>niepełnosprawn</w:t>
      </w:r>
      <w:r w:rsidR="00FA4BF9">
        <w:rPr>
          <w:rFonts w:ascii="Arial" w:hAnsi="Arial" w:cs="Arial"/>
        </w:rPr>
        <w:t>ością</w:t>
      </w:r>
      <w:r w:rsidRPr="00117041">
        <w:rPr>
          <w:rFonts w:ascii="Arial" w:hAnsi="Arial" w:cs="Arial"/>
        </w:rPr>
        <w:t xml:space="preserve"> 64 % (w 2002 r. 83%) stanowiły osoby niepełnosprawne prawnie 199 500 osób, natomiast 36 % (w 2002 r. 17%) niepełnosprawne tylko biologicznie</w:t>
      </w:r>
      <w:r w:rsidRPr="00117041">
        <w:rPr>
          <w:rStyle w:val="Odwoanieprzypisudolnego"/>
          <w:rFonts w:ascii="Arial" w:hAnsi="Arial" w:cs="Arial"/>
        </w:rPr>
        <w:footnoteReference w:id="1"/>
      </w:r>
      <w:r w:rsidR="00DF6D3D">
        <w:rPr>
          <w:rFonts w:ascii="Arial" w:hAnsi="Arial" w:cs="Arial"/>
        </w:rPr>
        <w:t>.</w:t>
      </w:r>
    </w:p>
    <w:p w14:paraId="6188CD68" w14:textId="07C087BA" w:rsidR="00117041" w:rsidRPr="00117041" w:rsidRDefault="00117041" w:rsidP="004F230F">
      <w:pPr>
        <w:pStyle w:val="NormalnyWeb"/>
        <w:spacing w:before="0" w:after="0"/>
        <w:ind w:firstLine="708"/>
        <w:jc w:val="both"/>
        <w:rPr>
          <w:rFonts w:ascii="Arial" w:hAnsi="Arial" w:cs="Arial"/>
          <w:sz w:val="22"/>
          <w:szCs w:val="22"/>
        </w:rPr>
      </w:pPr>
      <w:r w:rsidRPr="00117041">
        <w:rPr>
          <w:rFonts w:ascii="Arial" w:hAnsi="Arial" w:cs="Arial"/>
          <w:sz w:val="22"/>
          <w:szCs w:val="22"/>
        </w:rPr>
        <w:t xml:space="preserve">Starzenie się społeczeństwa, a także </w:t>
      </w:r>
      <w:r w:rsidR="000D1660" w:rsidRPr="00A01A67">
        <w:rPr>
          <w:rFonts w:ascii="Arial" w:hAnsi="Arial" w:cs="Arial"/>
          <w:sz w:val="22"/>
          <w:szCs w:val="22"/>
        </w:rPr>
        <w:t>niski</w:t>
      </w:r>
      <w:r w:rsidRPr="00A01A67">
        <w:rPr>
          <w:rFonts w:ascii="Arial" w:hAnsi="Arial" w:cs="Arial"/>
          <w:sz w:val="22"/>
          <w:szCs w:val="22"/>
        </w:rPr>
        <w:t xml:space="preserve"> </w:t>
      </w:r>
      <w:r w:rsidRPr="00117041">
        <w:rPr>
          <w:rFonts w:ascii="Arial" w:hAnsi="Arial" w:cs="Arial"/>
          <w:sz w:val="22"/>
          <w:szCs w:val="22"/>
        </w:rPr>
        <w:t>przyrost naturalny znajduje swoje odzwierciedlenie w ekonomicznych grupach społecznych. W województwie lubelskim liczba osób</w:t>
      </w:r>
      <w:r w:rsidR="00FA4BF9">
        <w:rPr>
          <w:rFonts w:ascii="Arial" w:hAnsi="Arial" w:cs="Arial"/>
          <w:sz w:val="22"/>
          <w:szCs w:val="22"/>
        </w:rPr>
        <w:t xml:space="preserve"> z</w:t>
      </w:r>
      <w:r w:rsidRPr="00117041">
        <w:rPr>
          <w:rFonts w:ascii="Arial" w:hAnsi="Arial" w:cs="Arial"/>
          <w:sz w:val="22"/>
          <w:szCs w:val="22"/>
        </w:rPr>
        <w:t xml:space="preserve"> niepełnospraw</w:t>
      </w:r>
      <w:r w:rsidR="00FA4BF9">
        <w:rPr>
          <w:rFonts w:ascii="Arial" w:hAnsi="Arial" w:cs="Arial"/>
          <w:sz w:val="22"/>
          <w:szCs w:val="22"/>
        </w:rPr>
        <w:t>ności</w:t>
      </w:r>
      <w:r w:rsidR="006869C7">
        <w:rPr>
          <w:rFonts w:ascii="Arial" w:hAnsi="Arial" w:cs="Arial"/>
          <w:sz w:val="22"/>
          <w:szCs w:val="22"/>
        </w:rPr>
        <w:t>ami</w:t>
      </w:r>
      <w:r w:rsidRPr="00117041">
        <w:rPr>
          <w:rFonts w:ascii="Arial" w:hAnsi="Arial" w:cs="Arial"/>
          <w:sz w:val="22"/>
          <w:szCs w:val="22"/>
        </w:rPr>
        <w:t xml:space="preserve"> w wieku poprodukcyjnym wynosiła 50 000  osób (16,04%), </w:t>
      </w:r>
      <w:r w:rsidR="00BB06C6">
        <w:rPr>
          <w:rFonts w:ascii="Arial" w:hAnsi="Arial" w:cs="Arial"/>
          <w:sz w:val="22"/>
          <w:szCs w:val="22"/>
        </w:rPr>
        <w:t>a</w:t>
      </w:r>
      <w:r w:rsidR="00D1453B">
        <w:rPr>
          <w:rFonts w:ascii="Arial" w:hAnsi="Arial" w:cs="Arial"/>
          <w:sz w:val="22"/>
          <w:szCs w:val="22"/>
        </w:rPr>
        <w:t> </w:t>
      </w:r>
      <w:r w:rsidRPr="00117041">
        <w:rPr>
          <w:rFonts w:ascii="Arial" w:hAnsi="Arial" w:cs="Arial"/>
          <w:sz w:val="22"/>
          <w:szCs w:val="22"/>
        </w:rPr>
        <w:t>w</w:t>
      </w:r>
      <w:r w:rsidR="00BB06C6">
        <w:rPr>
          <w:rFonts w:ascii="Arial" w:hAnsi="Arial" w:cs="Arial"/>
          <w:sz w:val="22"/>
          <w:szCs w:val="22"/>
        </w:rPr>
        <w:t> </w:t>
      </w:r>
      <w:r w:rsidRPr="00117041">
        <w:rPr>
          <w:rFonts w:ascii="Arial" w:hAnsi="Arial" w:cs="Arial"/>
          <w:sz w:val="22"/>
          <w:szCs w:val="22"/>
        </w:rPr>
        <w:t xml:space="preserve"> wieku produkcyjnym 46 300 osób. </w:t>
      </w:r>
    </w:p>
    <w:p w14:paraId="583CFB0D" w14:textId="0C35B28F" w:rsidR="00117041" w:rsidRPr="00117041" w:rsidRDefault="00117041" w:rsidP="00117041">
      <w:pPr>
        <w:pStyle w:val="NormalnyWeb"/>
        <w:spacing w:before="0" w:after="0"/>
        <w:ind w:firstLine="708"/>
        <w:jc w:val="both"/>
        <w:rPr>
          <w:rFonts w:ascii="Arial" w:hAnsi="Arial" w:cs="Arial"/>
          <w:sz w:val="22"/>
          <w:szCs w:val="22"/>
        </w:rPr>
      </w:pPr>
      <w:r w:rsidRPr="00117041">
        <w:rPr>
          <w:rFonts w:ascii="Arial" w:hAnsi="Arial" w:cs="Arial"/>
          <w:sz w:val="22"/>
          <w:szCs w:val="22"/>
        </w:rPr>
        <w:t xml:space="preserve">Według wyników NSP 2011 województwo lubelskie charakteryzowało się wysokim odsetkiem zarówno gospodarstw domowych z przynajmniej jedną osobą </w:t>
      </w:r>
      <w:r w:rsidR="00FA4BF9">
        <w:rPr>
          <w:rFonts w:ascii="Arial" w:hAnsi="Arial" w:cs="Arial"/>
          <w:sz w:val="22"/>
          <w:szCs w:val="22"/>
        </w:rPr>
        <w:t>z</w:t>
      </w:r>
      <w:r w:rsidR="008C6E67">
        <w:rPr>
          <w:rFonts w:ascii="Arial" w:hAnsi="Arial" w:cs="Arial"/>
          <w:sz w:val="22"/>
          <w:szCs w:val="22"/>
        </w:rPr>
        <w:t> </w:t>
      </w:r>
      <w:r w:rsidRPr="00117041">
        <w:rPr>
          <w:rFonts w:ascii="Arial" w:hAnsi="Arial" w:cs="Arial"/>
          <w:sz w:val="22"/>
          <w:szCs w:val="22"/>
        </w:rPr>
        <w:t>niepełnosprawn</w:t>
      </w:r>
      <w:r w:rsidR="00FA4BF9">
        <w:rPr>
          <w:rFonts w:ascii="Arial" w:hAnsi="Arial" w:cs="Arial"/>
          <w:sz w:val="22"/>
          <w:szCs w:val="22"/>
        </w:rPr>
        <w:t>ością</w:t>
      </w:r>
      <w:r w:rsidRPr="00117041">
        <w:rPr>
          <w:rFonts w:ascii="Arial" w:hAnsi="Arial" w:cs="Arial"/>
          <w:sz w:val="22"/>
          <w:szCs w:val="22"/>
        </w:rPr>
        <w:t xml:space="preserve">, tj.  243 900 osób, jak również gospodarstw składających się wyłącznie z osób </w:t>
      </w:r>
      <w:r w:rsidR="00FA4BF9">
        <w:rPr>
          <w:rFonts w:ascii="Arial" w:hAnsi="Arial" w:cs="Arial"/>
          <w:sz w:val="22"/>
          <w:szCs w:val="22"/>
        </w:rPr>
        <w:t xml:space="preserve">z </w:t>
      </w:r>
      <w:r w:rsidRPr="00117041">
        <w:rPr>
          <w:rFonts w:ascii="Arial" w:hAnsi="Arial" w:cs="Arial"/>
          <w:sz w:val="22"/>
          <w:szCs w:val="22"/>
        </w:rPr>
        <w:t>niepełnosprawn</w:t>
      </w:r>
      <w:r w:rsidR="00FA4BF9">
        <w:rPr>
          <w:rFonts w:ascii="Arial" w:hAnsi="Arial" w:cs="Arial"/>
          <w:sz w:val="22"/>
          <w:szCs w:val="22"/>
        </w:rPr>
        <w:t>ościami</w:t>
      </w:r>
      <w:r w:rsidRPr="00117041">
        <w:rPr>
          <w:rFonts w:ascii="Arial" w:hAnsi="Arial" w:cs="Arial"/>
          <w:sz w:val="22"/>
          <w:szCs w:val="22"/>
        </w:rPr>
        <w:t>, tj. 79 600 osób. W ogólnej liczbie gospodarstw domowych udział pierwszej grupy wyniósł 32,9 %, a drugiej 10,7%</w:t>
      </w:r>
      <w:r w:rsidRPr="00117041">
        <w:rPr>
          <w:rStyle w:val="Odwoanieprzypisudolnego"/>
          <w:rFonts w:ascii="Arial" w:hAnsi="Arial" w:cs="Arial"/>
          <w:sz w:val="22"/>
          <w:szCs w:val="22"/>
        </w:rPr>
        <w:footnoteReference w:id="2"/>
      </w:r>
      <w:r w:rsidR="003036E2">
        <w:rPr>
          <w:rFonts w:ascii="Arial" w:hAnsi="Arial" w:cs="Arial"/>
          <w:sz w:val="22"/>
          <w:szCs w:val="22"/>
        </w:rPr>
        <w:t>.</w:t>
      </w:r>
    </w:p>
    <w:p w14:paraId="36780D9F" w14:textId="00239835" w:rsidR="00117041" w:rsidRPr="00D00C5F" w:rsidRDefault="00117041" w:rsidP="008A332F">
      <w:pPr>
        <w:pStyle w:val="NormalnyWeb"/>
        <w:spacing w:before="0" w:after="0"/>
        <w:ind w:firstLine="708"/>
        <w:jc w:val="both"/>
        <w:rPr>
          <w:rFonts w:ascii="Arial" w:hAnsi="Arial" w:cs="Arial"/>
          <w:sz w:val="22"/>
          <w:szCs w:val="22"/>
        </w:rPr>
      </w:pPr>
      <w:r w:rsidRPr="00D00C5F">
        <w:rPr>
          <w:rFonts w:ascii="Arial" w:hAnsi="Arial" w:cs="Arial"/>
          <w:sz w:val="22"/>
          <w:szCs w:val="22"/>
        </w:rPr>
        <w:t>Na podstawie badania „Stan zdrowia ludności Polski w 20</w:t>
      </w:r>
      <w:r w:rsidR="00132CDD" w:rsidRPr="00D00C5F">
        <w:rPr>
          <w:rFonts w:ascii="Arial" w:hAnsi="Arial" w:cs="Arial"/>
          <w:sz w:val="22"/>
          <w:szCs w:val="22"/>
        </w:rPr>
        <w:t>14</w:t>
      </w:r>
      <w:r w:rsidRPr="00D00C5F">
        <w:rPr>
          <w:rFonts w:ascii="Arial" w:hAnsi="Arial" w:cs="Arial"/>
          <w:sz w:val="22"/>
          <w:szCs w:val="22"/>
        </w:rPr>
        <w:t xml:space="preserve"> r.” częstość występowania niepełnosprawności na Lubelszczyźnie wynosiła </w:t>
      </w:r>
      <w:r w:rsidR="00132CDD" w:rsidRPr="00D00C5F">
        <w:rPr>
          <w:rFonts w:ascii="Arial" w:hAnsi="Arial" w:cs="Arial"/>
          <w:sz w:val="22"/>
          <w:szCs w:val="22"/>
        </w:rPr>
        <w:t>13</w:t>
      </w:r>
      <w:r w:rsidRPr="00D00C5F">
        <w:rPr>
          <w:rFonts w:ascii="Arial" w:hAnsi="Arial" w:cs="Arial"/>
          <w:sz w:val="22"/>
          <w:szCs w:val="22"/>
        </w:rPr>
        <w:t>,</w:t>
      </w:r>
      <w:r w:rsidR="00132CDD" w:rsidRPr="00D00C5F">
        <w:rPr>
          <w:rFonts w:ascii="Arial" w:hAnsi="Arial" w:cs="Arial"/>
          <w:sz w:val="22"/>
          <w:szCs w:val="22"/>
        </w:rPr>
        <w:t>9</w:t>
      </w:r>
      <w:r w:rsidRPr="00D00C5F">
        <w:rPr>
          <w:rFonts w:ascii="Arial" w:hAnsi="Arial" w:cs="Arial"/>
          <w:sz w:val="22"/>
          <w:szCs w:val="22"/>
        </w:rPr>
        <w:t xml:space="preserve">%, przy średniej krajowej </w:t>
      </w:r>
      <w:r w:rsidR="00132CDD" w:rsidRPr="00D00C5F">
        <w:rPr>
          <w:rFonts w:ascii="Arial" w:hAnsi="Arial" w:cs="Arial"/>
          <w:sz w:val="22"/>
          <w:szCs w:val="22"/>
        </w:rPr>
        <w:t>12</w:t>
      </w:r>
      <w:r w:rsidRPr="00D00C5F">
        <w:rPr>
          <w:rFonts w:ascii="Arial" w:hAnsi="Arial" w:cs="Arial"/>
          <w:sz w:val="22"/>
          <w:szCs w:val="22"/>
        </w:rPr>
        <w:t xml:space="preserve">,9%. Dominującą  grupą osób </w:t>
      </w:r>
      <w:r w:rsidR="006869C7" w:rsidRPr="00D00C5F">
        <w:rPr>
          <w:rFonts w:ascii="Arial" w:hAnsi="Arial" w:cs="Arial"/>
          <w:sz w:val="22"/>
          <w:szCs w:val="22"/>
        </w:rPr>
        <w:t xml:space="preserve">z </w:t>
      </w:r>
      <w:r w:rsidRPr="00D00C5F">
        <w:rPr>
          <w:rFonts w:ascii="Arial" w:hAnsi="Arial" w:cs="Arial"/>
          <w:sz w:val="22"/>
          <w:szCs w:val="22"/>
        </w:rPr>
        <w:t>niepełnosprawn</w:t>
      </w:r>
      <w:r w:rsidR="006869C7" w:rsidRPr="00D00C5F">
        <w:rPr>
          <w:rFonts w:ascii="Arial" w:hAnsi="Arial" w:cs="Arial"/>
          <w:sz w:val="22"/>
          <w:szCs w:val="22"/>
        </w:rPr>
        <w:t>ościami</w:t>
      </w:r>
      <w:r w:rsidRPr="00D00C5F">
        <w:rPr>
          <w:rFonts w:ascii="Arial" w:hAnsi="Arial" w:cs="Arial"/>
          <w:sz w:val="22"/>
          <w:szCs w:val="22"/>
        </w:rPr>
        <w:t xml:space="preserve"> </w:t>
      </w:r>
      <w:r w:rsidR="00132CDD" w:rsidRPr="00D00C5F">
        <w:rPr>
          <w:rFonts w:ascii="Arial" w:hAnsi="Arial" w:cs="Arial"/>
          <w:sz w:val="22"/>
          <w:szCs w:val="22"/>
        </w:rPr>
        <w:t xml:space="preserve">w roku 2014 </w:t>
      </w:r>
      <w:r w:rsidRPr="00D00C5F">
        <w:rPr>
          <w:rFonts w:ascii="Arial" w:hAnsi="Arial" w:cs="Arial"/>
          <w:sz w:val="22"/>
          <w:szCs w:val="22"/>
        </w:rPr>
        <w:t>stanowiły osoby w</w:t>
      </w:r>
      <w:r w:rsidR="00BB06C6">
        <w:rPr>
          <w:rFonts w:ascii="Arial" w:hAnsi="Arial" w:cs="Arial"/>
          <w:sz w:val="22"/>
          <w:szCs w:val="22"/>
        </w:rPr>
        <w:t> </w:t>
      </w:r>
      <w:r w:rsidRPr="00D00C5F">
        <w:rPr>
          <w:rFonts w:ascii="Arial" w:hAnsi="Arial" w:cs="Arial"/>
          <w:sz w:val="22"/>
          <w:szCs w:val="22"/>
        </w:rPr>
        <w:t xml:space="preserve"> przedziałach</w:t>
      </w:r>
      <w:r w:rsidR="00F81999" w:rsidRPr="00D00C5F">
        <w:rPr>
          <w:rFonts w:ascii="Arial" w:hAnsi="Arial" w:cs="Arial"/>
          <w:sz w:val="22"/>
          <w:szCs w:val="22"/>
        </w:rPr>
        <w:t xml:space="preserve"> </w:t>
      </w:r>
      <w:r w:rsidRPr="00D00C5F">
        <w:rPr>
          <w:rFonts w:ascii="Arial" w:hAnsi="Arial" w:cs="Arial"/>
          <w:sz w:val="22"/>
          <w:szCs w:val="22"/>
        </w:rPr>
        <w:t>wiekowych</w:t>
      </w:r>
      <w:r w:rsidR="00F81999" w:rsidRPr="00D00C5F">
        <w:rPr>
          <w:rFonts w:ascii="Arial" w:hAnsi="Arial" w:cs="Arial"/>
          <w:sz w:val="22"/>
          <w:szCs w:val="22"/>
        </w:rPr>
        <w:t xml:space="preserve"> </w:t>
      </w:r>
      <w:r w:rsidRPr="00D00C5F">
        <w:rPr>
          <w:rFonts w:ascii="Arial" w:hAnsi="Arial" w:cs="Arial"/>
          <w:sz w:val="22"/>
          <w:szCs w:val="22"/>
        </w:rPr>
        <w:t>50-69 lat (</w:t>
      </w:r>
      <w:r w:rsidR="00132CDD" w:rsidRPr="00D00C5F">
        <w:rPr>
          <w:rFonts w:ascii="Arial" w:hAnsi="Arial" w:cs="Arial"/>
          <w:sz w:val="22"/>
          <w:szCs w:val="22"/>
        </w:rPr>
        <w:t>20</w:t>
      </w:r>
      <w:r w:rsidRPr="00D00C5F">
        <w:rPr>
          <w:rFonts w:ascii="Arial" w:hAnsi="Arial" w:cs="Arial"/>
          <w:sz w:val="22"/>
          <w:szCs w:val="22"/>
        </w:rPr>
        <w:t>,</w:t>
      </w:r>
      <w:r w:rsidR="00132CDD" w:rsidRPr="00D00C5F">
        <w:rPr>
          <w:rFonts w:ascii="Arial" w:hAnsi="Arial" w:cs="Arial"/>
          <w:sz w:val="22"/>
          <w:szCs w:val="22"/>
        </w:rPr>
        <w:t>7</w:t>
      </w:r>
      <w:r w:rsidRPr="00D00C5F">
        <w:rPr>
          <w:rFonts w:ascii="Arial" w:hAnsi="Arial" w:cs="Arial"/>
          <w:sz w:val="22"/>
          <w:szCs w:val="22"/>
        </w:rPr>
        <w:t>%) oraz 70 i więcej lat (</w:t>
      </w:r>
      <w:r w:rsidR="00132CDD" w:rsidRPr="00D00C5F">
        <w:rPr>
          <w:rFonts w:ascii="Arial" w:hAnsi="Arial" w:cs="Arial"/>
          <w:sz w:val="22"/>
          <w:szCs w:val="22"/>
        </w:rPr>
        <w:t>46</w:t>
      </w:r>
      <w:r w:rsidRPr="00D00C5F">
        <w:rPr>
          <w:rFonts w:ascii="Arial" w:hAnsi="Arial" w:cs="Arial"/>
          <w:sz w:val="22"/>
          <w:szCs w:val="22"/>
        </w:rPr>
        <w:t>,</w:t>
      </w:r>
      <w:r w:rsidR="00132CDD" w:rsidRPr="00D00C5F">
        <w:rPr>
          <w:rFonts w:ascii="Arial" w:hAnsi="Arial" w:cs="Arial"/>
          <w:sz w:val="22"/>
          <w:szCs w:val="22"/>
        </w:rPr>
        <w:t>5</w:t>
      </w:r>
      <w:r w:rsidRPr="00D00C5F">
        <w:rPr>
          <w:rFonts w:ascii="Arial" w:hAnsi="Arial" w:cs="Arial"/>
          <w:sz w:val="22"/>
          <w:szCs w:val="22"/>
        </w:rPr>
        <w:t>%). Niższa jest częstość występowania niepełnosprawności wśród ludzi młodych, w przedziałach wiekowych 0 -14 lat (</w:t>
      </w:r>
      <w:r w:rsidR="00132CDD" w:rsidRPr="00D00C5F">
        <w:rPr>
          <w:rFonts w:ascii="Arial" w:hAnsi="Arial" w:cs="Arial"/>
          <w:sz w:val="22"/>
          <w:szCs w:val="22"/>
        </w:rPr>
        <w:t>5,6</w:t>
      </w:r>
      <w:r w:rsidRPr="00D00C5F">
        <w:rPr>
          <w:rFonts w:ascii="Arial" w:hAnsi="Arial" w:cs="Arial"/>
          <w:sz w:val="22"/>
          <w:szCs w:val="22"/>
        </w:rPr>
        <w:t>%)</w:t>
      </w:r>
      <w:r w:rsidR="00F81999" w:rsidRPr="00D00C5F">
        <w:rPr>
          <w:rFonts w:ascii="Arial" w:hAnsi="Arial" w:cs="Arial"/>
          <w:sz w:val="22"/>
          <w:szCs w:val="22"/>
        </w:rPr>
        <w:t xml:space="preserve"> </w:t>
      </w:r>
      <w:r w:rsidRPr="00D00C5F">
        <w:rPr>
          <w:rFonts w:ascii="Arial" w:hAnsi="Arial" w:cs="Arial"/>
          <w:sz w:val="22"/>
          <w:szCs w:val="22"/>
        </w:rPr>
        <w:t>oraz 15 -29 lat (</w:t>
      </w:r>
      <w:r w:rsidR="00132CDD" w:rsidRPr="00D00C5F">
        <w:rPr>
          <w:rFonts w:ascii="Arial" w:hAnsi="Arial" w:cs="Arial"/>
          <w:sz w:val="22"/>
          <w:szCs w:val="22"/>
        </w:rPr>
        <w:t>1</w:t>
      </w:r>
      <w:r w:rsidRPr="00D00C5F">
        <w:rPr>
          <w:rFonts w:ascii="Arial" w:hAnsi="Arial" w:cs="Arial"/>
          <w:sz w:val="22"/>
          <w:szCs w:val="22"/>
        </w:rPr>
        <w:t>,</w:t>
      </w:r>
      <w:r w:rsidR="00132CDD" w:rsidRPr="00D00C5F">
        <w:rPr>
          <w:rFonts w:ascii="Arial" w:hAnsi="Arial" w:cs="Arial"/>
          <w:sz w:val="22"/>
          <w:szCs w:val="22"/>
        </w:rPr>
        <w:t>6</w:t>
      </w:r>
      <w:r w:rsidRPr="00D00C5F">
        <w:rPr>
          <w:rFonts w:ascii="Arial" w:hAnsi="Arial" w:cs="Arial"/>
          <w:sz w:val="22"/>
          <w:szCs w:val="22"/>
        </w:rPr>
        <w:t>%)</w:t>
      </w:r>
      <w:r w:rsidR="000D1660" w:rsidRPr="00D00C5F">
        <w:rPr>
          <w:rFonts w:ascii="Arial" w:hAnsi="Arial" w:cs="Arial"/>
          <w:sz w:val="22"/>
          <w:szCs w:val="22"/>
        </w:rPr>
        <w:t>, c</w:t>
      </w:r>
      <w:r w:rsidRPr="00D00C5F">
        <w:rPr>
          <w:rFonts w:ascii="Arial" w:hAnsi="Arial" w:cs="Arial"/>
          <w:sz w:val="22"/>
          <w:szCs w:val="22"/>
        </w:rPr>
        <w:t>o pokazuje, że skala niepełnosprawności</w:t>
      </w:r>
      <w:r w:rsidR="000D1660" w:rsidRPr="00D00C5F">
        <w:rPr>
          <w:rFonts w:ascii="Arial" w:hAnsi="Arial" w:cs="Arial"/>
          <w:sz w:val="22"/>
          <w:szCs w:val="22"/>
        </w:rPr>
        <w:t xml:space="preserve"> w</w:t>
      </w:r>
      <w:r w:rsidRPr="00D00C5F">
        <w:rPr>
          <w:rFonts w:ascii="Arial" w:hAnsi="Arial" w:cs="Arial"/>
          <w:sz w:val="22"/>
          <w:szCs w:val="22"/>
        </w:rPr>
        <w:t xml:space="preserve"> grupie osób starszych stanowi poważny problem.</w:t>
      </w:r>
    </w:p>
    <w:p w14:paraId="36AF55D1" w14:textId="1E220349" w:rsidR="00117041" w:rsidRPr="00117041" w:rsidRDefault="00117041" w:rsidP="00117041">
      <w:pPr>
        <w:pStyle w:val="Standard"/>
        <w:spacing w:after="0" w:line="240" w:lineRule="auto"/>
        <w:ind w:firstLine="567"/>
        <w:jc w:val="both"/>
        <w:rPr>
          <w:rFonts w:ascii="Arial" w:eastAsia="Times New Roman" w:hAnsi="Arial" w:cs="Arial"/>
          <w:lang w:eastAsia="pl-PL"/>
        </w:rPr>
      </w:pPr>
      <w:r w:rsidRPr="00117041">
        <w:rPr>
          <w:rFonts w:ascii="Arial" w:eastAsia="Times New Roman" w:hAnsi="Arial" w:cs="Arial"/>
          <w:lang w:eastAsia="pl-PL"/>
        </w:rPr>
        <w:t xml:space="preserve">Wg danych uzyskanych z Wojewódzkiego Zespołu do Spraw Orzekania o Niepełnosprawności w Lublinie w 2019 r. wydano 33 060 orzeczeń (dla 17 252 kobiet i 15 808 mężczyzn) wg przyczyn i stopnia niepełnosprawności dotyczących osób po 16 roku życia, oraz 4467 orzeczeń (dla 1755 </w:t>
      </w:r>
      <w:r w:rsidR="001609F4" w:rsidRPr="00A01A67">
        <w:rPr>
          <w:rFonts w:ascii="Arial" w:eastAsia="Times New Roman" w:hAnsi="Arial" w:cs="Arial"/>
          <w:lang w:eastAsia="pl-PL"/>
        </w:rPr>
        <w:t>dziewcz</w:t>
      </w:r>
      <w:r w:rsidR="00605ECF">
        <w:rPr>
          <w:rFonts w:ascii="Arial" w:eastAsia="Times New Roman" w:hAnsi="Arial" w:cs="Arial"/>
          <w:lang w:eastAsia="pl-PL"/>
        </w:rPr>
        <w:t>ąt</w:t>
      </w:r>
      <w:r w:rsidRPr="00A01A67">
        <w:rPr>
          <w:rFonts w:ascii="Arial" w:eastAsia="Times New Roman" w:hAnsi="Arial" w:cs="Arial"/>
          <w:lang w:eastAsia="pl-PL"/>
        </w:rPr>
        <w:t xml:space="preserve"> i 2712 </w:t>
      </w:r>
      <w:r w:rsidR="001609F4" w:rsidRPr="00A01A67">
        <w:rPr>
          <w:rFonts w:ascii="Arial" w:eastAsia="Times New Roman" w:hAnsi="Arial" w:cs="Arial"/>
          <w:lang w:eastAsia="pl-PL"/>
        </w:rPr>
        <w:t>chłopców</w:t>
      </w:r>
      <w:r w:rsidRPr="00A01A67">
        <w:rPr>
          <w:rFonts w:ascii="Arial" w:eastAsia="Times New Roman" w:hAnsi="Arial" w:cs="Arial"/>
          <w:lang w:eastAsia="pl-PL"/>
        </w:rPr>
        <w:t xml:space="preserve">) </w:t>
      </w:r>
      <w:r w:rsidRPr="00117041">
        <w:rPr>
          <w:rFonts w:ascii="Arial" w:eastAsia="Times New Roman" w:hAnsi="Arial" w:cs="Arial"/>
          <w:lang w:eastAsia="pl-PL"/>
        </w:rPr>
        <w:t>dotyczących osób przed 16 rokiem życia. Wśród pierwszej kategorii wiekowej najwięcej orzeczeń dotyczyło stopnia umiarkowanego 47,6%, a najczęstszą jego przyczyną było upośledzenie narządu ruchu (4 557 osób), choroby układu o</w:t>
      </w:r>
      <w:r w:rsidR="00605ECF">
        <w:rPr>
          <w:rFonts w:ascii="Arial" w:eastAsia="Times New Roman" w:hAnsi="Arial" w:cs="Arial"/>
          <w:lang w:eastAsia="pl-PL"/>
        </w:rPr>
        <w:t>ddechowego i krążenia (3 067 osób</w:t>
      </w:r>
      <w:r w:rsidRPr="00117041">
        <w:rPr>
          <w:rFonts w:ascii="Arial" w:eastAsia="Times New Roman" w:hAnsi="Arial" w:cs="Arial"/>
          <w:lang w:eastAsia="pl-PL"/>
        </w:rPr>
        <w:t>) oraz choroby neurologiczne (2557 os</w:t>
      </w:r>
      <w:r w:rsidR="00DA279A">
        <w:rPr>
          <w:rFonts w:ascii="Arial" w:eastAsia="Times New Roman" w:hAnsi="Arial" w:cs="Arial"/>
          <w:lang w:eastAsia="pl-PL"/>
        </w:rPr>
        <w:t>ób</w:t>
      </w:r>
      <w:r w:rsidRPr="00117041">
        <w:rPr>
          <w:rFonts w:ascii="Arial" w:eastAsia="Times New Roman" w:hAnsi="Arial" w:cs="Arial"/>
          <w:lang w:eastAsia="pl-PL"/>
        </w:rPr>
        <w:t>)</w:t>
      </w:r>
      <w:r w:rsidR="00DA279A">
        <w:rPr>
          <w:rFonts w:ascii="Arial" w:eastAsia="Times New Roman" w:hAnsi="Arial" w:cs="Arial"/>
          <w:lang w:eastAsia="pl-PL"/>
        </w:rPr>
        <w:t>.</w:t>
      </w:r>
      <w:r w:rsidRPr="00117041">
        <w:rPr>
          <w:rFonts w:ascii="Arial" w:eastAsia="Times New Roman" w:hAnsi="Arial" w:cs="Arial"/>
          <w:lang w:eastAsia="pl-PL"/>
        </w:rPr>
        <w:t xml:space="preserve"> W odniesieniu do drugiej kategorii wiekowej </w:t>
      </w:r>
      <w:r w:rsidR="00302FF1">
        <w:rPr>
          <w:rFonts w:ascii="Arial" w:eastAsia="Times New Roman" w:hAnsi="Arial" w:cs="Arial"/>
          <w:lang w:eastAsia="pl-PL"/>
        </w:rPr>
        <w:t xml:space="preserve">główną przyczyną wydawanych orzeczeń były problemy </w:t>
      </w:r>
      <w:r w:rsidRPr="00117041">
        <w:rPr>
          <w:rFonts w:ascii="Arial" w:eastAsia="Times New Roman" w:hAnsi="Arial" w:cs="Arial"/>
          <w:lang w:eastAsia="pl-PL"/>
        </w:rPr>
        <w:t>związane z całościowym zaburzeniem rozwojowym 20%, chorobami układu oddechowego i krążenia 17% oraz inny</w:t>
      </w:r>
      <w:r w:rsidR="00250FBA">
        <w:rPr>
          <w:rFonts w:ascii="Arial" w:eastAsia="Times New Roman" w:hAnsi="Arial" w:cs="Arial"/>
          <w:lang w:eastAsia="pl-PL"/>
        </w:rPr>
        <w:t xml:space="preserve">mi </w:t>
      </w:r>
      <w:r w:rsidRPr="00117041">
        <w:rPr>
          <w:rFonts w:ascii="Arial" w:eastAsia="Times New Roman" w:hAnsi="Arial" w:cs="Arial"/>
          <w:lang w:eastAsia="pl-PL"/>
        </w:rPr>
        <w:t>schorze</w:t>
      </w:r>
      <w:r w:rsidR="00302FF1">
        <w:rPr>
          <w:rFonts w:ascii="Arial" w:eastAsia="Times New Roman" w:hAnsi="Arial" w:cs="Arial"/>
          <w:lang w:eastAsia="pl-PL"/>
        </w:rPr>
        <w:t>nia</w:t>
      </w:r>
      <w:r w:rsidR="00250FBA">
        <w:rPr>
          <w:rFonts w:ascii="Arial" w:eastAsia="Times New Roman" w:hAnsi="Arial" w:cs="Arial"/>
          <w:lang w:eastAsia="pl-PL"/>
        </w:rPr>
        <w:t>mi</w:t>
      </w:r>
      <w:r w:rsidRPr="00117041">
        <w:rPr>
          <w:rFonts w:ascii="Arial" w:eastAsia="Times New Roman" w:hAnsi="Arial" w:cs="Arial"/>
          <w:lang w:eastAsia="pl-PL"/>
        </w:rPr>
        <w:t>: endokrynologiczn</w:t>
      </w:r>
      <w:r w:rsidR="00250FBA">
        <w:rPr>
          <w:rFonts w:ascii="Arial" w:eastAsia="Times New Roman" w:hAnsi="Arial" w:cs="Arial"/>
          <w:lang w:eastAsia="pl-PL"/>
        </w:rPr>
        <w:t>ymi</w:t>
      </w:r>
      <w:r w:rsidRPr="00117041">
        <w:rPr>
          <w:rFonts w:ascii="Arial" w:eastAsia="Times New Roman" w:hAnsi="Arial" w:cs="Arial"/>
          <w:lang w:eastAsia="pl-PL"/>
        </w:rPr>
        <w:t>, metaboliczn</w:t>
      </w:r>
      <w:r w:rsidR="00250FBA">
        <w:rPr>
          <w:rFonts w:ascii="Arial" w:eastAsia="Times New Roman" w:hAnsi="Arial" w:cs="Arial"/>
          <w:lang w:eastAsia="pl-PL"/>
        </w:rPr>
        <w:t>ymi</w:t>
      </w:r>
      <w:r w:rsidRPr="00117041">
        <w:rPr>
          <w:rFonts w:ascii="Arial" w:eastAsia="Times New Roman" w:hAnsi="Arial" w:cs="Arial"/>
          <w:lang w:eastAsia="pl-PL"/>
        </w:rPr>
        <w:t>, zakaźn</w:t>
      </w:r>
      <w:r w:rsidR="00250FBA">
        <w:rPr>
          <w:rFonts w:ascii="Arial" w:eastAsia="Times New Roman" w:hAnsi="Arial" w:cs="Arial"/>
          <w:lang w:eastAsia="pl-PL"/>
        </w:rPr>
        <w:t>ymi</w:t>
      </w:r>
      <w:r w:rsidRPr="00117041">
        <w:rPr>
          <w:rFonts w:ascii="Arial" w:eastAsia="Times New Roman" w:hAnsi="Arial" w:cs="Arial"/>
          <w:lang w:eastAsia="pl-PL"/>
        </w:rPr>
        <w:t>, zaburze</w:t>
      </w:r>
      <w:r w:rsidR="00302FF1">
        <w:rPr>
          <w:rFonts w:ascii="Arial" w:eastAsia="Times New Roman" w:hAnsi="Arial" w:cs="Arial"/>
          <w:lang w:eastAsia="pl-PL"/>
        </w:rPr>
        <w:t>nia</w:t>
      </w:r>
      <w:r w:rsidR="00250FBA">
        <w:rPr>
          <w:rFonts w:ascii="Arial" w:eastAsia="Times New Roman" w:hAnsi="Arial" w:cs="Arial"/>
          <w:lang w:eastAsia="pl-PL"/>
        </w:rPr>
        <w:t>mi</w:t>
      </w:r>
      <w:r w:rsidR="00302FF1">
        <w:rPr>
          <w:rFonts w:ascii="Arial" w:eastAsia="Times New Roman" w:hAnsi="Arial" w:cs="Arial"/>
          <w:lang w:eastAsia="pl-PL"/>
        </w:rPr>
        <w:t xml:space="preserve"> </w:t>
      </w:r>
      <w:r w:rsidRPr="00117041">
        <w:rPr>
          <w:rFonts w:ascii="Arial" w:eastAsia="Times New Roman" w:hAnsi="Arial" w:cs="Arial"/>
          <w:lang w:eastAsia="pl-PL"/>
        </w:rPr>
        <w:t>enzymatyczn</w:t>
      </w:r>
      <w:r w:rsidR="00250FBA">
        <w:rPr>
          <w:rFonts w:ascii="Arial" w:eastAsia="Times New Roman" w:hAnsi="Arial" w:cs="Arial"/>
          <w:lang w:eastAsia="pl-PL"/>
        </w:rPr>
        <w:t xml:space="preserve">ymi </w:t>
      </w:r>
      <w:r w:rsidRPr="00117041">
        <w:rPr>
          <w:rFonts w:ascii="Arial" w:eastAsia="Times New Roman" w:hAnsi="Arial" w:cs="Arial"/>
          <w:lang w:eastAsia="pl-PL"/>
        </w:rPr>
        <w:t>-</w:t>
      </w:r>
      <w:r w:rsidR="00250FBA">
        <w:rPr>
          <w:rFonts w:ascii="Arial" w:eastAsia="Times New Roman" w:hAnsi="Arial" w:cs="Arial"/>
          <w:lang w:eastAsia="pl-PL"/>
        </w:rPr>
        <w:t xml:space="preserve"> </w:t>
      </w:r>
      <w:r w:rsidRPr="00117041">
        <w:rPr>
          <w:rFonts w:ascii="Arial" w:eastAsia="Times New Roman" w:hAnsi="Arial" w:cs="Arial"/>
          <w:lang w:eastAsia="pl-PL"/>
        </w:rPr>
        <w:t>13%.  Największą grupę stanowiły osoby w przedziale od 8 do 16 lat -</w:t>
      </w:r>
      <w:r w:rsidR="00302FF1">
        <w:rPr>
          <w:rFonts w:ascii="Arial" w:eastAsia="Times New Roman" w:hAnsi="Arial" w:cs="Arial"/>
          <w:lang w:eastAsia="pl-PL"/>
        </w:rPr>
        <w:t xml:space="preserve"> </w:t>
      </w:r>
      <w:r w:rsidRPr="00117041">
        <w:rPr>
          <w:rFonts w:ascii="Arial" w:eastAsia="Times New Roman" w:hAnsi="Arial" w:cs="Arial"/>
          <w:lang w:eastAsia="pl-PL"/>
        </w:rPr>
        <w:t>2 247, tj. 50,3%.</w:t>
      </w:r>
    </w:p>
    <w:p w14:paraId="174AC3A4" w14:textId="77777777" w:rsidR="00C34DA5" w:rsidRDefault="00C34DA5" w:rsidP="00C34DA5">
      <w:pPr>
        <w:pStyle w:val="Legenda"/>
        <w:jc w:val="both"/>
        <w:rPr>
          <w:rFonts w:ascii="Arial" w:hAnsi="Arial" w:cs="Arial"/>
          <w:sz w:val="22"/>
          <w:szCs w:val="22"/>
        </w:rPr>
      </w:pPr>
    </w:p>
    <w:p w14:paraId="2A4027B9" w14:textId="77777777" w:rsidR="00C34DA5" w:rsidRDefault="00C34DA5" w:rsidP="00C34DA5">
      <w:pPr>
        <w:pStyle w:val="Legenda"/>
        <w:jc w:val="both"/>
        <w:rPr>
          <w:rFonts w:ascii="Arial" w:hAnsi="Arial" w:cs="Arial"/>
          <w:sz w:val="22"/>
          <w:szCs w:val="22"/>
        </w:rPr>
      </w:pPr>
    </w:p>
    <w:p w14:paraId="7A40A012" w14:textId="77777777" w:rsidR="00C34DA5" w:rsidRDefault="00C34DA5" w:rsidP="00C34DA5">
      <w:pPr>
        <w:pStyle w:val="Legenda"/>
        <w:jc w:val="both"/>
        <w:rPr>
          <w:rFonts w:ascii="Arial" w:hAnsi="Arial" w:cs="Arial"/>
          <w:sz w:val="22"/>
          <w:szCs w:val="22"/>
        </w:rPr>
      </w:pPr>
    </w:p>
    <w:p w14:paraId="1C49D7C4" w14:textId="77777777" w:rsidR="00C34DA5" w:rsidRDefault="00C34DA5" w:rsidP="00C34DA5">
      <w:pPr>
        <w:pStyle w:val="Legenda"/>
        <w:jc w:val="both"/>
        <w:rPr>
          <w:rFonts w:ascii="Arial" w:hAnsi="Arial" w:cs="Arial"/>
          <w:sz w:val="22"/>
          <w:szCs w:val="22"/>
        </w:rPr>
      </w:pPr>
    </w:p>
    <w:p w14:paraId="57E72C08" w14:textId="77777777" w:rsidR="00C34DA5" w:rsidRDefault="00C34DA5" w:rsidP="00C34DA5">
      <w:pPr>
        <w:pStyle w:val="Legenda"/>
        <w:jc w:val="both"/>
        <w:rPr>
          <w:rFonts w:ascii="Arial" w:hAnsi="Arial" w:cs="Arial"/>
          <w:sz w:val="22"/>
          <w:szCs w:val="22"/>
        </w:rPr>
      </w:pPr>
    </w:p>
    <w:p w14:paraId="5A9100BA" w14:textId="77777777" w:rsidR="00C34DA5" w:rsidRDefault="00C34DA5" w:rsidP="00C34DA5">
      <w:pPr>
        <w:pStyle w:val="Legenda"/>
        <w:jc w:val="both"/>
        <w:rPr>
          <w:rFonts w:ascii="Arial" w:hAnsi="Arial" w:cs="Arial"/>
          <w:sz w:val="22"/>
          <w:szCs w:val="22"/>
        </w:rPr>
      </w:pPr>
    </w:p>
    <w:p w14:paraId="07D5C6E6" w14:textId="77777777" w:rsidR="00C34DA5" w:rsidRDefault="00C34DA5" w:rsidP="00C34DA5">
      <w:pPr>
        <w:pStyle w:val="Legenda"/>
        <w:jc w:val="both"/>
        <w:rPr>
          <w:rFonts w:ascii="Arial" w:hAnsi="Arial" w:cs="Arial"/>
          <w:sz w:val="22"/>
          <w:szCs w:val="22"/>
        </w:rPr>
      </w:pPr>
    </w:p>
    <w:p w14:paraId="2F3C2B8A" w14:textId="77777777" w:rsidR="00C34DA5" w:rsidRDefault="00C34DA5" w:rsidP="00C34DA5">
      <w:pPr>
        <w:pStyle w:val="Legenda"/>
        <w:jc w:val="both"/>
        <w:rPr>
          <w:rFonts w:ascii="Arial" w:hAnsi="Arial" w:cs="Arial"/>
          <w:sz w:val="22"/>
          <w:szCs w:val="22"/>
        </w:rPr>
      </w:pPr>
    </w:p>
    <w:p w14:paraId="325F19A3" w14:textId="77777777" w:rsidR="00C34DA5" w:rsidRDefault="00C34DA5" w:rsidP="00C34DA5">
      <w:pPr>
        <w:pStyle w:val="Legenda"/>
        <w:jc w:val="both"/>
        <w:rPr>
          <w:rFonts w:ascii="Arial" w:hAnsi="Arial" w:cs="Arial"/>
          <w:sz w:val="22"/>
          <w:szCs w:val="22"/>
        </w:rPr>
      </w:pPr>
    </w:p>
    <w:p w14:paraId="05674727" w14:textId="77777777" w:rsidR="00C34DA5" w:rsidRDefault="00C34DA5" w:rsidP="00C34DA5">
      <w:pPr>
        <w:pStyle w:val="Legenda"/>
        <w:jc w:val="both"/>
        <w:rPr>
          <w:rFonts w:ascii="Arial" w:hAnsi="Arial" w:cs="Arial"/>
          <w:sz w:val="22"/>
          <w:szCs w:val="22"/>
        </w:rPr>
      </w:pPr>
    </w:p>
    <w:p w14:paraId="66215AD6" w14:textId="77777777" w:rsidR="00C34DA5" w:rsidRDefault="00C34DA5" w:rsidP="00C34DA5">
      <w:pPr>
        <w:pStyle w:val="Legenda"/>
        <w:jc w:val="both"/>
        <w:rPr>
          <w:rFonts w:ascii="Arial" w:hAnsi="Arial" w:cs="Arial"/>
          <w:sz w:val="22"/>
          <w:szCs w:val="22"/>
        </w:rPr>
      </w:pPr>
    </w:p>
    <w:p w14:paraId="28A6C25F" w14:textId="77777777" w:rsidR="00C34DA5" w:rsidRDefault="00C34DA5" w:rsidP="00C34DA5">
      <w:pPr>
        <w:pStyle w:val="Legenda"/>
        <w:jc w:val="both"/>
        <w:rPr>
          <w:rFonts w:ascii="Arial" w:hAnsi="Arial" w:cs="Arial"/>
          <w:sz w:val="22"/>
          <w:szCs w:val="22"/>
        </w:rPr>
      </w:pPr>
    </w:p>
    <w:p w14:paraId="207B8F4E" w14:textId="77777777" w:rsidR="00C34DA5" w:rsidRDefault="00C34DA5" w:rsidP="00C34DA5">
      <w:pPr>
        <w:pStyle w:val="Legenda"/>
        <w:jc w:val="both"/>
        <w:rPr>
          <w:rFonts w:ascii="Arial" w:hAnsi="Arial" w:cs="Arial"/>
          <w:sz w:val="22"/>
          <w:szCs w:val="22"/>
        </w:rPr>
      </w:pPr>
    </w:p>
    <w:p w14:paraId="3F35602E" w14:textId="77777777" w:rsidR="00C34DA5" w:rsidRDefault="00C34DA5" w:rsidP="00C34DA5">
      <w:pPr>
        <w:pStyle w:val="Legenda"/>
        <w:jc w:val="both"/>
        <w:rPr>
          <w:rFonts w:ascii="Arial" w:hAnsi="Arial" w:cs="Arial"/>
          <w:sz w:val="22"/>
          <w:szCs w:val="22"/>
        </w:rPr>
      </w:pPr>
    </w:p>
    <w:p w14:paraId="7DB78B11" w14:textId="77777777" w:rsidR="00C34DA5" w:rsidRDefault="00C34DA5" w:rsidP="00C34DA5">
      <w:pPr>
        <w:pStyle w:val="Legenda"/>
        <w:jc w:val="both"/>
        <w:rPr>
          <w:rFonts w:ascii="Arial" w:hAnsi="Arial" w:cs="Arial"/>
          <w:sz w:val="22"/>
          <w:szCs w:val="22"/>
        </w:rPr>
      </w:pPr>
    </w:p>
    <w:p w14:paraId="055EFA86" w14:textId="77777777" w:rsidR="00C34DA5" w:rsidRDefault="00C34DA5" w:rsidP="00C34DA5">
      <w:pPr>
        <w:pStyle w:val="Legenda"/>
        <w:jc w:val="both"/>
        <w:rPr>
          <w:rFonts w:ascii="Arial" w:hAnsi="Arial" w:cs="Arial"/>
          <w:sz w:val="22"/>
          <w:szCs w:val="22"/>
        </w:rPr>
      </w:pPr>
    </w:p>
    <w:p w14:paraId="27BD9703" w14:textId="77777777" w:rsidR="00C34DA5" w:rsidRDefault="00C34DA5" w:rsidP="00C34DA5">
      <w:pPr>
        <w:pStyle w:val="Legenda"/>
        <w:jc w:val="both"/>
        <w:rPr>
          <w:rFonts w:ascii="Arial" w:hAnsi="Arial" w:cs="Arial"/>
          <w:sz w:val="22"/>
          <w:szCs w:val="22"/>
        </w:rPr>
      </w:pPr>
    </w:p>
    <w:p w14:paraId="2F5707A3" w14:textId="77777777" w:rsidR="00C34DA5" w:rsidRDefault="00C34DA5" w:rsidP="00C34DA5">
      <w:pPr>
        <w:pStyle w:val="Legenda"/>
        <w:jc w:val="both"/>
        <w:rPr>
          <w:rFonts w:ascii="Arial" w:hAnsi="Arial" w:cs="Arial"/>
          <w:sz w:val="22"/>
          <w:szCs w:val="22"/>
        </w:rPr>
      </w:pPr>
    </w:p>
    <w:p w14:paraId="57A7C1B1" w14:textId="41A6FDA2" w:rsidR="00C34DA5" w:rsidRPr="00C34DA5" w:rsidRDefault="00C34DA5" w:rsidP="00C34DA5">
      <w:pPr>
        <w:pStyle w:val="Legenda"/>
        <w:keepNext/>
        <w:jc w:val="both"/>
        <w:rPr>
          <w:rFonts w:ascii="Arial" w:hAnsi="Arial" w:cs="Arial"/>
          <w:b w:val="0"/>
          <w:sz w:val="22"/>
          <w:szCs w:val="22"/>
        </w:rPr>
      </w:pPr>
      <w:bookmarkStart w:id="18" w:name="_Toc57722633"/>
      <w:r w:rsidRPr="00C34DA5">
        <w:rPr>
          <w:rFonts w:ascii="Arial" w:hAnsi="Arial" w:cs="Arial"/>
          <w:b w:val="0"/>
          <w:sz w:val="22"/>
          <w:szCs w:val="22"/>
        </w:rPr>
        <w:t xml:space="preserve">Wykres </w:t>
      </w:r>
      <w:r w:rsidRPr="00C34DA5">
        <w:rPr>
          <w:rFonts w:ascii="Arial" w:hAnsi="Arial" w:cs="Arial"/>
          <w:b w:val="0"/>
          <w:sz w:val="22"/>
          <w:szCs w:val="22"/>
        </w:rPr>
        <w:fldChar w:fldCharType="begin"/>
      </w:r>
      <w:r w:rsidRPr="00C34DA5">
        <w:rPr>
          <w:rFonts w:ascii="Arial" w:hAnsi="Arial" w:cs="Arial"/>
          <w:b w:val="0"/>
          <w:sz w:val="22"/>
          <w:szCs w:val="22"/>
        </w:rPr>
        <w:instrText xml:space="preserve"> SEQ Rysunek \* ARABIC </w:instrText>
      </w:r>
      <w:r w:rsidRPr="00C34DA5">
        <w:rPr>
          <w:rFonts w:ascii="Arial" w:hAnsi="Arial" w:cs="Arial"/>
          <w:b w:val="0"/>
          <w:sz w:val="22"/>
          <w:szCs w:val="22"/>
        </w:rPr>
        <w:fldChar w:fldCharType="separate"/>
      </w:r>
      <w:r w:rsidRPr="00C34DA5">
        <w:rPr>
          <w:rFonts w:ascii="Arial" w:hAnsi="Arial" w:cs="Arial"/>
          <w:b w:val="0"/>
          <w:noProof/>
          <w:sz w:val="22"/>
          <w:szCs w:val="22"/>
        </w:rPr>
        <w:t>1</w:t>
      </w:r>
      <w:r w:rsidRPr="00C34DA5">
        <w:rPr>
          <w:rFonts w:ascii="Arial" w:hAnsi="Arial" w:cs="Arial"/>
          <w:b w:val="0"/>
          <w:sz w:val="22"/>
          <w:szCs w:val="22"/>
        </w:rPr>
        <w:fldChar w:fldCharType="end"/>
      </w:r>
      <w:r w:rsidRPr="00C34DA5">
        <w:rPr>
          <w:rFonts w:ascii="Arial" w:hAnsi="Arial" w:cs="Arial"/>
          <w:b w:val="0"/>
          <w:sz w:val="22"/>
          <w:szCs w:val="22"/>
        </w:rPr>
        <w:t>. Liczba wydanych orzeczeń wg przyczyn niepełnosprawności i stopnia niepełnosprawności osób po 16 roku życia.</w:t>
      </w:r>
      <w:bookmarkEnd w:id="18"/>
    </w:p>
    <w:p w14:paraId="05F85423" w14:textId="77777777" w:rsidR="006A030F" w:rsidRDefault="00117041" w:rsidP="006A030F">
      <w:pPr>
        <w:pStyle w:val="Standard"/>
        <w:keepNext/>
        <w:spacing w:after="0" w:line="240" w:lineRule="auto"/>
        <w:jc w:val="both"/>
      </w:pPr>
      <w:r w:rsidRPr="00117041">
        <w:rPr>
          <w:rFonts w:ascii="Arial" w:hAnsi="Arial" w:cs="Arial"/>
          <w:noProof/>
          <w:lang w:eastAsia="pl-PL"/>
        </w:rPr>
        <w:drawing>
          <wp:inline distT="0" distB="0" distL="0" distR="0" wp14:anchorId="34785E01" wp14:editId="3FABC77E">
            <wp:extent cx="5724525" cy="2847975"/>
            <wp:effectExtent l="0" t="0" r="9525" b="9525"/>
            <wp:docPr id="2" name="Wykres 2" descr="Wykres obrazujący liczbę wydanych orzeczeń wg przyczyn niepełnosprawności. Przeważa upośledzenie narządu ruchu, choroby układu oddechowego i krążenia w stopniu umiarkowanym">
              <a:extLst xmlns:a="http://schemas.openxmlformats.org/drawingml/2006/main">
                <a:ext uri="{FF2B5EF4-FFF2-40B4-BE49-F238E27FC236}">
                  <a16:creationId xmlns:a16="http://schemas.microsoft.com/office/drawing/2014/main" id="{5B282A93-73D6-4E81-9E1E-425345F5A6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88EE86C" w14:textId="77777777" w:rsidR="00117041" w:rsidRPr="00117041" w:rsidRDefault="00117041" w:rsidP="00117041">
      <w:pPr>
        <w:pStyle w:val="Standard"/>
        <w:spacing w:after="0" w:line="240" w:lineRule="auto"/>
        <w:jc w:val="both"/>
        <w:rPr>
          <w:rFonts w:ascii="Arial" w:eastAsia="Times New Roman" w:hAnsi="Arial" w:cs="Arial"/>
          <w:lang w:eastAsia="pl-PL"/>
        </w:rPr>
      </w:pPr>
      <w:r w:rsidRPr="00117041">
        <w:rPr>
          <w:rFonts w:ascii="Arial" w:eastAsia="Times New Roman" w:hAnsi="Arial" w:cs="Arial"/>
          <w:lang w:eastAsia="pl-PL"/>
        </w:rPr>
        <w:t>Źródło: opracowanie własne na podstawie sprawozdania za kwartał 4/2019 Wojewódzkiego Zespołu do Spraw Orzekania o Niepełnosprawności w Lublinie.</w:t>
      </w:r>
    </w:p>
    <w:p w14:paraId="5D775AE3" w14:textId="77777777" w:rsidR="00117041" w:rsidRPr="00117041" w:rsidRDefault="00117041" w:rsidP="00117041">
      <w:pPr>
        <w:pStyle w:val="Standard"/>
        <w:spacing w:after="0" w:line="240" w:lineRule="auto"/>
        <w:ind w:firstLine="567"/>
        <w:jc w:val="both"/>
        <w:rPr>
          <w:rFonts w:ascii="Arial" w:eastAsia="Times New Roman" w:hAnsi="Arial" w:cs="Arial"/>
          <w:lang w:eastAsia="pl-PL"/>
        </w:rPr>
      </w:pPr>
    </w:p>
    <w:p w14:paraId="6FFFC012" w14:textId="688B758D" w:rsidR="00613DD4" w:rsidRDefault="00117041" w:rsidP="00AB66B5">
      <w:pPr>
        <w:pStyle w:val="Standard"/>
        <w:spacing w:before="240" w:after="0" w:line="240" w:lineRule="auto"/>
        <w:ind w:firstLine="567"/>
        <w:jc w:val="both"/>
        <w:rPr>
          <w:rFonts w:ascii="Arial" w:eastAsia="Times New Roman" w:hAnsi="Arial" w:cs="Arial"/>
          <w:lang w:eastAsia="pl-PL"/>
        </w:rPr>
      </w:pPr>
      <w:r w:rsidRPr="00117041">
        <w:rPr>
          <w:rFonts w:ascii="Arial" w:eastAsia="Times New Roman" w:hAnsi="Arial" w:cs="Arial"/>
          <w:lang w:eastAsia="pl-PL"/>
        </w:rPr>
        <w:t>Spośród wniosków dot</w:t>
      </w:r>
      <w:r w:rsidR="00DE7FB1">
        <w:rPr>
          <w:rFonts w:ascii="Arial" w:eastAsia="Times New Roman" w:hAnsi="Arial" w:cs="Arial"/>
          <w:lang w:eastAsia="pl-PL"/>
        </w:rPr>
        <w:t>yczących</w:t>
      </w:r>
      <w:r w:rsidRPr="00117041">
        <w:rPr>
          <w:rFonts w:ascii="Arial" w:eastAsia="Times New Roman" w:hAnsi="Arial" w:cs="Arial"/>
          <w:lang w:eastAsia="pl-PL"/>
        </w:rPr>
        <w:t xml:space="preserve"> osób po 16 roku życia złożonych w powiatowych zespołach do  spraw orzekania o niepełnosprawności 26,72% dotyczyło korzystania z</w:t>
      </w:r>
      <w:r w:rsidR="00D1453B">
        <w:rPr>
          <w:rFonts w:ascii="Arial" w:eastAsia="Times New Roman" w:hAnsi="Arial" w:cs="Arial"/>
          <w:lang w:eastAsia="pl-PL"/>
        </w:rPr>
        <w:t> </w:t>
      </w:r>
      <w:r w:rsidRPr="00117041">
        <w:rPr>
          <w:rFonts w:ascii="Arial" w:eastAsia="Times New Roman" w:hAnsi="Arial" w:cs="Arial"/>
          <w:lang w:eastAsia="pl-PL"/>
        </w:rPr>
        <w:t xml:space="preserve">systemu środowiskowego wsparcia, 20,81% odpowiedniego zatrudnienia, 18,38% zasiłku pielęgnacyjnego, 13,94 % konieczności zaopatrzenia w przedmioty ortopedyczne i środki pomocnicze i 11,15 % korzystania z karty parkingowej. </w:t>
      </w:r>
      <w:r w:rsidR="00DE7FB1">
        <w:rPr>
          <w:rFonts w:ascii="Arial" w:eastAsia="Times New Roman" w:hAnsi="Arial" w:cs="Arial"/>
          <w:lang w:eastAsia="pl-PL"/>
        </w:rPr>
        <w:t>Wnioskowano również o możliwość</w:t>
      </w:r>
      <w:r w:rsidRPr="00117041">
        <w:rPr>
          <w:rFonts w:ascii="Arial" w:eastAsia="Times New Roman" w:hAnsi="Arial" w:cs="Arial"/>
          <w:lang w:eastAsia="pl-PL"/>
        </w:rPr>
        <w:t xml:space="preserve"> </w:t>
      </w:r>
      <w:r w:rsidR="00DE7FB1">
        <w:rPr>
          <w:rFonts w:ascii="Arial" w:eastAsia="Times New Roman" w:hAnsi="Arial" w:cs="Arial"/>
          <w:lang w:eastAsia="pl-PL"/>
        </w:rPr>
        <w:t xml:space="preserve">udziału </w:t>
      </w:r>
      <w:r w:rsidRPr="00117041">
        <w:rPr>
          <w:rFonts w:ascii="Arial" w:eastAsia="Times New Roman" w:hAnsi="Arial" w:cs="Arial"/>
          <w:lang w:eastAsia="pl-PL"/>
        </w:rPr>
        <w:t>w warsztatach terapii zajęciowej i szkoleni</w:t>
      </w:r>
      <w:r w:rsidR="00DE7FB1">
        <w:rPr>
          <w:rFonts w:ascii="Arial" w:eastAsia="Times New Roman" w:hAnsi="Arial" w:cs="Arial"/>
          <w:lang w:eastAsia="pl-PL"/>
        </w:rPr>
        <w:t>ach</w:t>
      </w:r>
      <w:r w:rsidRPr="00117041">
        <w:rPr>
          <w:rFonts w:ascii="Arial" w:eastAsia="Times New Roman" w:hAnsi="Arial" w:cs="Arial"/>
          <w:lang w:eastAsia="pl-PL"/>
        </w:rPr>
        <w:t>. W odniesieniu do wniosków dot</w:t>
      </w:r>
      <w:r w:rsidR="00DE7FB1">
        <w:rPr>
          <w:rFonts w:ascii="Arial" w:eastAsia="Times New Roman" w:hAnsi="Arial" w:cs="Arial"/>
          <w:lang w:eastAsia="pl-PL"/>
        </w:rPr>
        <w:t xml:space="preserve">yczących </w:t>
      </w:r>
      <w:r w:rsidRPr="00117041">
        <w:rPr>
          <w:rFonts w:ascii="Arial" w:eastAsia="Times New Roman" w:hAnsi="Arial" w:cs="Arial"/>
          <w:lang w:eastAsia="pl-PL"/>
        </w:rPr>
        <w:t>osób przed 16 rokiem życia, 71,92% miało na celu przyznanie zasiłku pielęgnacyjn</w:t>
      </w:r>
      <w:r>
        <w:rPr>
          <w:rFonts w:ascii="Arial" w:eastAsia="Times New Roman" w:hAnsi="Arial" w:cs="Arial"/>
          <w:lang w:eastAsia="pl-PL"/>
        </w:rPr>
        <w:t>ego, a 23,39 % zasiłku stałego</w:t>
      </w:r>
      <w:r w:rsidRPr="00117041">
        <w:rPr>
          <w:rStyle w:val="Odwoanieprzypisudolnego"/>
          <w:rFonts w:ascii="Arial" w:hAnsi="Arial" w:cs="Arial"/>
        </w:rPr>
        <w:footnoteReference w:id="3"/>
      </w:r>
      <w:r w:rsidR="00171F65">
        <w:rPr>
          <w:rFonts w:ascii="Arial" w:eastAsia="Times New Roman" w:hAnsi="Arial" w:cs="Arial"/>
          <w:lang w:eastAsia="pl-PL"/>
        </w:rPr>
        <w:t>.</w:t>
      </w:r>
    </w:p>
    <w:p w14:paraId="2BE979F0" w14:textId="77777777" w:rsidR="00111670" w:rsidRPr="00111670" w:rsidRDefault="00111670" w:rsidP="00B42F37">
      <w:pPr>
        <w:pStyle w:val="Akapitzlist"/>
        <w:keepNext/>
        <w:keepLines/>
        <w:numPr>
          <w:ilvl w:val="0"/>
          <w:numId w:val="15"/>
        </w:numPr>
        <w:spacing w:before="240" w:after="0"/>
        <w:contextualSpacing w:val="0"/>
        <w:outlineLvl w:val="1"/>
        <w:rPr>
          <w:rFonts w:asciiTheme="majorHAnsi" w:eastAsiaTheme="majorEastAsia" w:hAnsiTheme="majorHAnsi" w:cstheme="majorBidi"/>
          <w:vanish/>
          <w:color w:val="2E74B5" w:themeColor="accent1" w:themeShade="BF"/>
          <w:sz w:val="26"/>
          <w:szCs w:val="26"/>
        </w:rPr>
      </w:pPr>
      <w:bookmarkStart w:id="19" w:name="_Toc57355688"/>
      <w:bookmarkStart w:id="20" w:name="_Toc57356521"/>
      <w:bookmarkStart w:id="21" w:name="_Toc57356570"/>
      <w:bookmarkStart w:id="22" w:name="_Toc57356644"/>
      <w:bookmarkStart w:id="23" w:name="_Toc57356726"/>
      <w:bookmarkStart w:id="24" w:name="_Toc57378001"/>
      <w:bookmarkStart w:id="25" w:name="_Toc57378046"/>
      <w:bookmarkStart w:id="26" w:name="_Toc57633124"/>
      <w:bookmarkStart w:id="27" w:name="_Toc57723815"/>
      <w:bookmarkEnd w:id="19"/>
      <w:bookmarkEnd w:id="20"/>
      <w:bookmarkEnd w:id="21"/>
      <w:bookmarkEnd w:id="22"/>
      <w:bookmarkEnd w:id="23"/>
      <w:bookmarkEnd w:id="24"/>
      <w:bookmarkEnd w:id="25"/>
      <w:bookmarkEnd w:id="26"/>
      <w:bookmarkEnd w:id="27"/>
    </w:p>
    <w:p w14:paraId="563EDCB6" w14:textId="77777777" w:rsidR="00111670" w:rsidRPr="00111670" w:rsidRDefault="00111670" w:rsidP="00B42F37">
      <w:pPr>
        <w:pStyle w:val="Akapitzlist"/>
        <w:keepNext/>
        <w:keepLines/>
        <w:numPr>
          <w:ilvl w:val="0"/>
          <w:numId w:val="15"/>
        </w:numPr>
        <w:spacing w:before="240" w:after="0"/>
        <w:contextualSpacing w:val="0"/>
        <w:outlineLvl w:val="1"/>
        <w:rPr>
          <w:rFonts w:asciiTheme="majorHAnsi" w:eastAsiaTheme="majorEastAsia" w:hAnsiTheme="majorHAnsi" w:cstheme="majorBidi"/>
          <w:vanish/>
          <w:color w:val="2E74B5" w:themeColor="accent1" w:themeShade="BF"/>
          <w:sz w:val="26"/>
          <w:szCs w:val="26"/>
        </w:rPr>
      </w:pPr>
      <w:bookmarkStart w:id="28" w:name="_Toc57355689"/>
      <w:bookmarkStart w:id="29" w:name="_Toc57356522"/>
      <w:bookmarkStart w:id="30" w:name="_Toc57356571"/>
      <w:bookmarkStart w:id="31" w:name="_Toc57356645"/>
      <w:bookmarkStart w:id="32" w:name="_Toc57356727"/>
      <w:bookmarkStart w:id="33" w:name="_Toc57378002"/>
      <w:bookmarkStart w:id="34" w:name="_Toc57378047"/>
      <w:bookmarkStart w:id="35" w:name="_Toc57633125"/>
      <w:bookmarkStart w:id="36" w:name="_Toc57723816"/>
      <w:bookmarkEnd w:id="28"/>
      <w:bookmarkEnd w:id="29"/>
      <w:bookmarkEnd w:id="30"/>
      <w:bookmarkEnd w:id="31"/>
      <w:bookmarkEnd w:id="32"/>
      <w:bookmarkEnd w:id="33"/>
      <w:bookmarkEnd w:id="34"/>
      <w:bookmarkEnd w:id="35"/>
      <w:bookmarkEnd w:id="36"/>
    </w:p>
    <w:p w14:paraId="478EB389" w14:textId="3750F44F" w:rsidR="003F3EFC" w:rsidRPr="00AB66B5" w:rsidRDefault="00AC546B" w:rsidP="00B42F37">
      <w:pPr>
        <w:pStyle w:val="Nagwek2"/>
        <w:numPr>
          <w:ilvl w:val="1"/>
          <w:numId w:val="15"/>
        </w:numPr>
        <w:spacing w:before="240" w:after="240"/>
        <w:jc w:val="both"/>
        <w:rPr>
          <w:rFonts w:ascii="Arial" w:hAnsi="Arial" w:cs="Arial"/>
          <w:b/>
          <w:bCs/>
          <w:color w:val="000000" w:themeColor="text1"/>
          <w:sz w:val="22"/>
          <w:szCs w:val="22"/>
        </w:rPr>
      </w:pPr>
      <w:bookmarkStart w:id="37" w:name="_Toc57723817"/>
      <w:r w:rsidRPr="00AB66B5">
        <w:rPr>
          <w:rFonts w:ascii="Arial" w:hAnsi="Arial" w:cs="Arial"/>
          <w:b/>
          <w:bCs/>
          <w:color w:val="000000" w:themeColor="text1"/>
          <w:sz w:val="22"/>
          <w:szCs w:val="22"/>
        </w:rPr>
        <w:t>Profilaktyka</w:t>
      </w:r>
      <w:r w:rsidR="004F34FC" w:rsidRPr="00AB66B5">
        <w:rPr>
          <w:rFonts w:ascii="Arial" w:hAnsi="Arial" w:cs="Arial"/>
          <w:b/>
          <w:bCs/>
          <w:color w:val="000000" w:themeColor="text1"/>
          <w:sz w:val="22"/>
          <w:szCs w:val="22"/>
        </w:rPr>
        <w:t xml:space="preserve"> oraz promocja edukacji zdrowotnej</w:t>
      </w:r>
      <w:r w:rsidR="00C3067E" w:rsidRPr="00AB66B5">
        <w:rPr>
          <w:rFonts w:ascii="Arial" w:hAnsi="Arial" w:cs="Arial"/>
          <w:b/>
          <w:bCs/>
          <w:color w:val="000000" w:themeColor="text1"/>
          <w:sz w:val="22"/>
          <w:szCs w:val="22"/>
        </w:rPr>
        <w:t xml:space="preserve"> jako działania zapobiegające występowaniu zjawiska niepełnosprawności</w:t>
      </w:r>
      <w:bookmarkEnd w:id="37"/>
      <w:r w:rsidR="00C3067E" w:rsidRPr="00AB66B5">
        <w:rPr>
          <w:rFonts w:ascii="Arial" w:hAnsi="Arial" w:cs="Arial"/>
          <w:b/>
          <w:bCs/>
          <w:color w:val="000000" w:themeColor="text1"/>
          <w:sz w:val="22"/>
          <w:szCs w:val="22"/>
        </w:rPr>
        <w:t xml:space="preserve"> </w:t>
      </w:r>
    </w:p>
    <w:p w14:paraId="488A598C" w14:textId="41B7CD0E" w:rsidR="004F34FC" w:rsidRPr="00E93CAB" w:rsidRDefault="004F34FC" w:rsidP="00AB66B5">
      <w:pPr>
        <w:spacing w:after="240" w:line="240" w:lineRule="auto"/>
        <w:ind w:firstLine="708"/>
        <w:jc w:val="both"/>
        <w:rPr>
          <w:rFonts w:ascii="Arial" w:hAnsi="Arial" w:cs="Arial"/>
          <w:color w:val="000000" w:themeColor="text1"/>
        </w:rPr>
      </w:pPr>
      <w:r w:rsidRPr="00E93CAB">
        <w:rPr>
          <w:rFonts w:ascii="Arial" w:hAnsi="Arial" w:cs="Arial"/>
          <w:color w:val="000000" w:themeColor="text1"/>
        </w:rPr>
        <w:t>Zgodnie z definicją Światowej Organizacji Zdrowia (WHO) zdrowie jest "pełnią dobrostanu fizycznego, psychicznego i społecznego człowieka, a nie tylko brakiem choroby, czy niedomagania.” Przyjęcie takiego pojmowania zdrowia oznacza konce</w:t>
      </w:r>
      <w:r w:rsidR="00C11A66">
        <w:rPr>
          <w:rFonts w:ascii="Arial" w:hAnsi="Arial" w:cs="Arial"/>
          <w:color w:val="000000" w:themeColor="text1"/>
        </w:rPr>
        <w:t>n</w:t>
      </w:r>
      <w:r w:rsidRPr="00E93CAB">
        <w:rPr>
          <w:rFonts w:ascii="Arial" w:hAnsi="Arial" w:cs="Arial"/>
          <w:color w:val="000000" w:themeColor="text1"/>
        </w:rPr>
        <w:t>t</w:t>
      </w:r>
      <w:r w:rsidR="00C11A66">
        <w:rPr>
          <w:rFonts w:ascii="Arial" w:hAnsi="Arial" w:cs="Arial"/>
          <w:color w:val="000000" w:themeColor="text1"/>
        </w:rPr>
        <w:t>r</w:t>
      </w:r>
      <w:r w:rsidRPr="00E93CAB">
        <w:rPr>
          <w:rFonts w:ascii="Arial" w:hAnsi="Arial" w:cs="Arial"/>
          <w:color w:val="000000" w:themeColor="text1"/>
        </w:rPr>
        <w:t>owanie się przede wszystkim na jego wzmacnianiu poprzez odpowiedni tryb życia jednostki, właściwe radzenie sobie z emocjami czy interakcje społeczne. Zatem u podstaw zdrowia leży kondycja psychiczna człowieka, jego życie wewnętrze, społeczne oraz kondycja fizyczna. Ponieważ zdrowie człowieka postrzegane jest jako zjawisko wielowymiarowe obejmujące aspekty zarówno fizyczne, jak i społeczne czy psychiczne.</w:t>
      </w:r>
    </w:p>
    <w:p w14:paraId="7E9A3456" w14:textId="77777777" w:rsidR="004F34FC" w:rsidRPr="00E93CAB" w:rsidRDefault="004F34FC" w:rsidP="004F230F">
      <w:pPr>
        <w:spacing w:after="0" w:line="240" w:lineRule="auto"/>
        <w:ind w:firstLine="708"/>
        <w:jc w:val="both"/>
        <w:rPr>
          <w:rFonts w:ascii="Arial" w:hAnsi="Arial" w:cs="Arial"/>
          <w:color w:val="000000" w:themeColor="text1"/>
        </w:rPr>
      </w:pPr>
      <w:r w:rsidRPr="00E93CAB">
        <w:rPr>
          <w:rFonts w:ascii="Arial" w:hAnsi="Arial" w:cs="Arial"/>
          <w:color w:val="000000" w:themeColor="text1"/>
        </w:rPr>
        <w:t>Polityka zdrowotna powinna zawierać działania zapobiegawcze oparte na budowaniu programów zdrowotnych zachęcających do zdrowego stylu życia, a tym samym do zwiększenia działań profilaktycznych.</w:t>
      </w:r>
    </w:p>
    <w:p w14:paraId="7CD6B755" w14:textId="77777777" w:rsidR="004F34FC" w:rsidRPr="00E93CAB" w:rsidRDefault="004F34FC" w:rsidP="004F34FC">
      <w:pPr>
        <w:spacing w:after="0" w:line="240" w:lineRule="auto"/>
        <w:ind w:firstLine="709"/>
        <w:jc w:val="both"/>
        <w:rPr>
          <w:rFonts w:ascii="Arial" w:hAnsi="Arial" w:cs="Arial"/>
          <w:color w:val="000000" w:themeColor="text1"/>
        </w:rPr>
      </w:pPr>
      <w:r w:rsidRPr="00E93CAB">
        <w:rPr>
          <w:rFonts w:ascii="Arial" w:hAnsi="Arial" w:cs="Arial"/>
          <w:color w:val="000000" w:themeColor="text1"/>
        </w:rPr>
        <w:t>Promocja zdrowia to proces, który umożliwia ludziom kontrolę (panowanie) nad zdrowiem i jego poprawę. Proces ten powinien przebiegać w 5 płaszczyznach:</w:t>
      </w:r>
    </w:p>
    <w:p w14:paraId="54442DE4" w14:textId="4A92282D" w:rsidR="004F34FC" w:rsidRPr="00E93CAB" w:rsidRDefault="004F34FC" w:rsidP="00B42F37">
      <w:pPr>
        <w:numPr>
          <w:ilvl w:val="0"/>
          <w:numId w:val="1"/>
        </w:numPr>
        <w:tabs>
          <w:tab w:val="clear" w:pos="720"/>
        </w:tabs>
        <w:spacing w:after="0" w:line="240" w:lineRule="auto"/>
        <w:ind w:left="284" w:hanging="284"/>
        <w:contextualSpacing/>
        <w:jc w:val="both"/>
        <w:rPr>
          <w:rFonts w:ascii="Arial" w:hAnsi="Arial" w:cs="Arial"/>
          <w:color w:val="000000" w:themeColor="text1"/>
        </w:rPr>
      </w:pPr>
      <w:r w:rsidRPr="00E93CAB">
        <w:rPr>
          <w:rFonts w:ascii="Arial" w:hAnsi="Arial" w:cs="Arial"/>
          <w:color w:val="000000" w:themeColor="text1"/>
        </w:rPr>
        <w:t>Tworzenie polityki prozdrowotnej – ma na celu podnoszenie rangi zdrowia we wszystkich obszarach życia społecznego i gospodarki oraz podejmowanie międzysektorowych działań na rzecz zdrowia (dotyczących m.in. mieszkalnictwa, transportu, urbanistyki, ochrony środowiska)</w:t>
      </w:r>
      <w:r w:rsidR="008A332F">
        <w:rPr>
          <w:rFonts w:ascii="Arial" w:hAnsi="Arial" w:cs="Arial"/>
          <w:color w:val="000000" w:themeColor="text1"/>
        </w:rPr>
        <w:t>.</w:t>
      </w:r>
    </w:p>
    <w:p w14:paraId="56A160F7" w14:textId="68E14B57" w:rsidR="004F34FC" w:rsidRPr="00E93CAB" w:rsidRDefault="004F34FC" w:rsidP="00B42F37">
      <w:pPr>
        <w:numPr>
          <w:ilvl w:val="0"/>
          <w:numId w:val="1"/>
        </w:numPr>
        <w:tabs>
          <w:tab w:val="clear" w:pos="720"/>
        </w:tabs>
        <w:spacing w:before="100" w:beforeAutospacing="1" w:after="100" w:afterAutospacing="1" w:line="240" w:lineRule="auto"/>
        <w:ind w:left="284" w:hanging="284"/>
        <w:jc w:val="both"/>
        <w:rPr>
          <w:rFonts w:ascii="Arial" w:hAnsi="Arial" w:cs="Arial"/>
          <w:color w:val="000000" w:themeColor="text1"/>
        </w:rPr>
      </w:pPr>
      <w:r w:rsidRPr="00E93CAB">
        <w:rPr>
          <w:rFonts w:ascii="Arial" w:hAnsi="Arial" w:cs="Arial"/>
          <w:color w:val="000000" w:themeColor="text1"/>
        </w:rPr>
        <w:t>Zmiana warunków życia i pracy na sprzyjające zdrowiu – takich, w których decyzje dotyczące spraw zdrowia podejmuje się łatwo, a nawet całkowicie odruchowo</w:t>
      </w:r>
      <w:r w:rsidR="008A332F">
        <w:rPr>
          <w:rFonts w:ascii="Arial" w:hAnsi="Arial" w:cs="Arial"/>
          <w:color w:val="000000" w:themeColor="text1"/>
        </w:rPr>
        <w:t>.</w:t>
      </w:r>
    </w:p>
    <w:p w14:paraId="0811B51B" w14:textId="25A9E782" w:rsidR="004F34FC" w:rsidRPr="00E93CAB" w:rsidRDefault="004F34FC" w:rsidP="00B42F37">
      <w:pPr>
        <w:numPr>
          <w:ilvl w:val="0"/>
          <w:numId w:val="1"/>
        </w:numPr>
        <w:tabs>
          <w:tab w:val="clear" w:pos="720"/>
        </w:tabs>
        <w:spacing w:before="100" w:beforeAutospacing="1" w:after="100" w:afterAutospacing="1" w:line="240" w:lineRule="auto"/>
        <w:ind w:left="284" w:hanging="284"/>
        <w:jc w:val="both"/>
        <w:rPr>
          <w:rFonts w:ascii="Arial" w:hAnsi="Arial" w:cs="Arial"/>
          <w:color w:val="000000" w:themeColor="text1"/>
        </w:rPr>
      </w:pPr>
      <w:r w:rsidRPr="00E93CAB">
        <w:rPr>
          <w:rFonts w:ascii="Arial" w:hAnsi="Arial" w:cs="Arial"/>
          <w:color w:val="000000" w:themeColor="text1"/>
        </w:rPr>
        <w:t>Wzmacnianie działań społeczności – upodmiotowienie społeczności tak aby podejmowała we własnym imieniu kwestie związane ze zdrowiem</w:t>
      </w:r>
      <w:r w:rsidR="008A332F">
        <w:rPr>
          <w:rFonts w:ascii="Arial" w:hAnsi="Arial" w:cs="Arial"/>
          <w:color w:val="000000" w:themeColor="text1"/>
        </w:rPr>
        <w:t>.</w:t>
      </w:r>
    </w:p>
    <w:p w14:paraId="2A5D8A54" w14:textId="02233248" w:rsidR="004F34FC" w:rsidRPr="00E93CAB" w:rsidRDefault="004F34FC" w:rsidP="00B42F37">
      <w:pPr>
        <w:numPr>
          <w:ilvl w:val="0"/>
          <w:numId w:val="1"/>
        </w:numPr>
        <w:tabs>
          <w:tab w:val="clear" w:pos="720"/>
        </w:tabs>
        <w:spacing w:before="100" w:beforeAutospacing="1" w:after="100" w:afterAutospacing="1" w:line="240" w:lineRule="auto"/>
        <w:ind w:left="284" w:hanging="284"/>
        <w:jc w:val="both"/>
        <w:rPr>
          <w:rFonts w:ascii="Arial" w:hAnsi="Arial" w:cs="Arial"/>
          <w:color w:val="000000" w:themeColor="text1"/>
        </w:rPr>
      </w:pPr>
      <w:r w:rsidRPr="00E93CAB">
        <w:rPr>
          <w:rFonts w:ascii="Arial" w:hAnsi="Arial" w:cs="Arial"/>
          <w:color w:val="000000" w:themeColor="text1"/>
        </w:rPr>
        <w:t xml:space="preserve">Kształtowanie </w:t>
      </w:r>
      <w:proofErr w:type="spellStart"/>
      <w:r w:rsidRPr="00E93CAB">
        <w:rPr>
          <w:rFonts w:ascii="Arial" w:hAnsi="Arial" w:cs="Arial"/>
          <w:color w:val="000000" w:themeColor="text1"/>
        </w:rPr>
        <w:t>zachowań</w:t>
      </w:r>
      <w:proofErr w:type="spellEnd"/>
      <w:r w:rsidRPr="00E93CAB">
        <w:rPr>
          <w:rFonts w:ascii="Arial" w:hAnsi="Arial" w:cs="Arial"/>
          <w:color w:val="000000" w:themeColor="text1"/>
        </w:rPr>
        <w:t xml:space="preserve"> prozdrowotnych (eliminowanie </w:t>
      </w:r>
      <w:proofErr w:type="spellStart"/>
      <w:r w:rsidRPr="00E93CAB">
        <w:rPr>
          <w:rFonts w:ascii="Arial" w:hAnsi="Arial" w:cs="Arial"/>
          <w:color w:val="000000" w:themeColor="text1"/>
        </w:rPr>
        <w:t>zachowań</w:t>
      </w:r>
      <w:proofErr w:type="spellEnd"/>
      <w:r w:rsidRPr="00E93CAB">
        <w:rPr>
          <w:rFonts w:ascii="Arial" w:hAnsi="Arial" w:cs="Arial"/>
          <w:color w:val="000000" w:themeColor="text1"/>
        </w:rPr>
        <w:t xml:space="preserve"> ryzykownych dla zdrowia, np. palenie tytoniu oraz podejmowanie tych służących zdrowiu np. odpowiedniego poziomu aktywności fizycznej) np.</w:t>
      </w:r>
      <w:r w:rsidR="00C3067E">
        <w:rPr>
          <w:rFonts w:ascii="Arial" w:hAnsi="Arial" w:cs="Arial"/>
          <w:color w:val="000000" w:themeColor="text1"/>
        </w:rPr>
        <w:t xml:space="preserve"> poprzez edukację zdrowotną</w:t>
      </w:r>
      <w:r w:rsidR="008A332F">
        <w:rPr>
          <w:rFonts w:ascii="Arial" w:hAnsi="Arial" w:cs="Arial"/>
          <w:color w:val="000000" w:themeColor="text1"/>
        </w:rPr>
        <w:t>.</w:t>
      </w:r>
    </w:p>
    <w:p w14:paraId="619070DC" w14:textId="77777777" w:rsidR="004F34FC" w:rsidRPr="00E93CAB" w:rsidRDefault="004F34FC" w:rsidP="00B42F37">
      <w:pPr>
        <w:numPr>
          <w:ilvl w:val="0"/>
          <w:numId w:val="1"/>
        </w:numPr>
        <w:tabs>
          <w:tab w:val="clear" w:pos="720"/>
        </w:tabs>
        <w:spacing w:after="0" w:line="240" w:lineRule="auto"/>
        <w:ind w:left="284" w:hanging="284"/>
        <w:jc w:val="both"/>
        <w:rPr>
          <w:rFonts w:ascii="Arial" w:hAnsi="Arial" w:cs="Arial"/>
          <w:color w:val="000000" w:themeColor="text1"/>
        </w:rPr>
      </w:pPr>
      <w:r w:rsidRPr="00E93CAB">
        <w:rPr>
          <w:rFonts w:ascii="Arial" w:hAnsi="Arial" w:cs="Arial"/>
          <w:color w:val="000000" w:themeColor="text1"/>
        </w:rPr>
        <w:t>Zmiana sposobu działania sektora zdrowotnego, jego instytucji i pracowników – włączenie się instytucji oraz personelu ochrony zdrowia w zadania inne niż medycyna naprawcza oraz większa wrażliwość na potrzeby użytkowników systemu</w:t>
      </w:r>
      <w:r w:rsidRPr="00E93CAB">
        <w:rPr>
          <w:rFonts w:ascii="Arial" w:hAnsi="Arial" w:cs="Arial"/>
          <w:color w:val="000000" w:themeColor="text1"/>
          <w:vertAlign w:val="superscript"/>
        </w:rPr>
        <w:footnoteReference w:id="4"/>
      </w:r>
      <w:r w:rsidRPr="00E93CAB">
        <w:rPr>
          <w:rFonts w:ascii="Arial" w:hAnsi="Arial" w:cs="Arial"/>
          <w:color w:val="000000" w:themeColor="text1"/>
        </w:rPr>
        <w:t>.</w:t>
      </w:r>
    </w:p>
    <w:p w14:paraId="7D469889" w14:textId="77777777" w:rsidR="004F34FC" w:rsidRPr="00E93CAB" w:rsidRDefault="004F34FC" w:rsidP="004F34FC">
      <w:pPr>
        <w:spacing w:after="0" w:line="240" w:lineRule="auto"/>
        <w:ind w:firstLine="709"/>
        <w:jc w:val="both"/>
        <w:rPr>
          <w:rFonts w:ascii="Arial" w:hAnsi="Arial" w:cs="Arial"/>
          <w:color w:val="000000" w:themeColor="text1"/>
        </w:rPr>
      </w:pPr>
      <w:r w:rsidRPr="00E93CAB">
        <w:rPr>
          <w:rFonts w:ascii="Arial" w:hAnsi="Arial" w:cs="Arial"/>
          <w:color w:val="000000" w:themeColor="text1"/>
        </w:rPr>
        <w:t>Profilaktyka stanowi podstawę edukacji zdrowotnej człowieka. Zawiera szereg różnorodnych strategii działań skierowanych do osób, których dotyczy dany problem, jak i do grup tzw. ryzyka.</w:t>
      </w:r>
    </w:p>
    <w:p w14:paraId="1856C033" w14:textId="77777777" w:rsidR="004F34FC" w:rsidRPr="00E93CAB" w:rsidRDefault="004F34FC" w:rsidP="004F34FC">
      <w:pPr>
        <w:spacing w:after="0" w:line="240" w:lineRule="auto"/>
        <w:ind w:firstLine="709"/>
        <w:jc w:val="both"/>
        <w:rPr>
          <w:rFonts w:ascii="Arial" w:hAnsi="Arial" w:cs="Arial"/>
          <w:color w:val="000000" w:themeColor="text1"/>
        </w:rPr>
      </w:pPr>
      <w:r w:rsidRPr="00E93CAB">
        <w:rPr>
          <w:rFonts w:ascii="Arial" w:hAnsi="Arial" w:cs="Arial"/>
          <w:color w:val="000000" w:themeColor="text1"/>
        </w:rPr>
        <w:t>WHO analizując trendy rozwoju sytuacji zdrowotnej w zróżnicowanych społeczeństwach, w szczególności silnie uprzemysłowionych, wskazuje, że ochrona zdrowia człowieka, zależna jest aż w 75% od wiedzy zdrowotnej i postępowania prozdrowotnego a jedynie w 15% od oddziaływania środowiska życia oraz w 10% od działań leczniczych i rehabilitacyjnych. Wskazuje to jednoznacznie na ogromną rolę edukacji zdrowotnej, jako narzędzia wspomagającego, kształtującego a zarazem wychowującego kolejne pokolenia w zgodzie z własnym zdrowiem. Jej głównymi zadaniami są: poznanie procesów przyczynowo skutkowych najczęstszych schorzeń oraz zaszczepienie chęci do działań prozdrowotnych, które realizowane są na trzech głównych płaszczyznach:</w:t>
      </w:r>
    </w:p>
    <w:p w14:paraId="531824E4" w14:textId="1BC6F429" w:rsidR="004F34FC" w:rsidRPr="009A36CE" w:rsidRDefault="004F34FC" w:rsidP="009A36CE">
      <w:pPr>
        <w:pStyle w:val="Akapitzlist"/>
        <w:numPr>
          <w:ilvl w:val="0"/>
          <w:numId w:val="33"/>
        </w:numPr>
        <w:spacing w:after="0" w:line="240" w:lineRule="auto"/>
        <w:jc w:val="both"/>
        <w:rPr>
          <w:rFonts w:ascii="Arial" w:hAnsi="Arial" w:cs="Arial"/>
          <w:color w:val="000000" w:themeColor="text1"/>
        </w:rPr>
      </w:pPr>
      <w:r w:rsidRPr="009A36CE">
        <w:rPr>
          <w:rFonts w:ascii="Arial" w:hAnsi="Arial" w:cs="Arial"/>
          <w:color w:val="000000" w:themeColor="text1"/>
        </w:rPr>
        <w:t>pierwszej:</w:t>
      </w:r>
      <w:r w:rsidR="009A36CE">
        <w:rPr>
          <w:rFonts w:ascii="Arial" w:hAnsi="Arial" w:cs="Arial"/>
          <w:color w:val="000000" w:themeColor="text1"/>
        </w:rPr>
        <w:t xml:space="preserve"> </w:t>
      </w:r>
      <w:r w:rsidRPr="009A36CE">
        <w:rPr>
          <w:rFonts w:ascii="Arial" w:hAnsi="Arial" w:cs="Arial"/>
          <w:color w:val="000000" w:themeColor="text1"/>
        </w:rPr>
        <w:t>wspieranie terapii i rehabilitacji tak, aby w jak największym stopniu zahamować procesy degeneracyjne, ograniczyć skutki chorób;</w:t>
      </w:r>
    </w:p>
    <w:p w14:paraId="604C19CA" w14:textId="705A1FFA" w:rsidR="004F34FC" w:rsidRPr="009A36CE" w:rsidRDefault="009A36CE" w:rsidP="009A36CE">
      <w:pPr>
        <w:pStyle w:val="Akapitzlist"/>
        <w:numPr>
          <w:ilvl w:val="0"/>
          <w:numId w:val="34"/>
        </w:numPr>
        <w:spacing w:after="0" w:line="240" w:lineRule="auto"/>
        <w:jc w:val="both"/>
        <w:rPr>
          <w:rFonts w:ascii="Arial" w:hAnsi="Arial" w:cs="Arial"/>
          <w:color w:val="000000" w:themeColor="text1"/>
        </w:rPr>
      </w:pPr>
      <w:r>
        <w:rPr>
          <w:rFonts w:ascii="Arial" w:hAnsi="Arial" w:cs="Arial"/>
          <w:color w:val="000000" w:themeColor="text1"/>
        </w:rPr>
        <w:t>d</w:t>
      </w:r>
      <w:r w:rsidR="004F34FC" w:rsidRPr="009A36CE">
        <w:rPr>
          <w:rFonts w:ascii="Arial" w:hAnsi="Arial" w:cs="Arial"/>
          <w:color w:val="000000" w:themeColor="text1"/>
        </w:rPr>
        <w:t>rugiej i trzeciej -promocja zdrowia oraz profilaktyka</w:t>
      </w:r>
      <w:r w:rsidR="004F34FC" w:rsidRPr="00E93CAB">
        <w:rPr>
          <w:vertAlign w:val="superscript"/>
        </w:rPr>
        <w:footnoteReference w:id="5"/>
      </w:r>
      <w:r w:rsidR="008A332F">
        <w:rPr>
          <w:rFonts w:ascii="Arial" w:hAnsi="Arial" w:cs="Arial"/>
          <w:color w:val="000000" w:themeColor="text1"/>
        </w:rPr>
        <w:t>.</w:t>
      </w:r>
    </w:p>
    <w:p w14:paraId="4A2AF626" w14:textId="77777777" w:rsidR="00A67A34" w:rsidRPr="00E93CAB" w:rsidRDefault="00A67A34" w:rsidP="004F34FC">
      <w:pPr>
        <w:spacing w:after="0" w:line="240" w:lineRule="auto"/>
        <w:ind w:firstLine="709"/>
        <w:jc w:val="both"/>
        <w:rPr>
          <w:rFonts w:ascii="Arial" w:hAnsi="Arial" w:cs="Arial"/>
          <w:color w:val="000000" w:themeColor="text1"/>
        </w:rPr>
      </w:pPr>
    </w:p>
    <w:p w14:paraId="628647DA" w14:textId="4C5EABF7" w:rsidR="004F34FC" w:rsidRPr="00E93CAB" w:rsidRDefault="004F34FC" w:rsidP="004F34FC">
      <w:pPr>
        <w:spacing w:after="0" w:line="240" w:lineRule="auto"/>
        <w:ind w:firstLine="709"/>
        <w:jc w:val="both"/>
        <w:rPr>
          <w:rFonts w:ascii="Arial" w:hAnsi="Arial" w:cs="Arial"/>
          <w:color w:val="000000" w:themeColor="text1"/>
        </w:rPr>
      </w:pPr>
      <w:r w:rsidRPr="00E93CAB">
        <w:rPr>
          <w:rFonts w:ascii="Arial" w:hAnsi="Arial" w:cs="Arial"/>
          <w:color w:val="000000" w:themeColor="text1"/>
        </w:rPr>
        <w:t>Profilaktyka obrazuje wszelkiego rodzaju działania zmierzające do utrzymania aktualnego stanu zdrowia jednostki, zmniejszenia prawdopodobieństwa niepożądanych stanów chorobowych w przyszłości oraz aktywne przeciwdziałanie im. Podejmowane działania mają głównie charakter medyczny</w:t>
      </w:r>
      <w:r w:rsidR="009A36CE">
        <w:rPr>
          <w:rFonts w:ascii="Arial" w:hAnsi="Arial" w:cs="Arial"/>
          <w:color w:val="000000" w:themeColor="text1"/>
        </w:rPr>
        <w:t>, związku z tym</w:t>
      </w:r>
      <w:r w:rsidRPr="00E93CAB">
        <w:rPr>
          <w:rFonts w:ascii="Arial" w:hAnsi="Arial" w:cs="Arial"/>
          <w:color w:val="000000" w:themeColor="text1"/>
        </w:rPr>
        <w:t xml:space="preserve"> organizowane są przede wszystkim przez jednostki ochrony zdrowia. Klasycznie wyróżnia się trzy fazy działań profilaktycznych. Profilaktyka pierwszorzędowa zwana pierwotną dotyczy zazwyczaj całego społeczeństwa, jej działania są najmniej specyficzne a zarazem najwcześniejsze. W</w:t>
      </w:r>
      <w:r w:rsidR="00D1453B">
        <w:rPr>
          <w:rFonts w:ascii="Arial" w:hAnsi="Arial" w:cs="Arial"/>
          <w:color w:val="000000" w:themeColor="text1"/>
        </w:rPr>
        <w:t> </w:t>
      </w:r>
      <w:r w:rsidRPr="00E93CAB">
        <w:rPr>
          <w:rFonts w:ascii="Arial" w:hAnsi="Arial" w:cs="Arial"/>
          <w:color w:val="000000" w:themeColor="text1"/>
        </w:rPr>
        <w:t>stosunku do promocji zdrowia wyraźnie widać podobieństwo i wzajemne przenikanie. Profilaktyka drugiej fazy zwana wtórną, charakteryzuje się próbą wykrycia choroby i</w:t>
      </w:r>
      <w:r w:rsidR="00D1453B">
        <w:rPr>
          <w:rFonts w:ascii="Arial" w:hAnsi="Arial" w:cs="Arial"/>
          <w:color w:val="000000" w:themeColor="text1"/>
        </w:rPr>
        <w:t> </w:t>
      </w:r>
      <w:r w:rsidRPr="00E93CAB">
        <w:rPr>
          <w:rFonts w:ascii="Arial" w:hAnsi="Arial" w:cs="Arial"/>
          <w:color w:val="000000" w:themeColor="text1"/>
        </w:rPr>
        <w:t>wczesnego wdrożenia leczenia. Polega przede wszystkim na wykonywaniu badań profilak</w:t>
      </w:r>
      <w:r w:rsidR="00C3067E">
        <w:rPr>
          <w:rFonts w:ascii="Arial" w:hAnsi="Arial" w:cs="Arial"/>
          <w:color w:val="000000" w:themeColor="text1"/>
        </w:rPr>
        <w:t xml:space="preserve">tycznych, do których zaliczamy: </w:t>
      </w:r>
      <w:r w:rsidRPr="00E93CAB">
        <w:rPr>
          <w:rFonts w:ascii="Arial" w:hAnsi="Arial" w:cs="Arial"/>
          <w:color w:val="000000" w:themeColor="text1"/>
        </w:rPr>
        <w:t>testy przesiewowe i profilaktyczne badania lekarskie dzieci i młodzieży;</w:t>
      </w:r>
      <w:r w:rsidR="00C3067E">
        <w:rPr>
          <w:rFonts w:ascii="Arial" w:hAnsi="Arial" w:cs="Arial"/>
          <w:color w:val="000000" w:themeColor="text1"/>
        </w:rPr>
        <w:t xml:space="preserve"> </w:t>
      </w:r>
      <w:r w:rsidRPr="00E93CAB">
        <w:rPr>
          <w:rFonts w:ascii="Arial" w:hAnsi="Arial" w:cs="Arial"/>
          <w:color w:val="000000" w:themeColor="text1"/>
        </w:rPr>
        <w:t>profilaktyczne badania lekarskie różnych grup zawodowych, wykonywane przez lekarzy medycyny pracy;</w:t>
      </w:r>
      <w:r w:rsidR="00C3067E">
        <w:rPr>
          <w:rFonts w:ascii="Arial" w:hAnsi="Arial" w:cs="Arial"/>
          <w:color w:val="000000" w:themeColor="text1"/>
        </w:rPr>
        <w:t xml:space="preserve"> </w:t>
      </w:r>
      <w:r w:rsidRPr="00E93CAB">
        <w:rPr>
          <w:rFonts w:ascii="Arial" w:hAnsi="Arial" w:cs="Arial"/>
          <w:color w:val="000000" w:themeColor="text1"/>
        </w:rPr>
        <w:t xml:space="preserve">inne badania profilaktyczne u dorosłych w celu wczesnego wykrycia najczęstszych chorób. Trzeciorzędowa skierowana jest do osób przewlekle chorych i </w:t>
      </w:r>
      <w:r w:rsidR="00474569">
        <w:rPr>
          <w:rFonts w:ascii="Arial" w:hAnsi="Arial" w:cs="Arial"/>
          <w:color w:val="000000" w:themeColor="text1"/>
        </w:rPr>
        <w:t xml:space="preserve">z </w:t>
      </w:r>
      <w:r w:rsidRPr="00E93CAB">
        <w:rPr>
          <w:rFonts w:ascii="Arial" w:hAnsi="Arial" w:cs="Arial"/>
          <w:color w:val="000000" w:themeColor="text1"/>
        </w:rPr>
        <w:t>niepełnosprawn</w:t>
      </w:r>
      <w:r w:rsidR="00474569">
        <w:rPr>
          <w:rFonts w:ascii="Arial" w:hAnsi="Arial" w:cs="Arial"/>
          <w:color w:val="000000" w:themeColor="text1"/>
        </w:rPr>
        <w:t>ością</w:t>
      </w:r>
      <w:r w:rsidRPr="00E93CAB">
        <w:rPr>
          <w:rFonts w:ascii="Arial" w:hAnsi="Arial" w:cs="Arial"/>
          <w:color w:val="000000" w:themeColor="text1"/>
        </w:rPr>
        <w:t>. Charakteryzuje się próbą zapobiegania dalszym następstwom chorób</w:t>
      </w:r>
      <w:r w:rsidRPr="00E93CAB">
        <w:rPr>
          <w:rFonts w:ascii="Arial" w:hAnsi="Arial" w:cs="Arial"/>
          <w:color w:val="000000" w:themeColor="text1"/>
          <w:vertAlign w:val="superscript"/>
        </w:rPr>
        <w:footnoteReference w:id="6"/>
      </w:r>
      <w:r w:rsidRPr="00E93CAB">
        <w:rPr>
          <w:rFonts w:ascii="Arial" w:hAnsi="Arial" w:cs="Arial"/>
          <w:color w:val="000000" w:themeColor="text1"/>
        </w:rPr>
        <w:t>.</w:t>
      </w:r>
    </w:p>
    <w:p w14:paraId="513B6FD9" w14:textId="773148FD" w:rsidR="005178E0" w:rsidRDefault="004F34FC" w:rsidP="005178E0">
      <w:pPr>
        <w:spacing w:after="0" w:line="240" w:lineRule="auto"/>
        <w:ind w:firstLine="709"/>
        <w:jc w:val="both"/>
        <w:rPr>
          <w:rFonts w:ascii="Arial" w:hAnsi="Arial" w:cs="Arial"/>
          <w:color w:val="000000" w:themeColor="text1"/>
        </w:rPr>
      </w:pPr>
      <w:r w:rsidRPr="00E93CAB">
        <w:rPr>
          <w:rFonts w:ascii="Arial" w:hAnsi="Arial" w:cs="Arial"/>
          <w:color w:val="000000" w:themeColor="text1"/>
        </w:rPr>
        <w:t xml:space="preserve">Profilaktyka niepełnosprawności </w:t>
      </w:r>
      <w:r w:rsidR="00DF0834" w:rsidRPr="00E93CAB">
        <w:rPr>
          <w:rFonts w:ascii="Arial" w:hAnsi="Arial" w:cs="Arial"/>
          <w:color w:val="000000" w:themeColor="text1"/>
        </w:rPr>
        <w:t xml:space="preserve">w 2019 roku </w:t>
      </w:r>
      <w:r w:rsidRPr="00E93CAB">
        <w:rPr>
          <w:rFonts w:ascii="Arial" w:hAnsi="Arial" w:cs="Arial"/>
          <w:color w:val="000000" w:themeColor="text1"/>
        </w:rPr>
        <w:t xml:space="preserve">prowadzona w jednostkach samorządu województwa </w:t>
      </w:r>
      <w:r w:rsidR="00993A6A" w:rsidRPr="00993A6A">
        <w:rPr>
          <w:rFonts w:ascii="Arial" w:hAnsi="Arial" w:cs="Arial"/>
        </w:rPr>
        <w:t>lub</w:t>
      </w:r>
      <w:r w:rsidR="00132CDD" w:rsidRPr="009A36CE">
        <w:rPr>
          <w:rFonts w:ascii="Arial" w:hAnsi="Arial" w:cs="Arial"/>
        </w:rPr>
        <w:t>elskiego</w:t>
      </w:r>
      <w:r w:rsidR="00132CDD">
        <w:rPr>
          <w:rFonts w:ascii="Arial" w:hAnsi="Arial" w:cs="Arial"/>
          <w:color w:val="000000" w:themeColor="text1"/>
        </w:rPr>
        <w:t xml:space="preserve"> </w:t>
      </w:r>
      <w:r w:rsidRPr="00E93CAB">
        <w:rPr>
          <w:rFonts w:ascii="Arial" w:hAnsi="Arial" w:cs="Arial"/>
          <w:color w:val="000000" w:themeColor="text1"/>
        </w:rPr>
        <w:t xml:space="preserve">objęła </w:t>
      </w:r>
      <w:r w:rsidR="00DF0834">
        <w:rPr>
          <w:rFonts w:ascii="Arial" w:hAnsi="Arial" w:cs="Arial"/>
          <w:color w:val="000000" w:themeColor="text1"/>
        </w:rPr>
        <w:t>min. p</w:t>
      </w:r>
      <w:r w:rsidRPr="00E93CAB">
        <w:rPr>
          <w:rFonts w:ascii="Arial" w:hAnsi="Arial" w:cs="Arial"/>
          <w:color w:val="000000" w:themeColor="text1"/>
        </w:rPr>
        <w:t>rogramy</w:t>
      </w:r>
      <w:r w:rsidR="00DF0834">
        <w:rPr>
          <w:rFonts w:ascii="Arial" w:hAnsi="Arial" w:cs="Arial"/>
          <w:color w:val="000000" w:themeColor="text1"/>
        </w:rPr>
        <w:t xml:space="preserve"> dotyczące profilaktyki: raka szyjki m</w:t>
      </w:r>
      <w:r w:rsidRPr="00E93CAB">
        <w:rPr>
          <w:rFonts w:ascii="Arial" w:hAnsi="Arial" w:cs="Arial"/>
          <w:color w:val="000000" w:themeColor="text1"/>
        </w:rPr>
        <w:t>acicy</w:t>
      </w:r>
      <w:r w:rsidR="00DF0834">
        <w:rPr>
          <w:rFonts w:ascii="Arial" w:hAnsi="Arial" w:cs="Arial"/>
          <w:color w:val="000000" w:themeColor="text1"/>
        </w:rPr>
        <w:t>, raka p</w:t>
      </w:r>
      <w:r w:rsidRPr="00E93CAB">
        <w:rPr>
          <w:rFonts w:ascii="Arial" w:hAnsi="Arial" w:cs="Arial"/>
          <w:color w:val="000000" w:themeColor="text1"/>
        </w:rPr>
        <w:t>iersi</w:t>
      </w:r>
      <w:r w:rsidR="00DF0834">
        <w:rPr>
          <w:rFonts w:ascii="Arial" w:hAnsi="Arial" w:cs="Arial"/>
          <w:color w:val="000000" w:themeColor="text1"/>
        </w:rPr>
        <w:t>, r</w:t>
      </w:r>
      <w:r w:rsidR="00DF0834" w:rsidRPr="00E93CAB">
        <w:rPr>
          <w:rFonts w:ascii="Arial" w:hAnsi="Arial" w:cs="Arial"/>
          <w:color w:val="000000" w:themeColor="text1"/>
        </w:rPr>
        <w:t>ak</w:t>
      </w:r>
      <w:r w:rsidR="00DF0834">
        <w:rPr>
          <w:rFonts w:ascii="Arial" w:hAnsi="Arial" w:cs="Arial"/>
          <w:color w:val="000000" w:themeColor="text1"/>
        </w:rPr>
        <w:t>a jelita g</w:t>
      </w:r>
      <w:r w:rsidR="00DF0834" w:rsidRPr="00E93CAB">
        <w:rPr>
          <w:rFonts w:ascii="Arial" w:hAnsi="Arial" w:cs="Arial"/>
          <w:color w:val="000000" w:themeColor="text1"/>
        </w:rPr>
        <w:t>ru</w:t>
      </w:r>
      <w:r w:rsidR="00DF0834">
        <w:rPr>
          <w:rFonts w:ascii="Arial" w:hAnsi="Arial" w:cs="Arial"/>
          <w:color w:val="000000" w:themeColor="text1"/>
        </w:rPr>
        <w:t>bego,</w:t>
      </w:r>
      <w:r w:rsidR="00DF0834" w:rsidRPr="00DF0834">
        <w:rPr>
          <w:rFonts w:ascii="Arial" w:hAnsi="Arial" w:cs="Arial"/>
          <w:color w:val="000000" w:themeColor="text1"/>
        </w:rPr>
        <w:t xml:space="preserve"> </w:t>
      </w:r>
      <w:r w:rsidR="00DF0834" w:rsidRPr="00E93CAB">
        <w:rPr>
          <w:rFonts w:ascii="Arial" w:hAnsi="Arial" w:cs="Arial"/>
          <w:color w:val="000000" w:themeColor="text1"/>
        </w:rPr>
        <w:t>raka skóry</w:t>
      </w:r>
      <w:r w:rsidR="00DF0834">
        <w:rPr>
          <w:rFonts w:ascii="Arial" w:hAnsi="Arial" w:cs="Arial"/>
          <w:color w:val="000000" w:themeColor="text1"/>
        </w:rPr>
        <w:t xml:space="preserve">, a także </w:t>
      </w:r>
      <w:r w:rsidRPr="00E93CAB">
        <w:rPr>
          <w:rFonts w:ascii="Arial" w:hAnsi="Arial" w:cs="Arial"/>
          <w:color w:val="000000" w:themeColor="text1"/>
        </w:rPr>
        <w:t xml:space="preserve">w zakresie zapobiegania chorobom kręgosłupa oraz </w:t>
      </w:r>
      <w:proofErr w:type="spellStart"/>
      <w:r w:rsidRPr="00E93CAB">
        <w:rPr>
          <w:rFonts w:ascii="Arial" w:hAnsi="Arial" w:cs="Arial"/>
          <w:color w:val="000000" w:themeColor="text1"/>
        </w:rPr>
        <w:t>fizjoprofilaktyki</w:t>
      </w:r>
      <w:proofErr w:type="spellEnd"/>
      <w:r w:rsidRPr="00E93CAB">
        <w:rPr>
          <w:rFonts w:ascii="Arial" w:hAnsi="Arial" w:cs="Arial"/>
          <w:color w:val="000000" w:themeColor="text1"/>
        </w:rPr>
        <w:t xml:space="preserve"> dotyczącej ergonomii pracy</w:t>
      </w:r>
      <w:r w:rsidR="005178E0">
        <w:rPr>
          <w:rFonts w:ascii="Arial" w:hAnsi="Arial" w:cs="Arial"/>
          <w:color w:val="000000" w:themeColor="text1"/>
        </w:rPr>
        <w:t xml:space="preserve">, </w:t>
      </w:r>
      <w:r w:rsidRPr="00E93CAB">
        <w:rPr>
          <w:rFonts w:ascii="Arial" w:hAnsi="Arial" w:cs="Arial"/>
          <w:color w:val="000000" w:themeColor="text1"/>
        </w:rPr>
        <w:t>szczepień ochronnych przeciw wirusowi grypy dla mieszkańców Lublina powyżej 65 r.ż</w:t>
      </w:r>
      <w:r w:rsidR="005178E0">
        <w:rPr>
          <w:rFonts w:ascii="Arial" w:hAnsi="Arial" w:cs="Arial"/>
          <w:color w:val="000000" w:themeColor="text1"/>
        </w:rPr>
        <w:t xml:space="preserve">. </w:t>
      </w:r>
    </w:p>
    <w:p w14:paraId="4E16EF25" w14:textId="21BAF07D" w:rsidR="004F34FC" w:rsidRPr="005C3FAE" w:rsidRDefault="005178E0" w:rsidP="005178E0">
      <w:pPr>
        <w:spacing w:after="0" w:line="240" w:lineRule="auto"/>
        <w:ind w:firstLine="709"/>
        <w:jc w:val="both"/>
        <w:rPr>
          <w:rFonts w:ascii="Arial" w:hAnsi="Arial" w:cs="Arial"/>
          <w:color w:val="000000" w:themeColor="text1"/>
        </w:rPr>
      </w:pPr>
      <w:r>
        <w:rPr>
          <w:rFonts w:ascii="Arial" w:hAnsi="Arial" w:cs="Arial"/>
          <w:color w:val="000000" w:themeColor="text1"/>
        </w:rPr>
        <w:t>Dodatkowo, n</w:t>
      </w:r>
      <w:r w:rsidR="004F34FC" w:rsidRPr="00E93CAB">
        <w:rPr>
          <w:rFonts w:ascii="Arial" w:hAnsi="Arial" w:cs="Arial"/>
          <w:color w:val="000000" w:themeColor="text1"/>
        </w:rPr>
        <w:t xml:space="preserve">iektóre placówki, we współpracy z jednostkami samorządu terytorialnego, zakładami pracy, organizacjami pozarządowymi współuczestniczyły w akcjach profilaktycznych, prozdrowotnych i edukacyjnych. </w:t>
      </w:r>
    </w:p>
    <w:p w14:paraId="60E1379B" w14:textId="57C12BCF" w:rsidR="004F34FC" w:rsidRPr="00E93CAB" w:rsidRDefault="004F34FC" w:rsidP="004F34FC">
      <w:pPr>
        <w:spacing w:after="0" w:line="240" w:lineRule="auto"/>
        <w:ind w:firstLine="709"/>
        <w:jc w:val="both"/>
        <w:rPr>
          <w:rFonts w:ascii="Arial" w:hAnsi="Arial" w:cs="Arial"/>
          <w:color w:val="000000" w:themeColor="text1"/>
        </w:rPr>
      </w:pPr>
      <w:r w:rsidRPr="00E93CAB">
        <w:rPr>
          <w:rFonts w:ascii="Arial" w:hAnsi="Arial" w:cs="Arial"/>
          <w:color w:val="000000" w:themeColor="text1"/>
        </w:rPr>
        <w:t xml:space="preserve">Zakłady Opieki Zdrowotnej podległe Samorządowi Województwa Lubelskiego w ramach umów z NFZ w roku 2019 realizowały na rzecz osób </w:t>
      </w:r>
      <w:r w:rsidR="00474569">
        <w:rPr>
          <w:rFonts w:ascii="Arial" w:hAnsi="Arial" w:cs="Arial"/>
          <w:color w:val="000000" w:themeColor="text1"/>
        </w:rPr>
        <w:t xml:space="preserve">z </w:t>
      </w:r>
      <w:r w:rsidRPr="00E93CAB">
        <w:rPr>
          <w:rFonts w:ascii="Arial" w:hAnsi="Arial" w:cs="Arial"/>
          <w:color w:val="000000" w:themeColor="text1"/>
        </w:rPr>
        <w:t>niepełnosprawn</w:t>
      </w:r>
      <w:r w:rsidR="00474569">
        <w:rPr>
          <w:rFonts w:ascii="Arial" w:hAnsi="Arial" w:cs="Arial"/>
          <w:color w:val="000000" w:themeColor="text1"/>
        </w:rPr>
        <w:t>ościami</w:t>
      </w:r>
      <w:r w:rsidRPr="00E93CAB">
        <w:rPr>
          <w:rFonts w:ascii="Arial" w:hAnsi="Arial" w:cs="Arial"/>
          <w:color w:val="000000" w:themeColor="text1"/>
        </w:rPr>
        <w:t xml:space="preserve"> usługi i/lub świadczenia rehabilitacyjne, pielęgnacyjne, diagnostyczne, lecznicze, w</w:t>
      </w:r>
      <w:r w:rsidR="00D1453B">
        <w:rPr>
          <w:rFonts w:ascii="Arial" w:hAnsi="Arial" w:cs="Arial"/>
          <w:color w:val="000000" w:themeColor="text1"/>
        </w:rPr>
        <w:t> </w:t>
      </w:r>
      <w:r w:rsidRPr="00E93CAB">
        <w:rPr>
          <w:rFonts w:ascii="Arial" w:hAnsi="Arial" w:cs="Arial"/>
          <w:color w:val="000000" w:themeColor="text1"/>
        </w:rPr>
        <w:t>zależności od specjalizacji i charakteru placówki. Jednostki ochrony zdrowia prowadziły także działania edukacyjne i informacyjne, zarówno dla personelu, jak również pacjentów i</w:t>
      </w:r>
      <w:r w:rsidR="00D1453B">
        <w:rPr>
          <w:rFonts w:ascii="Arial" w:hAnsi="Arial" w:cs="Arial"/>
          <w:color w:val="000000" w:themeColor="text1"/>
        </w:rPr>
        <w:t> </w:t>
      </w:r>
      <w:r w:rsidRPr="00E93CAB">
        <w:rPr>
          <w:rFonts w:ascii="Arial" w:hAnsi="Arial" w:cs="Arial"/>
          <w:color w:val="000000" w:themeColor="text1"/>
        </w:rPr>
        <w:t xml:space="preserve">ich rodzin. Obok świadczeń medycznych, placówki starały się wychodzić naprzeciw potrzebom związanym z zapewnieniem specjalistycznej opieki psychologicznej m.in. poprzez zajęcia </w:t>
      </w:r>
      <w:proofErr w:type="spellStart"/>
      <w:r w:rsidRPr="00E93CAB">
        <w:rPr>
          <w:rFonts w:ascii="Arial" w:hAnsi="Arial" w:cs="Arial"/>
          <w:color w:val="000000" w:themeColor="text1"/>
        </w:rPr>
        <w:t>psychoedukacyjne</w:t>
      </w:r>
      <w:proofErr w:type="spellEnd"/>
      <w:r w:rsidRPr="00E93CAB">
        <w:rPr>
          <w:rFonts w:ascii="Arial" w:hAnsi="Arial" w:cs="Arial"/>
          <w:color w:val="000000" w:themeColor="text1"/>
        </w:rPr>
        <w:t xml:space="preserve"> dla pacjentów i ich rodzin oraz mieszkańców mających na celu podniesienie poziomu wiedzy na temat zaburzeń psychicznych i profilaktyki zdrowotnej. Promowano zdrowy styl życia oraz propagowano wiedzę nt. zaburzeń psychicznych i roli rodziny w jej leczeniu z zastosowaniem filmoterapii</w:t>
      </w:r>
      <w:r w:rsidRPr="00E93CAB">
        <w:rPr>
          <w:rFonts w:ascii="Arial" w:hAnsi="Arial" w:cs="Arial"/>
          <w:color w:val="000000" w:themeColor="text1"/>
          <w:vertAlign w:val="superscript"/>
        </w:rPr>
        <w:footnoteReference w:id="7"/>
      </w:r>
      <w:r w:rsidR="008A332F">
        <w:rPr>
          <w:rFonts w:ascii="Arial" w:hAnsi="Arial" w:cs="Arial"/>
          <w:color w:val="000000" w:themeColor="text1"/>
        </w:rPr>
        <w:t>.</w:t>
      </w:r>
    </w:p>
    <w:p w14:paraId="32485515" w14:textId="1BF4CF16" w:rsidR="005178E0" w:rsidRPr="00E93CAB" w:rsidRDefault="004F34FC" w:rsidP="005178E0">
      <w:pPr>
        <w:spacing w:after="0" w:line="240" w:lineRule="auto"/>
        <w:ind w:firstLine="709"/>
        <w:jc w:val="both"/>
        <w:rPr>
          <w:rFonts w:ascii="Arial" w:hAnsi="Arial" w:cs="Arial"/>
          <w:color w:val="000000" w:themeColor="text1"/>
        </w:rPr>
      </w:pPr>
      <w:r w:rsidRPr="00E93CAB">
        <w:rPr>
          <w:rFonts w:ascii="Arial" w:hAnsi="Arial" w:cs="Arial"/>
          <w:color w:val="000000" w:themeColor="text1"/>
        </w:rPr>
        <w:t xml:space="preserve">Opieka zdrowotna obejmuje opiekę leczniczą, rehabilitacyjną, długotrwałą opiekę zdrowotną i usługi medyczne. Gdy jest właściwie zaspokajana nie stwarza warunków powodujących pogorszenie się stanu zdrowia. Dostępność usług zdrowotnych jest szczególnie ważna dla osób z niepełnosprawnościami, dlatego jej osiągalność powinna być świadczona bez długoterminowego oczekiwania na wizytę czy usługę. </w:t>
      </w:r>
    </w:p>
    <w:p w14:paraId="32752C64" w14:textId="2769F5AD" w:rsidR="004F34FC" w:rsidRPr="00E93CAB" w:rsidRDefault="004F34FC" w:rsidP="004F34FC">
      <w:pPr>
        <w:spacing w:after="0" w:line="240" w:lineRule="auto"/>
        <w:ind w:firstLine="709"/>
        <w:jc w:val="both"/>
        <w:rPr>
          <w:rFonts w:ascii="Arial" w:hAnsi="Arial" w:cs="Arial"/>
        </w:rPr>
      </w:pPr>
      <w:r w:rsidRPr="00E93CAB">
        <w:rPr>
          <w:rFonts w:ascii="Arial" w:hAnsi="Arial" w:cs="Arial"/>
        </w:rPr>
        <w:t xml:space="preserve">Wg wyników NSP z 2011 r. liczba </w:t>
      </w:r>
      <w:r w:rsidRPr="00E93CAB">
        <w:rPr>
          <w:rFonts w:ascii="Arial" w:hAnsi="Arial" w:cs="Arial"/>
          <w:i/>
          <w:iCs/>
        </w:rPr>
        <w:t>osób niepełnosprawnych prawnie</w:t>
      </w:r>
      <w:r w:rsidRPr="00E93CAB">
        <w:rPr>
          <w:rFonts w:ascii="Arial" w:hAnsi="Arial" w:cs="Arial"/>
        </w:rPr>
        <w:t xml:space="preserve"> tj. posiadających aktualne orzeczenie wydane przez organ do tego uprawniony wyniosła przeszło 3 131 900 osób i stanowiła 66,7% ogółu niepełnosprawnych w kraju. Natomiast liczba </w:t>
      </w:r>
      <w:r w:rsidRPr="00E93CAB">
        <w:rPr>
          <w:rFonts w:ascii="Arial" w:hAnsi="Arial" w:cs="Arial"/>
          <w:i/>
          <w:iCs/>
        </w:rPr>
        <w:t>osób niepełnosprawnych biologicznie</w:t>
      </w:r>
      <w:r w:rsidRPr="00E93CAB">
        <w:rPr>
          <w:rFonts w:ascii="Arial" w:hAnsi="Arial" w:cs="Arial"/>
        </w:rPr>
        <w:t>, tj. takich, które nie posiadały orzeczenia, ale odczuwały całkowicie lub poważnie ograniczoną zdolność do wykonywania czynności  wyniosła 1 565 600 osób, tj. 33,3%</w:t>
      </w:r>
      <w:r w:rsidRPr="00E93CAB">
        <w:rPr>
          <w:rFonts w:ascii="Arial" w:hAnsi="Arial" w:cs="Arial"/>
          <w:vertAlign w:val="superscript"/>
        </w:rPr>
        <w:footnoteReference w:id="8"/>
      </w:r>
      <w:r w:rsidRPr="00E93CAB">
        <w:rPr>
          <w:rFonts w:ascii="Arial" w:hAnsi="Arial" w:cs="Arial"/>
        </w:rPr>
        <w:t xml:space="preserve">. </w:t>
      </w:r>
    </w:p>
    <w:p w14:paraId="5434C32E" w14:textId="2FE9AD3D" w:rsidR="004F34FC" w:rsidRPr="00E93CAB" w:rsidRDefault="006D56E1" w:rsidP="004F34FC">
      <w:pPr>
        <w:suppressAutoHyphens/>
        <w:autoSpaceDN w:val="0"/>
        <w:spacing w:after="0" w:line="240" w:lineRule="auto"/>
        <w:ind w:firstLine="709"/>
        <w:jc w:val="both"/>
        <w:textAlignment w:val="baseline"/>
        <w:rPr>
          <w:rFonts w:ascii="Arial" w:eastAsia="SimSun" w:hAnsi="Arial" w:cs="Arial"/>
          <w:color w:val="000000" w:themeColor="text1"/>
          <w:kern w:val="3"/>
        </w:rPr>
      </w:pPr>
      <w:r w:rsidRPr="006D56E1">
        <w:rPr>
          <w:rFonts w:ascii="Arial" w:eastAsia="SimSun" w:hAnsi="Arial" w:cs="Arial"/>
          <w:color w:val="000000" w:themeColor="text1"/>
          <w:kern w:val="3"/>
        </w:rPr>
        <w:t>Łatwy</w:t>
      </w:r>
      <w:r>
        <w:rPr>
          <w:rFonts w:ascii="Arial" w:eastAsia="SimSun" w:hAnsi="Arial" w:cs="Arial"/>
          <w:color w:val="000000" w:themeColor="text1"/>
          <w:kern w:val="3"/>
        </w:rPr>
        <w:t xml:space="preserve"> dostęp </w:t>
      </w:r>
      <w:r w:rsidR="004F34FC" w:rsidRPr="00E93CAB">
        <w:rPr>
          <w:rFonts w:ascii="Arial" w:eastAsia="SimSun" w:hAnsi="Arial" w:cs="Arial"/>
          <w:kern w:val="3"/>
        </w:rPr>
        <w:t xml:space="preserve">do opieki lekarskiej, rehabilitacyjnej czy innej usługi medycznej powodującej polepszenie stanu zdrowia lub uzyskanie doraźnej pomocy jest szczególnie istotna z punktu widzenia osób z niepełnosprawnościami. Problemy zdrowotne nasilają się wraz z wiekiem i są bezpośrednio związane ze starzeniem się społeczeństwa. Stąd </w:t>
      </w:r>
      <w:r w:rsidR="004F34FC" w:rsidRPr="00E93CAB">
        <w:rPr>
          <w:rFonts w:ascii="Arial" w:eastAsia="SimSun" w:hAnsi="Arial" w:cs="Arial"/>
          <w:color w:val="000000" w:themeColor="text1"/>
          <w:kern w:val="3"/>
        </w:rPr>
        <w:t>częstość występowania różnorodnych problemów zdrowotnych oraz ograniczeń związanych z wykonywaniem codziennych obowiązków przeważnie wzrasta wraz wiekiem</w:t>
      </w:r>
      <w:r>
        <w:rPr>
          <w:rFonts w:ascii="Arial" w:eastAsia="SimSun" w:hAnsi="Arial" w:cs="Arial"/>
          <w:color w:val="000000" w:themeColor="text1"/>
          <w:kern w:val="3"/>
        </w:rPr>
        <w:t>,</w:t>
      </w:r>
      <w:r w:rsidR="004F34FC" w:rsidRPr="00E93CAB">
        <w:rPr>
          <w:rFonts w:ascii="Arial" w:eastAsia="SimSun" w:hAnsi="Arial" w:cs="Arial"/>
          <w:color w:val="000000" w:themeColor="text1"/>
          <w:kern w:val="3"/>
        </w:rPr>
        <w:t xml:space="preserve"> bądź nasila się</w:t>
      </w:r>
      <w:r>
        <w:rPr>
          <w:rFonts w:ascii="Arial" w:eastAsia="SimSun" w:hAnsi="Arial" w:cs="Arial"/>
          <w:color w:val="000000" w:themeColor="text1"/>
          <w:kern w:val="3"/>
        </w:rPr>
        <w:t>,</w:t>
      </w:r>
      <w:r w:rsidR="004F34FC" w:rsidRPr="00E93CAB">
        <w:rPr>
          <w:rFonts w:ascii="Arial" w:eastAsia="SimSun" w:hAnsi="Arial" w:cs="Arial"/>
          <w:color w:val="000000" w:themeColor="text1"/>
          <w:kern w:val="3"/>
        </w:rPr>
        <w:t xml:space="preserve"> zwłaszcza w grupie osób z niepełnosprawnościami. Informacji</w:t>
      </w:r>
      <w:r w:rsidR="004F34FC" w:rsidRPr="00E93CAB">
        <w:rPr>
          <w:rFonts w:ascii="Arial" w:eastAsia="SimSun" w:hAnsi="Arial" w:cs="Arial"/>
          <w:color w:val="FF0000"/>
          <w:kern w:val="3"/>
        </w:rPr>
        <w:t xml:space="preserve"> </w:t>
      </w:r>
      <w:r w:rsidR="004F34FC" w:rsidRPr="00E93CAB">
        <w:rPr>
          <w:rFonts w:ascii="Arial" w:eastAsia="SimSun" w:hAnsi="Arial" w:cs="Arial"/>
          <w:color w:val="000000" w:themeColor="text1"/>
          <w:kern w:val="3"/>
        </w:rPr>
        <w:t>na temat stanu zdrowia ludności Polski dostarcza dokument pn. „Stan zdrowia ludności Polski w 2014 r.” Według danych z tego badania w 2014 r. ponad 2 mln osób w wieku 65 lat i więcej (34% ogółu populacji) miało ograniczenia w wykonywaniu podstawowych czynności codziennych, z</w:t>
      </w:r>
      <w:r w:rsidR="00D1453B">
        <w:rPr>
          <w:rFonts w:ascii="Arial" w:eastAsia="SimSun" w:hAnsi="Arial" w:cs="Arial"/>
          <w:color w:val="000000" w:themeColor="text1"/>
          <w:kern w:val="3"/>
        </w:rPr>
        <w:t> </w:t>
      </w:r>
      <w:r w:rsidR="004F34FC" w:rsidRPr="00E93CAB">
        <w:rPr>
          <w:rFonts w:ascii="Arial" w:eastAsia="SimSun" w:hAnsi="Arial" w:cs="Arial"/>
          <w:color w:val="000000" w:themeColor="text1"/>
          <w:kern w:val="3"/>
        </w:rPr>
        <w:t xml:space="preserve">czego 200 000 osób miało ograniczenia </w:t>
      </w:r>
      <w:r w:rsidR="004F34FC" w:rsidRPr="009A36CE">
        <w:rPr>
          <w:rFonts w:ascii="Arial" w:eastAsia="SimSun" w:hAnsi="Arial" w:cs="Arial"/>
          <w:kern w:val="3"/>
        </w:rPr>
        <w:t>lekkie, 1</w:t>
      </w:r>
      <w:r w:rsidR="00132CDD" w:rsidRPr="009A36CE">
        <w:rPr>
          <w:rFonts w:ascii="Arial" w:eastAsia="SimSun" w:hAnsi="Arial" w:cs="Arial"/>
          <w:kern w:val="3"/>
        </w:rPr>
        <w:t xml:space="preserve"> </w:t>
      </w:r>
      <w:r w:rsidR="004F34FC" w:rsidRPr="009A36CE">
        <w:rPr>
          <w:rFonts w:ascii="Arial" w:eastAsia="SimSun" w:hAnsi="Arial" w:cs="Arial"/>
          <w:kern w:val="3"/>
        </w:rPr>
        <w:t>311</w:t>
      </w:r>
      <w:r w:rsidR="00132CDD" w:rsidRPr="009A36CE">
        <w:rPr>
          <w:rFonts w:ascii="Arial" w:eastAsia="SimSun" w:hAnsi="Arial" w:cs="Arial"/>
          <w:kern w:val="3"/>
        </w:rPr>
        <w:t xml:space="preserve"> 000</w:t>
      </w:r>
      <w:r w:rsidR="004F34FC" w:rsidRPr="009A36CE">
        <w:rPr>
          <w:rFonts w:ascii="Arial" w:eastAsia="SimSun" w:hAnsi="Arial" w:cs="Arial"/>
          <w:kern w:val="3"/>
        </w:rPr>
        <w:t xml:space="preserve"> osób średnie</w:t>
      </w:r>
      <w:r w:rsidR="004F34FC" w:rsidRPr="00901521">
        <w:rPr>
          <w:rFonts w:ascii="Arial" w:eastAsia="SimSun" w:hAnsi="Arial" w:cs="Arial"/>
          <w:kern w:val="3"/>
        </w:rPr>
        <w:t xml:space="preserve">, </w:t>
      </w:r>
      <w:r w:rsidR="004F34FC" w:rsidRPr="00E93CAB">
        <w:rPr>
          <w:rFonts w:ascii="Arial" w:eastAsia="SimSun" w:hAnsi="Arial" w:cs="Arial"/>
          <w:color w:val="000000" w:themeColor="text1"/>
          <w:kern w:val="3"/>
        </w:rPr>
        <w:t>natomiast kolejne 504 000 osób – poważne ograniczenie. Blisko połowa starszych osób (45%) z ograniczoną zdolnością codziennego funkcjonowania musiała pokonywać nie</w:t>
      </w:r>
      <w:r w:rsidR="009A36CE">
        <w:rPr>
          <w:rFonts w:ascii="Arial" w:eastAsia="SimSun" w:hAnsi="Arial" w:cs="Arial"/>
          <w:color w:val="000000" w:themeColor="text1"/>
          <w:kern w:val="3"/>
        </w:rPr>
        <w:t>dogod</w:t>
      </w:r>
      <w:r w:rsidR="004F34FC" w:rsidRPr="00E93CAB">
        <w:rPr>
          <w:rFonts w:ascii="Arial" w:eastAsia="SimSun" w:hAnsi="Arial" w:cs="Arial"/>
          <w:color w:val="000000" w:themeColor="text1"/>
          <w:kern w:val="3"/>
        </w:rPr>
        <w:t>ności samodzielnie, bo nie miała żadnej pomocy, zaś 40 % ogółu populacji z takimi problemami zgłosiło potrzebę otrzymania pomocy lub zwiększenia jej wymiaru</w:t>
      </w:r>
      <w:r w:rsidR="004F34FC" w:rsidRPr="00E93CAB">
        <w:rPr>
          <w:rFonts w:ascii="Arial" w:eastAsia="SimSun" w:hAnsi="Arial" w:cs="Arial"/>
          <w:color w:val="000000" w:themeColor="text1"/>
          <w:kern w:val="3"/>
          <w:vertAlign w:val="superscript"/>
        </w:rPr>
        <w:footnoteReference w:id="9"/>
      </w:r>
      <w:r w:rsidR="004F34FC" w:rsidRPr="00E93CAB">
        <w:rPr>
          <w:rFonts w:ascii="Arial" w:eastAsia="SimSun" w:hAnsi="Arial" w:cs="Arial"/>
          <w:color w:val="000000" w:themeColor="text1"/>
          <w:kern w:val="3"/>
        </w:rPr>
        <w:t>.</w:t>
      </w:r>
    </w:p>
    <w:p w14:paraId="0730A729" w14:textId="26D297CF" w:rsidR="004F34FC" w:rsidRPr="00E93CAB" w:rsidRDefault="004F34FC" w:rsidP="004F34FC">
      <w:pPr>
        <w:suppressAutoHyphens/>
        <w:autoSpaceDN w:val="0"/>
        <w:spacing w:after="0" w:line="240" w:lineRule="auto"/>
        <w:ind w:firstLine="709"/>
        <w:jc w:val="both"/>
        <w:textAlignment w:val="baseline"/>
        <w:rPr>
          <w:rFonts w:ascii="Arial" w:eastAsia="SimSun" w:hAnsi="Arial" w:cs="Arial"/>
          <w:color w:val="000000" w:themeColor="text1"/>
          <w:kern w:val="3"/>
        </w:rPr>
      </w:pPr>
      <w:r w:rsidRPr="00E93CAB">
        <w:rPr>
          <w:rFonts w:ascii="Arial" w:eastAsia="SimSun" w:hAnsi="Arial" w:cs="Arial"/>
          <w:color w:val="000000" w:themeColor="text1"/>
          <w:kern w:val="3"/>
        </w:rPr>
        <w:t>Na podstawie występowania grup schorzeń u dorosłych niepełnosprawnych najczęściej występowały uszkodzenia i choroby narządu ruchu, schorzenia układu krążenia, schorzenia neurologiczne czy uszkodzenia i choroby narząd</w:t>
      </w:r>
      <w:r w:rsidR="00C63B02">
        <w:rPr>
          <w:rFonts w:ascii="Arial" w:eastAsia="SimSun" w:hAnsi="Arial" w:cs="Arial"/>
          <w:color w:val="000000" w:themeColor="text1"/>
          <w:kern w:val="3"/>
        </w:rPr>
        <w:t>u</w:t>
      </w:r>
      <w:r w:rsidRPr="00E93CAB">
        <w:rPr>
          <w:rFonts w:ascii="Arial" w:eastAsia="SimSun" w:hAnsi="Arial" w:cs="Arial"/>
          <w:color w:val="000000" w:themeColor="text1"/>
          <w:kern w:val="3"/>
        </w:rPr>
        <w:t xml:space="preserve"> wzroku. Osoby </w:t>
      </w:r>
      <w:r w:rsidR="00474569">
        <w:rPr>
          <w:rFonts w:ascii="Arial" w:eastAsia="SimSun" w:hAnsi="Arial" w:cs="Arial"/>
          <w:color w:val="000000" w:themeColor="text1"/>
          <w:kern w:val="3"/>
        </w:rPr>
        <w:t>z</w:t>
      </w:r>
      <w:r w:rsidR="00206A5E">
        <w:rPr>
          <w:rFonts w:ascii="Arial" w:eastAsia="SimSun" w:hAnsi="Arial" w:cs="Arial"/>
          <w:color w:val="000000" w:themeColor="text1"/>
          <w:kern w:val="3"/>
        </w:rPr>
        <w:t> </w:t>
      </w:r>
      <w:r w:rsidR="006869C7" w:rsidRPr="00E93CAB">
        <w:rPr>
          <w:rFonts w:ascii="Arial" w:eastAsia="SimSun" w:hAnsi="Arial" w:cs="Arial"/>
          <w:color w:val="000000" w:themeColor="text1"/>
          <w:kern w:val="3"/>
        </w:rPr>
        <w:t>niepełnosprawn</w:t>
      </w:r>
      <w:r w:rsidR="006869C7">
        <w:rPr>
          <w:rFonts w:ascii="Arial" w:eastAsia="SimSun" w:hAnsi="Arial" w:cs="Arial"/>
          <w:color w:val="000000" w:themeColor="text1"/>
          <w:kern w:val="3"/>
        </w:rPr>
        <w:t>ością</w:t>
      </w:r>
      <w:r w:rsidRPr="00E93CAB">
        <w:rPr>
          <w:rFonts w:ascii="Arial" w:eastAsia="SimSun" w:hAnsi="Arial" w:cs="Arial"/>
          <w:color w:val="000000" w:themeColor="text1"/>
          <w:kern w:val="3"/>
        </w:rPr>
        <w:t xml:space="preserve"> przeważnie gorzej oceniają swoje zdrowie, niż osoby sprawne, częściej występują u nich długotrwałe problemy zdrowotne</w:t>
      </w:r>
      <w:r w:rsidR="00C63B02">
        <w:rPr>
          <w:rFonts w:ascii="Arial" w:eastAsia="SimSun" w:hAnsi="Arial" w:cs="Arial"/>
          <w:color w:val="000000" w:themeColor="text1"/>
          <w:kern w:val="3"/>
        </w:rPr>
        <w:t>,</w:t>
      </w:r>
      <w:r w:rsidRPr="00E93CAB">
        <w:rPr>
          <w:rFonts w:ascii="Arial" w:eastAsia="SimSun" w:hAnsi="Arial" w:cs="Arial"/>
          <w:color w:val="000000" w:themeColor="text1"/>
          <w:kern w:val="3"/>
        </w:rPr>
        <w:t xml:space="preserve"> czy choroby przewlekłe, częściej też muszą korzystać z pomocy medycznej. Odczuwają problemy związane z wykonywaniem podstawowych codziennych czynności takich jak</w:t>
      </w:r>
      <w:r w:rsidR="00C63B02">
        <w:rPr>
          <w:rFonts w:ascii="Arial" w:eastAsia="SimSun" w:hAnsi="Arial" w:cs="Arial"/>
          <w:color w:val="000000" w:themeColor="text1"/>
          <w:kern w:val="3"/>
        </w:rPr>
        <w:t>:</w:t>
      </w:r>
      <w:r w:rsidRPr="00E93CAB">
        <w:rPr>
          <w:rFonts w:ascii="Arial" w:eastAsia="SimSun" w:hAnsi="Arial" w:cs="Arial"/>
          <w:color w:val="000000" w:themeColor="text1"/>
          <w:kern w:val="3"/>
        </w:rPr>
        <w:t xml:space="preserve"> przygotowywanie posiłków, korzystanie z telefonów, robienie zakupów, stosowanie leków czy prace domowe. Dlatego potrzebują wsparcia lub pomocy innych osób, by funkcjonować. </w:t>
      </w:r>
    </w:p>
    <w:p w14:paraId="693945E2" w14:textId="77777777" w:rsidR="004F34FC" w:rsidRPr="00E93CAB" w:rsidRDefault="004F34FC" w:rsidP="004F34FC">
      <w:pPr>
        <w:spacing w:after="0" w:line="240" w:lineRule="auto"/>
        <w:ind w:firstLine="709"/>
        <w:jc w:val="both"/>
        <w:rPr>
          <w:rFonts w:ascii="Arial" w:hAnsi="Arial" w:cs="Arial"/>
        </w:rPr>
      </w:pPr>
      <w:r w:rsidRPr="00E93CAB">
        <w:rPr>
          <w:rFonts w:ascii="Arial" w:hAnsi="Arial" w:cs="Arial"/>
        </w:rPr>
        <w:t>Biorąc pod uwagę liczną grupę osób deklarujących długotrwałe problemy zdrowotne oraz ograniczenia w codziennych czynnościach zasadne wydaje się zapewnienie odpowiedniego dostępu do usług zdrowotnych. Dlatego tak ważna jest profilaktyka niepełnosprawności oraz stwarzanie warunków do jej ograniczania poprzez zapewnienie odpowiedniego dostępu do specjalistów, usług zdrowotnych czy szeroko pojętej rehabilitacji. Ważne jest propagowanie działań wspierających polepszanie stanu zdrowia osób z ograniczoną aktywnością spowodowaną problemami zdrowotnymi i niepełnosprawnością.</w:t>
      </w:r>
    </w:p>
    <w:p w14:paraId="553AEF01" w14:textId="41DFBB0C" w:rsidR="004F34FC" w:rsidRPr="00E93CAB" w:rsidRDefault="004F34FC" w:rsidP="004F34FC">
      <w:pPr>
        <w:spacing w:after="0" w:line="240" w:lineRule="auto"/>
        <w:ind w:firstLine="709"/>
        <w:jc w:val="both"/>
        <w:rPr>
          <w:rFonts w:ascii="Arial" w:hAnsi="Arial" w:cs="Arial"/>
        </w:rPr>
      </w:pPr>
      <w:r w:rsidRPr="00E93CAB">
        <w:rPr>
          <w:rFonts w:ascii="Arial" w:hAnsi="Arial" w:cs="Arial"/>
        </w:rPr>
        <w:t>Światowa Organizacja Zdrowia opracowała perspektywiczną strategię zdrowia, która propagowana jest w haśle: „Twoje zdrowie w twoich rękach”. Istotą takiego podejścia do zdrowia jest konieczność zmiany, która powinna dokonać się w świadomości coraz szerszych kręgów ludzi zarówno młodych jak i w wieku podeszłym, zdrowych i chorych. Człowiek występuje tutaj w roli podmiotowej, pierwszorzędnej i aktywnej. W wielu krajach zachodnich uznano, że zdrowie jest najważniejszym sprzymierzeńcem człowieka, niosącym radość życia, otwierającym drogę do sukcesu i szczęścia osobistego. Utrwalono świadomość dbania o zdrowie własne, rodziny i społeczeństwa. Troska o zdrowie stała si</w:t>
      </w:r>
      <w:r w:rsidR="00A82416">
        <w:rPr>
          <w:rFonts w:ascii="Arial" w:hAnsi="Arial" w:cs="Arial"/>
        </w:rPr>
        <w:t>ę podstawowym obowiązkiem każde</w:t>
      </w:r>
      <w:r w:rsidRPr="00E93CAB">
        <w:rPr>
          <w:rFonts w:ascii="Arial" w:hAnsi="Arial" w:cs="Arial"/>
        </w:rPr>
        <w:t>go człowieka. Osiągnięto to dzięki właściwej strategii działania i konsekwentnej, wieloletniej jej realizacji przez skupienie wszystkich sił na poznawaniu zdrowia i ograniczeniu ujemnych skutków podstawowych czynników ryzyka (np. niewłaściwe odżywianie, brak ruchu, nałogi, stres)</w:t>
      </w:r>
      <w:r w:rsidRPr="00E93CAB">
        <w:rPr>
          <w:rFonts w:ascii="Arial" w:hAnsi="Arial" w:cs="Arial"/>
          <w:vertAlign w:val="superscript"/>
        </w:rPr>
        <w:footnoteReference w:id="10"/>
      </w:r>
      <w:r w:rsidRPr="00E93CAB">
        <w:rPr>
          <w:rFonts w:ascii="Arial" w:hAnsi="Arial" w:cs="Arial"/>
        </w:rPr>
        <w:t>.</w:t>
      </w:r>
    </w:p>
    <w:p w14:paraId="50EFD586" w14:textId="28BA8A1A" w:rsidR="004F34FC" w:rsidRPr="00E93CAB" w:rsidRDefault="004F34FC" w:rsidP="004F34FC">
      <w:pPr>
        <w:spacing w:after="0" w:line="240" w:lineRule="auto"/>
        <w:ind w:firstLine="709"/>
        <w:jc w:val="both"/>
        <w:rPr>
          <w:rFonts w:ascii="Arial" w:hAnsi="Arial" w:cs="Arial"/>
        </w:rPr>
      </w:pPr>
      <w:r w:rsidRPr="00E93CAB">
        <w:rPr>
          <w:rFonts w:ascii="Arial" w:hAnsi="Arial" w:cs="Arial"/>
        </w:rPr>
        <w:t>Troskę o zdrowie i kondycję fizyczną naszego społeczeństwa zaakcentował w 2005 r. Komitet Rehabilitacji, Kultury Fizycznej i Integracji Społecznej PAN, wyrażając w swoim stanowisku głębokie przeświadczenie, że wychowanie fizyczne, sport, rekreacja fizyczna i rehabilitacja ruchowa odgrywać winny znaczącą rolę w procesach wychowania, profilaktyki zdrowotnej, przysposabiania ludzi do życia, do działalności zawodowej i społecznej, do uczestnictwa w kulturze, w próbach przeciwstawiania się różnym zjawiskom patologicznym, między innymi przemocy, agresji, alkoholizmowi czy narkomanii. Brak aktywności fizycznej –</w:t>
      </w:r>
      <w:r w:rsidR="00C3067E">
        <w:rPr>
          <w:rFonts w:ascii="Arial" w:hAnsi="Arial" w:cs="Arial"/>
        </w:rPr>
        <w:t> </w:t>
      </w:r>
      <w:r w:rsidRPr="00E93CAB">
        <w:rPr>
          <w:rFonts w:ascii="Arial" w:hAnsi="Arial" w:cs="Arial"/>
        </w:rPr>
        <w:t>jest zdaniem Komitetu – głównym czynnikiem powszechnego występowania niektórych chorób i pośrednim czynnikiem ryzyka wielu patologii. Równocześnie świadoma, systematyczna i  aktywna praca na rzecz własnego ciała, sprawności fizycznej i zdrowia jest w Polsce zjawiskiem rzadki</w:t>
      </w:r>
      <w:r w:rsidR="00A82416">
        <w:rPr>
          <w:rFonts w:ascii="Arial" w:hAnsi="Arial" w:cs="Arial"/>
        </w:rPr>
        <w:t>m</w:t>
      </w:r>
      <w:r w:rsidRPr="00E93CAB">
        <w:rPr>
          <w:rFonts w:ascii="Arial" w:hAnsi="Arial" w:cs="Arial"/>
          <w:vertAlign w:val="superscript"/>
        </w:rPr>
        <w:footnoteReference w:id="11"/>
      </w:r>
      <w:r w:rsidRPr="00E93CAB">
        <w:rPr>
          <w:rFonts w:ascii="Arial" w:hAnsi="Arial" w:cs="Arial"/>
        </w:rPr>
        <w:t>.</w:t>
      </w:r>
    </w:p>
    <w:p w14:paraId="1BDF5F8E" w14:textId="591BB876" w:rsidR="004F34FC" w:rsidRPr="00E93CAB" w:rsidRDefault="004F34FC" w:rsidP="004F34FC">
      <w:pPr>
        <w:spacing w:after="0" w:line="240" w:lineRule="auto"/>
        <w:ind w:firstLine="709"/>
        <w:jc w:val="both"/>
        <w:rPr>
          <w:rFonts w:ascii="Arial" w:hAnsi="Arial" w:cs="Arial"/>
        </w:rPr>
      </w:pPr>
      <w:r w:rsidRPr="00E93CAB">
        <w:rPr>
          <w:rFonts w:ascii="Arial" w:hAnsi="Arial" w:cs="Arial"/>
        </w:rPr>
        <w:t>Promocja zdrowia zależy w głównej mierze od wspólnot, do których należymy: rodziny, grupy społecznej, szkoły, państwa. W promowaniu zdrowia należy między innymi akcentować zagadnienia dotyczące właściwych przyzwyczajeń  higienicznych, prawidłowego odżywiania, aktywności ruchowej, zdrowego trybu życia. Budowanie świadomości społeczeństwa w tym zakresie sprzyja utrwalaniu prawidłowych nawyków, które zapoczątkowane w środowisku rodzinnym dają szansę na ich propagowanie w życiu. Więcej uwagi należy poświęcić na niwelowanie złych nawyków, które niestety stają się coraz bardziej powszechne i „normalne” min. niejedzenie śniadań, brak ruchu</w:t>
      </w:r>
      <w:r w:rsidR="00AF1044">
        <w:rPr>
          <w:rFonts w:ascii="Arial" w:hAnsi="Arial" w:cs="Arial"/>
        </w:rPr>
        <w:t>,</w:t>
      </w:r>
      <w:r w:rsidRPr="00E93CAB">
        <w:rPr>
          <w:rFonts w:ascii="Arial" w:hAnsi="Arial" w:cs="Arial"/>
        </w:rPr>
        <w:t xml:space="preserve"> słaba kondycja dzieci i młodzieży, niewłaściwe warunki snu, jedzenie mocno przetworzonych produktów o</w:t>
      </w:r>
      <w:r w:rsidR="00D1453B">
        <w:rPr>
          <w:rFonts w:ascii="Arial" w:hAnsi="Arial" w:cs="Arial"/>
        </w:rPr>
        <w:t> </w:t>
      </w:r>
      <w:r w:rsidRPr="00E93CAB">
        <w:rPr>
          <w:rFonts w:ascii="Arial" w:hAnsi="Arial" w:cs="Arial"/>
        </w:rPr>
        <w:t>słabej jakości, „zajadanie” stresu itp. Edukacja zdrowotna umożliwia społeczeństwu nabywanie informacji o ryzyku utraty zdrowia będącego wynikiem niewłaściwego odżywiania, braku ruchu. Informowanie o zagrożeniach dotyczących zdrowia, a także szansach dotyczących jego utrzymania wymaga współdziałania rożnych instytucji i prowadzenia w tym zakresie polityki społecznej.</w:t>
      </w:r>
    </w:p>
    <w:p w14:paraId="63619750" w14:textId="77777777" w:rsidR="004F34FC" w:rsidRPr="00E93CAB" w:rsidRDefault="004F34FC" w:rsidP="004F34FC">
      <w:pPr>
        <w:spacing w:after="0" w:line="240" w:lineRule="auto"/>
        <w:ind w:firstLine="709"/>
        <w:jc w:val="both"/>
        <w:rPr>
          <w:rFonts w:ascii="Arial" w:hAnsi="Arial" w:cs="Arial"/>
        </w:rPr>
      </w:pPr>
      <w:r w:rsidRPr="00E93CAB">
        <w:rPr>
          <w:rFonts w:ascii="Arial" w:hAnsi="Arial" w:cs="Arial"/>
        </w:rPr>
        <w:t xml:space="preserve">W 1995 r. Światowa Organizacja Zdrowia powołała Komitet Ekspertów do spraw Wszechstronnej Edukacji Zdrowotnej i Promocji Zdrowia w Szkole, który stoi na stanowisku, że inwestycja w edukację jest inwestycją w zdrowie. </w:t>
      </w:r>
    </w:p>
    <w:p w14:paraId="02D88C80" w14:textId="77777777" w:rsidR="00613DD4" w:rsidRDefault="004F34FC" w:rsidP="00AB66B5">
      <w:pPr>
        <w:spacing w:before="240" w:line="240" w:lineRule="auto"/>
        <w:ind w:firstLine="709"/>
        <w:jc w:val="both"/>
        <w:rPr>
          <w:rFonts w:ascii="Arial" w:hAnsi="Arial" w:cs="Arial"/>
        </w:rPr>
      </w:pPr>
      <w:r w:rsidRPr="00E93CAB">
        <w:rPr>
          <w:rFonts w:ascii="Arial" w:hAnsi="Arial" w:cs="Arial"/>
        </w:rPr>
        <w:t>Budowanie świadomości społeczeństwa na temat zdrowia poprzez edukację zdrowotną, promocję zdrowia i profilaktykę wymaga podnoszenia wiedzy w tym zakresie i podejmowania działań sprzyjających kształtowaniu umiejętności życiowych służących zdrowiu osób oraz ograniczanie czynników wpływających szkodliwie na zdrowie. Programy zdrowotne oraz projekty uwzględniają różnorodne formy rehabilitacji, badania posiewowe, sczepienia czy akcje wspierających zdrowie. Powinny być wdrażane i rozpowszechniane, by wpływały na zmianę złych nawyków, zapobieganie chorobom oraz utrwalanie właściwych postaw zdrowotnych.</w:t>
      </w:r>
    </w:p>
    <w:p w14:paraId="636CB519" w14:textId="77777777" w:rsidR="00111670" w:rsidRPr="00111670" w:rsidRDefault="00111670" w:rsidP="00B42F37">
      <w:pPr>
        <w:pStyle w:val="Akapitzlist"/>
        <w:keepNext/>
        <w:keepLines/>
        <w:numPr>
          <w:ilvl w:val="0"/>
          <w:numId w:val="16"/>
        </w:numPr>
        <w:spacing w:before="240"/>
        <w:contextualSpacing w:val="0"/>
        <w:outlineLvl w:val="1"/>
        <w:rPr>
          <w:rFonts w:asciiTheme="majorHAnsi" w:eastAsiaTheme="majorEastAsia" w:hAnsiTheme="majorHAnsi" w:cstheme="majorBidi"/>
          <w:vanish/>
          <w:color w:val="2E74B5" w:themeColor="accent1" w:themeShade="BF"/>
          <w:sz w:val="26"/>
          <w:szCs w:val="26"/>
        </w:rPr>
      </w:pPr>
      <w:bookmarkStart w:id="38" w:name="_Toc57355691"/>
      <w:bookmarkStart w:id="39" w:name="_Toc57356524"/>
      <w:bookmarkStart w:id="40" w:name="_Toc57356573"/>
      <w:bookmarkStart w:id="41" w:name="_Toc57356647"/>
      <w:bookmarkStart w:id="42" w:name="_Toc57356729"/>
      <w:bookmarkStart w:id="43" w:name="_Toc57378004"/>
      <w:bookmarkStart w:id="44" w:name="_Toc57378049"/>
      <w:bookmarkStart w:id="45" w:name="_Toc57633127"/>
      <w:bookmarkStart w:id="46" w:name="_Toc57723818"/>
      <w:bookmarkEnd w:id="38"/>
      <w:bookmarkEnd w:id="39"/>
      <w:bookmarkEnd w:id="40"/>
      <w:bookmarkEnd w:id="41"/>
      <w:bookmarkEnd w:id="42"/>
      <w:bookmarkEnd w:id="43"/>
      <w:bookmarkEnd w:id="44"/>
      <w:bookmarkEnd w:id="45"/>
      <w:bookmarkEnd w:id="46"/>
    </w:p>
    <w:p w14:paraId="47A7F788" w14:textId="77777777" w:rsidR="00111670" w:rsidRPr="00111670" w:rsidRDefault="00111670" w:rsidP="00B42F37">
      <w:pPr>
        <w:pStyle w:val="Akapitzlist"/>
        <w:keepNext/>
        <w:keepLines/>
        <w:numPr>
          <w:ilvl w:val="0"/>
          <w:numId w:val="16"/>
        </w:numPr>
        <w:spacing w:before="240"/>
        <w:contextualSpacing w:val="0"/>
        <w:outlineLvl w:val="1"/>
        <w:rPr>
          <w:rFonts w:asciiTheme="majorHAnsi" w:eastAsiaTheme="majorEastAsia" w:hAnsiTheme="majorHAnsi" w:cstheme="majorBidi"/>
          <w:vanish/>
          <w:color w:val="2E74B5" w:themeColor="accent1" w:themeShade="BF"/>
          <w:sz w:val="26"/>
          <w:szCs w:val="26"/>
        </w:rPr>
      </w:pPr>
      <w:bookmarkStart w:id="47" w:name="_Toc57355692"/>
      <w:bookmarkStart w:id="48" w:name="_Toc57356525"/>
      <w:bookmarkStart w:id="49" w:name="_Toc57356574"/>
      <w:bookmarkStart w:id="50" w:name="_Toc57356648"/>
      <w:bookmarkStart w:id="51" w:name="_Toc57356730"/>
      <w:bookmarkStart w:id="52" w:name="_Toc57378005"/>
      <w:bookmarkStart w:id="53" w:name="_Toc57378050"/>
      <w:bookmarkStart w:id="54" w:name="_Toc57633128"/>
      <w:bookmarkStart w:id="55" w:name="_Toc57723819"/>
      <w:bookmarkEnd w:id="47"/>
      <w:bookmarkEnd w:id="48"/>
      <w:bookmarkEnd w:id="49"/>
      <w:bookmarkEnd w:id="50"/>
      <w:bookmarkEnd w:id="51"/>
      <w:bookmarkEnd w:id="52"/>
      <w:bookmarkEnd w:id="53"/>
      <w:bookmarkEnd w:id="54"/>
      <w:bookmarkEnd w:id="55"/>
    </w:p>
    <w:p w14:paraId="70801391" w14:textId="77777777" w:rsidR="00111670" w:rsidRPr="00111670" w:rsidRDefault="00111670" w:rsidP="00B42F37">
      <w:pPr>
        <w:pStyle w:val="Akapitzlist"/>
        <w:keepNext/>
        <w:keepLines/>
        <w:numPr>
          <w:ilvl w:val="1"/>
          <w:numId w:val="16"/>
        </w:numPr>
        <w:spacing w:before="240"/>
        <w:contextualSpacing w:val="0"/>
        <w:outlineLvl w:val="1"/>
        <w:rPr>
          <w:rFonts w:asciiTheme="majorHAnsi" w:eastAsiaTheme="majorEastAsia" w:hAnsiTheme="majorHAnsi" w:cstheme="majorBidi"/>
          <w:vanish/>
          <w:color w:val="2E74B5" w:themeColor="accent1" w:themeShade="BF"/>
          <w:sz w:val="26"/>
          <w:szCs w:val="26"/>
        </w:rPr>
      </w:pPr>
      <w:bookmarkStart w:id="56" w:name="_Toc57355693"/>
      <w:bookmarkStart w:id="57" w:name="_Toc57356526"/>
      <w:bookmarkStart w:id="58" w:name="_Toc57356575"/>
      <w:bookmarkStart w:id="59" w:name="_Toc57356649"/>
      <w:bookmarkStart w:id="60" w:name="_Toc57356731"/>
      <w:bookmarkStart w:id="61" w:name="_Toc57378006"/>
      <w:bookmarkStart w:id="62" w:name="_Toc57378051"/>
      <w:bookmarkStart w:id="63" w:name="_Toc57633129"/>
      <w:bookmarkStart w:id="64" w:name="_Toc57723820"/>
      <w:bookmarkEnd w:id="56"/>
      <w:bookmarkEnd w:id="57"/>
      <w:bookmarkEnd w:id="58"/>
      <w:bookmarkEnd w:id="59"/>
      <w:bookmarkEnd w:id="60"/>
      <w:bookmarkEnd w:id="61"/>
      <w:bookmarkEnd w:id="62"/>
      <w:bookmarkEnd w:id="63"/>
      <w:bookmarkEnd w:id="64"/>
    </w:p>
    <w:p w14:paraId="7036C63E" w14:textId="37B9519E" w:rsidR="00AC546B" w:rsidRPr="00AB66B5" w:rsidRDefault="002216BF" w:rsidP="00B42F37">
      <w:pPr>
        <w:pStyle w:val="Nagwek2"/>
        <w:numPr>
          <w:ilvl w:val="1"/>
          <w:numId w:val="16"/>
        </w:numPr>
        <w:spacing w:before="240" w:after="160"/>
        <w:rPr>
          <w:rFonts w:ascii="Arial" w:hAnsi="Arial" w:cs="Arial"/>
          <w:b/>
          <w:bCs/>
          <w:color w:val="000000" w:themeColor="text1"/>
          <w:sz w:val="22"/>
          <w:szCs w:val="22"/>
        </w:rPr>
      </w:pPr>
      <w:bookmarkStart w:id="65" w:name="_Toc57723821"/>
      <w:r w:rsidRPr="00AB66B5">
        <w:rPr>
          <w:rFonts w:ascii="Arial" w:hAnsi="Arial" w:cs="Arial"/>
          <w:b/>
          <w:bCs/>
          <w:color w:val="000000" w:themeColor="text1"/>
          <w:sz w:val="22"/>
          <w:szCs w:val="22"/>
        </w:rPr>
        <w:t>Zwiększenie działań dotyczących i</w:t>
      </w:r>
      <w:r w:rsidR="00AC546B" w:rsidRPr="00AB66B5">
        <w:rPr>
          <w:rFonts w:ascii="Arial" w:hAnsi="Arial" w:cs="Arial"/>
          <w:b/>
          <w:bCs/>
          <w:color w:val="000000" w:themeColor="text1"/>
          <w:sz w:val="22"/>
          <w:szCs w:val="22"/>
        </w:rPr>
        <w:t>ntegracj</w:t>
      </w:r>
      <w:r w:rsidRPr="00AB66B5">
        <w:rPr>
          <w:rFonts w:ascii="Arial" w:hAnsi="Arial" w:cs="Arial"/>
          <w:b/>
          <w:bCs/>
          <w:color w:val="000000" w:themeColor="text1"/>
          <w:sz w:val="22"/>
          <w:szCs w:val="22"/>
        </w:rPr>
        <w:t>i społecznej osób z</w:t>
      </w:r>
      <w:r w:rsidR="00E40B48" w:rsidRPr="00AB66B5">
        <w:rPr>
          <w:rFonts w:ascii="Arial" w:hAnsi="Arial" w:cs="Arial"/>
          <w:b/>
          <w:bCs/>
          <w:color w:val="000000" w:themeColor="text1"/>
          <w:sz w:val="22"/>
          <w:szCs w:val="22"/>
        </w:rPr>
        <w:t> </w:t>
      </w:r>
      <w:r w:rsidRPr="00AB66B5">
        <w:rPr>
          <w:rFonts w:ascii="Arial" w:hAnsi="Arial" w:cs="Arial"/>
          <w:b/>
          <w:bCs/>
          <w:color w:val="000000" w:themeColor="text1"/>
          <w:sz w:val="22"/>
          <w:szCs w:val="22"/>
        </w:rPr>
        <w:t>niepełnosprawnościami</w:t>
      </w:r>
      <w:bookmarkEnd w:id="65"/>
      <w:r w:rsidRPr="00AB66B5">
        <w:rPr>
          <w:rFonts w:ascii="Arial" w:hAnsi="Arial" w:cs="Arial"/>
          <w:b/>
          <w:bCs/>
          <w:color w:val="000000" w:themeColor="text1"/>
          <w:sz w:val="22"/>
          <w:szCs w:val="22"/>
        </w:rPr>
        <w:t xml:space="preserve"> </w:t>
      </w:r>
    </w:p>
    <w:p w14:paraId="00602D1E" w14:textId="7092D99E" w:rsidR="004F34FC" w:rsidRPr="00FB54AC" w:rsidRDefault="004F34FC" w:rsidP="00AB66B5">
      <w:pPr>
        <w:spacing w:before="240" w:line="240" w:lineRule="auto"/>
        <w:ind w:firstLine="709"/>
        <w:jc w:val="both"/>
        <w:rPr>
          <w:rFonts w:ascii="Arial" w:hAnsi="Arial" w:cs="Arial"/>
        </w:rPr>
      </w:pPr>
      <w:r w:rsidRPr="00FB54AC">
        <w:rPr>
          <w:rFonts w:ascii="Arial" w:eastAsia="Times New Roman" w:hAnsi="Arial" w:cs="Arial"/>
          <w:lang w:eastAsia="pl-PL"/>
        </w:rPr>
        <w:t>Bycie niepełnosprawnym oznacza nieustanną konfrontację z problemami w</w:t>
      </w:r>
      <w:r w:rsidR="004F230F">
        <w:rPr>
          <w:rFonts w:ascii="Arial" w:eastAsia="Times New Roman" w:hAnsi="Arial" w:cs="Arial"/>
          <w:lang w:eastAsia="pl-PL"/>
        </w:rPr>
        <w:t> </w:t>
      </w:r>
      <w:r w:rsidRPr="00FB54AC">
        <w:rPr>
          <w:rFonts w:ascii="Arial" w:eastAsia="Times New Roman" w:hAnsi="Arial" w:cs="Arial"/>
          <w:lang w:eastAsia="pl-PL"/>
        </w:rPr>
        <w:t>codziennym funkcjonowaniu w rodzinie, w urzędzie, na ulicy</w:t>
      </w:r>
      <w:r w:rsidR="003F1AF6">
        <w:rPr>
          <w:rFonts w:ascii="Arial" w:eastAsia="Times New Roman" w:hAnsi="Arial" w:cs="Arial"/>
          <w:lang w:eastAsia="pl-PL"/>
        </w:rPr>
        <w:t xml:space="preserve">, a także </w:t>
      </w:r>
      <w:r w:rsidRPr="00FB54AC">
        <w:rPr>
          <w:rFonts w:ascii="Arial" w:eastAsia="Times New Roman" w:hAnsi="Arial" w:cs="Arial"/>
          <w:lang w:eastAsia="pl-PL"/>
        </w:rPr>
        <w:t>częste zmaganie się z</w:t>
      </w:r>
      <w:r w:rsidR="003F1AF6">
        <w:rPr>
          <w:rFonts w:ascii="Arial" w:eastAsia="Times New Roman" w:hAnsi="Arial" w:cs="Arial"/>
          <w:lang w:eastAsia="pl-PL"/>
        </w:rPr>
        <w:t> </w:t>
      </w:r>
      <w:r w:rsidRPr="00FB54AC">
        <w:rPr>
          <w:rFonts w:ascii="Arial" w:eastAsia="Times New Roman" w:hAnsi="Arial" w:cs="Arial"/>
          <w:lang w:eastAsia="pl-PL"/>
        </w:rPr>
        <w:t xml:space="preserve">życiem w izolacji i na marginesie społeczeństwa, to napotykanie barier. Przełamaniem takiej izolacji, takich barier staje się szeroko pojęta integracja osób </w:t>
      </w:r>
      <w:r w:rsidR="006869C7">
        <w:rPr>
          <w:rFonts w:ascii="Arial" w:eastAsia="Times New Roman" w:hAnsi="Arial" w:cs="Arial"/>
          <w:lang w:eastAsia="pl-PL"/>
        </w:rPr>
        <w:t xml:space="preserve">z </w:t>
      </w:r>
      <w:r w:rsidRPr="00FB54AC">
        <w:rPr>
          <w:rFonts w:ascii="Arial" w:eastAsia="Times New Roman" w:hAnsi="Arial" w:cs="Arial"/>
          <w:lang w:eastAsia="pl-PL"/>
        </w:rPr>
        <w:t>niepełnosprawn</w:t>
      </w:r>
      <w:r w:rsidR="006869C7">
        <w:rPr>
          <w:rFonts w:ascii="Arial" w:eastAsia="Times New Roman" w:hAnsi="Arial" w:cs="Arial"/>
          <w:lang w:eastAsia="pl-PL"/>
        </w:rPr>
        <w:t>ościami</w:t>
      </w:r>
      <w:r w:rsidRPr="00FB54AC">
        <w:rPr>
          <w:rFonts w:ascii="Arial" w:eastAsia="Times New Roman" w:hAnsi="Arial" w:cs="Arial"/>
          <w:lang w:eastAsia="pl-PL"/>
        </w:rPr>
        <w:t xml:space="preserve"> i</w:t>
      </w:r>
      <w:r w:rsidR="00206A5E">
        <w:rPr>
          <w:rFonts w:ascii="Arial" w:eastAsia="Times New Roman" w:hAnsi="Arial" w:cs="Arial"/>
          <w:lang w:eastAsia="pl-PL"/>
        </w:rPr>
        <w:t> </w:t>
      </w:r>
      <w:r w:rsidRPr="00FB54AC">
        <w:rPr>
          <w:rFonts w:ascii="Arial" w:eastAsia="Times New Roman" w:hAnsi="Arial" w:cs="Arial"/>
          <w:lang w:eastAsia="pl-PL"/>
        </w:rPr>
        <w:t xml:space="preserve">zdrowych. </w:t>
      </w:r>
      <w:r w:rsidRPr="00FB54AC">
        <w:rPr>
          <w:rFonts w:ascii="Arial" w:hAnsi="Arial" w:cs="Arial"/>
        </w:rPr>
        <w:t xml:space="preserve">Do najważniejszych zadań pomocy takim osobom </w:t>
      </w:r>
      <w:r w:rsidR="009A36CE">
        <w:rPr>
          <w:rFonts w:ascii="Arial" w:hAnsi="Arial" w:cs="Arial"/>
        </w:rPr>
        <w:t>należą:</w:t>
      </w:r>
      <w:r w:rsidRPr="00FB54AC">
        <w:rPr>
          <w:rFonts w:ascii="Arial" w:hAnsi="Arial" w:cs="Arial"/>
        </w:rPr>
        <w:t xml:space="preserve"> możliwość zaspokojenia podstawowych potrzeb, komunikacji, uczestnictwa w tworzeniu i</w:t>
      </w:r>
      <w:r w:rsidR="00206A5E">
        <w:rPr>
          <w:rFonts w:ascii="Arial" w:hAnsi="Arial" w:cs="Arial"/>
        </w:rPr>
        <w:t xml:space="preserve"> </w:t>
      </w:r>
      <w:r w:rsidRPr="00FB54AC">
        <w:rPr>
          <w:rFonts w:ascii="Arial" w:hAnsi="Arial" w:cs="Arial"/>
        </w:rPr>
        <w:t xml:space="preserve">odbiorze dóbr kultury. Człowiek ma prawo do nauki, pracy i rekreacji. Osoby </w:t>
      </w:r>
      <w:r w:rsidR="006869C7">
        <w:rPr>
          <w:rFonts w:ascii="Arial" w:hAnsi="Arial" w:cs="Arial"/>
        </w:rPr>
        <w:t xml:space="preserve">z </w:t>
      </w:r>
      <w:r w:rsidRPr="00FB54AC">
        <w:rPr>
          <w:rFonts w:ascii="Arial" w:hAnsi="Arial" w:cs="Arial"/>
        </w:rPr>
        <w:t>niepełnosprawn</w:t>
      </w:r>
      <w:r w:rsidR="006869C7">
        <w:rPr>
          <w:rFonts w:ascii="Arial" w:hAnsi="Arial" w:cs="Arial"/>
        </w:rPr>
        <w:t>ościami</w:t>
      </w:r>
      <w:r w:rsidRPr="00FB54AC">
        <w:rPr>
          <w:rFonts w:ascii="Arial" w:hAnsi="Arial" w:cs="Arial"/>
        </w:rPr>
        <w:t xml:space="preserve"> napotykają </w:t>
      </w:r>
      <w:r w:rsidRPr="00BB06C6">
        <w:rPr>
          <w:rFonts w:ascii="Arial" w:hAnsi="Arial" w:cs="Arial"/>
        </w:rPr>
        <w:t>w</w:t>
      </w:r>
      <w:r w:rsidR="00BB06C6" w:rsidRPr="00BB06C6">
        <w:rPr>
          <w:rFonts w:ascii="Arial" w:hAnsi="Arial" w:cs="Arial"/>
        </w:rPr>
        <w:t> </w:t>
      </w:r>
      <w:r w:rsidRPr="00FB54AC">
        <w:rPr>
          <w:rFonts w:ascii="Arial" w:hAnsi="Arial" w:cs="Arial"/>
        </w:rPr>
        <w:t xml:space="preserve"> życiu codziennym na wiele przeciwności i trudności, z którymi ciężko im sobie poradzić, nazywamy je barierami integracyjnymi.</w:t>
      </w:r>
    </w:p>
    <w:p w14:paraId="04AF7D4B" w14:textId="77777777" w:rsidR="004F34FC" w:rsidRPr="00FB54AC" w:rsidRDefault="004F34FC" w:rsidP="004F34FC">
      <w:pPr>
        <w:spacing w:after="0" w:line="240" w:lineRule="auto"/>
        <w:ind w:firstLine="709"/>
        <w:jc w:val="both"/>
        <w:rPr>
          <w:rFonts w:ascii="Arial" w:hAnsi="Arial" w:cs="Arial"/>
        </w:rPr>
      </w:pPr>
      <w:r w:rsidRPr="00FB54AC">
        <w:rPr>
          <w:rFonts w:ascii="Arial" w:hAnsi="Arial" w:cs="Arial"/>
        </w:rPr>
        <w:t>A. Hulek</w:t>
      </w:r>
      <w:r w:rsidRPr="00FB54AC">
        <w:rPr>
          <w:rStyle w:val="Odwoanieprzypisudolnego"/>
          <w:rFonts w:ascii="Arial" w:hAnsi="Arial" w:cs="Arial"/>
        </w:rPr>
        <w:footnoteReference w:id="12"/>
      </w:r>
      <w:r w:rsidRPr="00FB54AC">
        <w:rPr>
          <w:rFonts w:ascii="Arial" w:hAnsi="Arial" w:cs="Arial"/>
        </w:rPr>
        <w:t xml:space="preserve"> zwraca uwagę, że integracja nie powinna być celem sama w sobie, lecz „powinna być jednym z podstawowych celów szeroko pojętej rehabilitacji w odniesieniu do osób niepełnosprawnych pod względem </w:t>
      </w:r>
      <w:proofErr w:type="spellStart"/>
      <w:r w:rsidRPr="00FB54AC">
        <w:rPr>
          <w:rFonts w:ascii="Arial" w:hAnsi="Arial" w:cs="Arial"/>
        </w:rPr>
        <w:t>fizyczno</w:t>
      </w:r>
      <w:proofErr w:type="spellEnd"/>
      <w:r w:rsidRPr="00FB54AC">
        <w:rPr>
          <w:rFonts w:ascii="Arial" w:hAnsi="Arial" w:cs="Arial"/>
        </w:rPr>
        <w:t>–somatycznym, psychicznym, intelektualnym i społecznym we wszystkich przedziałach wieku i żyjących w różnych warunkach”. Współcześnie uważa się, że jest to dla większości najodpowiedniejsza forma przygotowania do życia ludzi niepełnosprawnych „wśród nas”.</w:t>
      </w:r>
    </w:p>
    <w:p w14:paraId="5B664BDC" w14:textId="509755CA" w:rsidR="004F34FC" w:rsidRPr="00FB54AC" w:rsidRDefault="004F34FC" w:rsidP="004F34FC">
      <w:pPr>
        <w:spacing w:after="0" w:line="240" w:lineRule="auto"/>
        <w:ind w:firstLine="709"/>
        <w:jc w:val="both"/>
        <w:rPr>
          <w:rFonts w:ascii="Arial" w:eastAsia="Times New Roman" w:hAnsi="Arial" w:cs="Arial"/>
          <w:lang w:eastAsia="pl-PL"/>
        </w:rPr>
      </w:pPr>
      <w:r w:rsidRPr="00FB54AC">
        <w:rPr>
          <w:rFonts w:ascii="Arial" w:hAnsi="Arial" w:cs="Arial"/>
        </w:rPr>
        <w:t xml:space="preserve">Obecnie rozwojowi integracji sprzyjają zmiany zachodzące w stosunkach społeczeństwa zdrowego wobec osób </w:t>
      </w:r>
      <w:r w:rsidR="006869C7">
        <w:rPr>
          <w:rFonts w:ascii="Arial" w:hAnsi="Arial" w:cs="Arial"/>
        </w:rPr>
        <w:t xml:space="preserve">z </w:t>
      </w:r>
      <w:r w:rsidRPr="00FB54AC">
        <w:rPr>
          <w:rFonts w:ascii="Arial" w:hAnsi="Arial" w:cs="Arial"/>
        </w:rPr>
        <w:t>niepełnosprawn</w:t>
      </w:r>
      <w:r w:rsidR="006869C7">
        <w:rPr>
          <w:rFonts w:ascii="Arial" w:hAnsi="Arial" w:cs="Arial"/>
        </w:rPr>
        <w:t>ościami</w:t>
      </w:r>
      <w:r w:rsidRPr="00FB54AC">
        <w:rPr>
          <w:rFonts w:ascii="Arial" w:hAnsi="Arial" w:cs="Arial"/>
        </w:rPr>
        <w:t>. Stopniowo narasta przekonanie o</w:t>
      </w:r>
      <w:r w:rsidR="004F230F">
        <w:rPr>
          <w:rFonts w:ascii="Arial" w:hAnsi="Arial" w:cs="Arial"/>
        </w:rPr>
        <w:t> </w:t>
      </w:r>
      <w:r w:rsidRPr="00FB54AC">
        <w:rPr>
          <w:rFonts w:ascii="Arial" w:hAnsi="Arial" w:cs="Arial"/>
        </w:rPr>
        <w:t xml:space="preserve">ich możliwościach rozwojowych i zdolności do samodzielnego życia. Jednostki i grupy społeczne sprawujące opiekę nad osobami upośledzonymi umysłowo inwestują środki </w:t>
      </w:r>
      <w:r w:rsidR="009A36CE">
        <w:rPr>
          <w:rFonts w:ascii="Arial" w:hAnsi="Arial" w:cs="Arial"/>
        </w:rPr>
        <w:t xml:space="preserve">finansowe </w:t>
      </w:r>
      <w:r w:rsidRPr="00FB54AC">
        <w:rPr>
          <w:rFonts w:ascii="Arial" w:hAnsi="Arial" w:cs="Arial"/>
        </w:rPr>
        <w:t>w</w:t>
      </w:r>
      <w:r w:rsidR="00C3067E">
        <w:rPr>
          <w:rFonts w:ascii="Arial" w:hAnsi="Arial" w:cs="Arial"/>
        </w:rPr>
        <w:t> </w:t>
      </w:r>
      <w:r w:rsidRPr="00FB54AC">
        <w:rPr>
          <w:rFonts w:ascii="Arial" w:hAnsi="Arial" w:cs="Arial"/>
        </w:rPr>
        <w:t xml:space="preserve">stwarzanie warunków, które stymulowałyby wszechstronny rozwój osób </w:t>
      </w:r>
      <w:r w:rsidR="006869C7">
        <w:rPr>
          <w:rFonts w:ascii="Arial" w:hAnsi="Arial" w:cs="Arial"/>
        </w:rPr>
        <w:t>z</w:t>
      </w:r>
      <w:r w:rsidR="00206A5E">
        <w:rPr>
          <w:rFonts w:ascii="Arial" w:hAnsi="Arial" w:cs="Arial"/>
        </w:rPr>
        <w:t> </w:t>
      </w:r>
      <w:r w:rsidRPr="00FB54AC">
        <w:rPr>
          <w:rFonts w:ascii="Arial" w:hAnsi="Arial" w:cs="Arial"/>
        </w:rPr>
        <w:t>niepełnosprawn</w:t>
      </w:r>
      <w:r w:rsidR="006869C7">
        <w:rPr>
          <w:rFonts w:ascii="Arial" w:hAnsi="Arial" w:cs="Arial"/>
        </w:rPr>
        <w:t>ością</w:t>
      </w:r>
      <w:r w:rsidRPr="00FB54AC">
        <w:rPr>
          <w:rFonts w:ascii="Arial" w:hAnsi="Arial" w:cs="Arial"/>
        </w:rPr>
        <w:t xml:space="preserve"> intelektualn</w:t>
      </w:r>
      <w:r w:rsidR="008920D4">
        <w:rPr>
          <w:rFonts w:ascii="Arial" w:hAnsi="Arial" w:cs="Arial"/>
        </w:rPr>
        <w:t>ą</w:t>
      </w:r>
      <w:r w:rsidRPr="00FB54AC">
        <w:rPr>
          <w:rFonts w:ascii="Arial" w:hAnsi="Arial" w:cs="Arial"/>
        </w:rPr>
        <w:t xml:space="preserve"> i sprzyjał</w:t>
      </w:r>
      <w:r w:rsidR="009A36CE">
        <w:rPr>
          <w:rFonts w:ascii="Arial" w:hAnsi="Arial" w:cs="Arial"/>
        </w:rPr>
        <w:t>y</w:t>
      </w:r>
      <w:r w:rsidRPr="00FB54AC">
        <w:rPr>
          <w:rFonts w:ascii="Arial" w:hAnsi="Arial" w:cs="Arial"/>
        </w:rPr>
        <w:t>by włączaniu ich</w:t>
      </w:r>
      <w:r w:rsidR="009A36CE">
        <w:rPr>
          <w:rFonts w:ascii="Arial" w:hAnsi="Arial" w:cs="Arial"/>
        </w:rPr>
        <w:t>,</w:t>
      </w:r>
      <w:r w:rsidRPr="00FB54AC">
        <w:rPr>
          <w:rFonts w:ascii="Arial" w:hAnsi="Arial" w:cs="Arial"/>
        </w:rPr>
        <w:t xml:space="preserve"> w miarę możliwości do zwykłego życia. Proces ten postępuje równolegle ze zmianą postaw wobec innych warstw, grup i osób, które dotąd nie posiadały pełnego statusu społecznego.</w:t>
      </w:r>
    </w:p>
    <w:p w14:paraId="7E2DAE78" w14:textId="56B7C3D4" w:rsidR="004F34FC" w:rsidRPr="00FB54AC" w:rsidRDefault="004F34FC" w:rsidP="004F34FC">
      <w:pPr>
        <w:spacing w:after="0" w:line="240" w:lineRule="auto"/>
        <w:ind w:firstLine="708"/>
        <w:jc w:val="both"/>
        <w:rPr>
          <w:rFonts w:ascii="Arial" w:hAnsi="Arial" w:cs="Arial"/>
        </w:rPr>
      </w:pPr>
      <w:r w:rsidRPr="00FB54AC">
        <w:rPr>
          <w:rFonts w:ascii="Arial" w:hAnsi="Arial" w:cs="Arial"/>
        </w:rPr>
        <w:t>Województwo Lubelskie przez ostatnie lata aktywnie podejmowało realizację różnorodnych zadań z zakresu integracji społecznej  osób z niepełnosprawnościami. Wychodziło naprzeciw potrzebom i oczekiwaniom różnych grup. Do tego celu tworzone były programy i strategie działań na rzecz wyrównywania szans i integracji osób niepełnosprawnych. W ramach tych działań realizowan</w:t>
      </w:r>
      <w:r w:rsidR="003F1AF6">
        <w:rPr>
          <w:rFonts w:ascii="Arial" w:hAnsi="Arial" w:cs="Arial"/>
        </w:rPr>
        <w:t>o</w:t>
      </w:r>
      <w:r w:rsidRPr="00FB54AC">
        <w:rPr>
          <w:rFonts w:ascii="Arial" w:hAnsi="Arial" w:cs="Arial"/>
        </w:rPr>
        <w:t xml:space="preserve"> przedsięwzięcia na rzecz aktywizacji społecznej i zawodowej oraz integracji społecznej osób i rodzin wykluczonych lub zagrożonych ubóstwem i wykluczeniem społecznym, poprzez realizację kompleksowych programów aktywizacji oraz usług reintegracji i rehabilitacji </w:t>
      </w:r>
      <w:proofErr w:type="spellStart"/>
      <w:r w:rsidRPr="00FB54AC">
        <w:rPr>
          <w:rFonts w:ascii="Arial" w:hAnsi="Arial" w:cs="Arial"/>
        </w:rPr>
        <w:t>społeczno</w:t>
      </w:r>
      <w:proofErr w:type="spellEnd"/>
      <w:r w:rsidRPr="00FB54AC">
        <w:rPr>
          <w:rFonts w:ascii="Arial" w:hAnsi="Arial" w:cs="Arial"/>
        </w:rPr>
        <w:t xml:space="preserve"> - zawodowej. Wdrożenie standardów oraz wykorzystanie nowych rozwiązań w zakresie aktywnej integracji przyczyni się do podniesienia jakości, skuteczności i efektywności działań instytucji pomocy i</w:t>
      </w:r>
      <w:r w:rsidR="00D1453B">
        <w:rPr>
          <w:rFonts w:ascii="Arial" w:hAnsi="Arial" w:cs="Arial"/>
        </w:rPr>
        <w:t> </w:t>
      </w:r>
      <w:r w:rsidRPr="00FB54AC">
        <w:rPr>
          <w:rFonts w:ascii="Arial" w:hAnsi="Arial" w:cs="Arial"/>
        </w:rPr>
        <w:t xml:space="preserve">integracji na rzecz włączenia społecznego. </w:t>
      </w:r>
    </w:p>
    <w:p w14:paraId="398B2BCD" w14:textId="0AF13222" w:rsidR="004F34FC" w:rsidRPr="00FB54AC" w:rsidRDefault="004F34FC" w:rsidP="00CC3A6D">
      <w:pPr>
        <w:pStyle w:val="Tekstpodstawowy2"/>
        <w:spacing w:after="0" w:line="240" w:lineRule="auto"/>
        <w:ind w:firstLine="709"/>
        <w:contextualSpacing/>
        <w:jc w:val="both"/>
        <w:rPr>
          <w:rFonts w:ascii="Arial" w:hAnsi="Arial" w:cs="Arial"/>
          <w:sz w:val="22"/>
          <w:szCs w:val="22"/>
        </w:rPr>
      </w:pPr>
      <w:r w:rsidRPr="00D70754">
        <w:rPr>
          <w:rFonts w:ascii="Arial" w:hAnsi="Arial" w:cs="Arial"/>
          <w:sz w:val="22"/>
          <w:szCs w:val="22"/>
        </w:rPr>
        <w:t>Na poziomie samorządów powiatowych w ubiegłym roku zrealizowano 192 projekty w</w:t>
      </w:r>
      <w:r w:rsidR="007326CD" w:rsidRPr="00D70754">
        <w:rPr>
          <w:rFonts w:ascii="Arial" w:hAnsi="Arial" w:cs="Arial"/>
          <w:sz w:val="22"/>
          <w:szCs w:val="22"/>
        </w:rPr>
        <w:t> </w:t>
      </w:r>
      <w:r w:rsidRPr="00D70754">
        <w:rPr>
          <w:rFonts w:ascii="Arial" w:hAnsi="Arial" w:cs="Arial"/>
          <w:sz w:val="22"/>
          <w:szCs w:val="22"/>
        </w:rPr>
        <w:t xml:space="preserve">obszarze skutecznej profilaktyki niepełnosprawności oraz 49 projektów mających na celu integrację osób </w:t>
      </w:r>
      <w:r w:rsidR="00B012CE">
        <w:rPr>
          <w:rFonts w:ascii="Arial" w:hAnsi="Arial" w:cs="Arial"/>
          <w:sz w:val="22"/>
          <w:szCs w:val="22"/>
        </w:rPr>
        <w:t xml:space="preserve">z </w:t>
      </w:r>
      <w:r w:rsidRPr="00D70754">
        <w:rPr>
          <w:rFonts w:ascii="Arial" w:hAnsi="Arial" w:cs="Arial"/>
          <w:sz w:val="22"/>
          <w:szCs w:val="22"/>
        </w:rPr>
        <w:t>niepełnosprawn</w:t>
      </w:r>
      <w:r w:rsidR="00B012CE">
        <w:rPr>
          <w:rFonts w:ascii="Arial" w:hAnsi="Arial" w:cs="Arial"/>
          <w:sz w:val="22"/>
          <w:szCs w:val="22"/>
        </w:rPr>
        <w:t>ościami</w:t>
      </w:r>
      <w:r w:rsidRPr="00D70754">
        <w:rPr>
          <w:rFonts w:ascii="Arial" w:hAnsi="Arial" w:cs="Arial"/>
          <w:sz w:val="22"/>
          <w:szCs w:val="22"/>
        </w:rPr>
        <w:t xml:space="preserve">, w tym polepszenie dostępu do dóbr kultury, rozrywki, sportu. </w:t>
      </w:r>
      <w:r w:rsidR="00D00C5F">
        <w:rPr>
          <w:rFonts w:ascii="Arial" w:hAnsi="Arial" w:cs="Arial"/>
          <w:sz w:val="22"/>
          <w:szCs w:val="22"/>
        </w:rPr>
        <w:t>W</w:t>
      </w:r>
      <w:r w:rsidR="00D00C5F" w:rsidRPr="00D70754">
        <w:rPr>
          <w:rFonts w:ascii="Arial" w:hAnsi="Arial" w:cs="Arial"/>
          <w:sz w:val="22"/>
          <w:szCs w:val="22"/>
        </w:rPr>
        <w:t xml:space="preserve">sparciem </w:t>
      </w:r>
      <w:r w:rsidR="00D00C5F">
        <w:rPr>
          <w:rFonts w:ascii="Arial" w:hAnsi="Arial" w:cs="Arial"/>
          <w:sz w:val="22"/>
          <w:szCs w:val="22"/>
        </w:rPr>
        <w:t>o</w:t>
      </w:r>
      <w:r w:rsidRPr="00D70754">
        <w:rPr>
          <w:rFonts w:ascii="Arial" w:hAnsi="Arial" w:cs="Arial"/>
          <w:sz w:val="22"/>
          <w:szCs w:val="22"/>
        </w:rPr>
        <w:t xml:space="preserve">bjęto 202 organizacje pozarządowe działające na rzecz osób </w:t>
      </w:r>
      <w:r w:rsidR="00B012CE">
        <w:rPr>
          <w:rFonts w:ascii="Arial" w:hAnsi="Arial" w:cs="Arial"/>
          <w:sz w:val="22"/>
          <w:szCs w:val="22"/>
        </w:rPr>
        <w:t>z</w:t>
      </w:r>
      <w:r w:rsidR="00D1453B">
        <w:rPr>
          <w:rFonts w:ascii="Arial" w:hAnsi="Arial" w:cs="Arial"/>
          <w:sz w:val="22"/>
          <w:szCs w:val="22"/>
        </w:rPr>
        <w:t> </w:t>
      </w:r>
      <w:r w:rsidRPr="00D70754">
        <w:rPr>
          <w:rFonts w:ascii="Arial" w:hAnsi="Arial" w:cs="Arial"/>
          <w:sz w:val="22"/>
          <w:szCs w:val="22"/>
        </w:rPr>
        <w:t>niepełnosprawn</w:t>
      </w:r>
      <w:r w:rsidR="00B012CE">
        <w:rPr>
          <w:rFonts w:ascii="Arial" w:hAnsi="Arial" w:cs="Arial"/>
          <w:sz w:val="22"/>
          <w:szCs w:val="22"/>
        </w:rPr>
        <w:t>ościami</w:t>
      </w:r>
      <w:r w:rsidRPr="00D70754">
        <w:rPr>
          <w:rFonts w:ascii="Arial" w:hAnsi="Arial" w:cs="Arial"/>
          <w:sz w:val="22"/>
          <w:szCs w:val="22"/>
        </w:rPr>
        <w:t>, w tym 147 otrzymało środki PFRON, a 43 środki z budżetu powiat</w:t>
      </w:r>
      <w:r w:rsidR="00D00C5F">
        <w:rPr>
          <w:rFonts w:ascii="Arial" w:hAnsi="Arial" w:cs="Arial"/>
          <w:sz w:val="22"/>
          <w:szCs w:val="22"/>
        </w:rPr>
        <w:t>ów</w:t>
      </w:r>
      <w:r w:rsidRPr="00D70754">
        <w:rPr>
          <w:rFonts w:ascii="Arial" w:hAnsi="Arial" w:cs="Arial"/>
          <w:sz w:val="22"/>
          <w:szCs w:val="22"/>
        </w:rPr>
        <w:t xml:space="preserve"> i innych źródeł. W 20 placówkach publicznych na terenie województwa lubelskiego zlikwidowano bariery architektoniczne i w komunik</w:t>
      </w:r>
      <w:r w:rsidR="00744700">
        <w:rPr>
          <w:rFonts w:ascii="Arial" w:hAnsi="Arial" w:cs="Arial"/>
          <w:sz w:val="22"/>
          <w:szCs w:val="22"/>
        </w:rPr>
        <w:t>acyjne</w:t>
      </w:r>
      <w:r w:rsidRPr="00D70754">
        <w:rPr>
          <w:rFonts w:ascii="Arial" w:hAnsi="Arial" w:cs="Arial"/>
          <w:sz w:val="22"/>
          <w:szCs w:val="22"/>
        </w:rPr>
        <w:t>. Wdrożono 16 projektów w</w:t>
      </w:r>
      <w:r w:rsidR="00D1453B">
        <w:rPr>
          <w:rFonts w:ascii="Arial" w:hAnsi="Arial" w:cs="Arial"/>
          <w:sz w:val="22"/>
          <w:szCs w:val="22"/>
        </w:rPr>
        <w:t xml:space="preserve"> </w:t>
      </w:r>
      <w:r w:rsidRPr="00D70754">
        <w:rPr>
          <w:rFonts w:ascii="Arial" w:hAnsi="Arial" w:cs="Arial"/>
          <w:sz w:val="22"/>
          <w:szCs w:val="22"/>
        </w:rPr>
        <w:t xml:space="preserve">ramach rozwoju infrastruktury społecznej, które zabezpieczają m.in. potrzeby osób </w:t>
      </w:r>
      <w:r w:rsidR="00B012CE">
        <w:rPr>
          <w:rFonts w:ascii="Arial" w:hAnsi="Arial" w:cs="Arial"/>
          <w:sz w:val="22"/>
          <w:szCs w:val="22"/>
        </w:rPr>
        <w:t>z</w:t>
      </w:r>
      <w:r w:rsidR="00206A5E">
        <w:rPr>
          <w:rFonts w:ascii="Arial" w:hAnsi="Arial" w:cs="Arial"/>
          <w:sz w:val="22"/>
          <w:szCs w:val="22"/>
        </w:rPr>
        <w:t> </w:t>
      </w:r>
      <w:r w:rsidRPr="00D70754">
        <w:rPr>
          <w:rFonts w:ascii="Arial" w:hAnsi="Arial" w:cs="Arial"/>
          <w:sz w:val="22"/>
          <w:szCs w:val="22"/>
        </w:rPr>
        <w:t>niepełnosprawn</w:t>
      </w:r>
      <w:r w:rsidR="00B012CE">
        <w:rPr>
          <w:rFonts w:ascii="Arial" w:hAnsi="Arial" w:cs="Arial"/>
          <w:sz w:val="22"/>
          <w:szCs w:val="22"/>
        </w:rPr>
        <w:t>ościami</w:t>
      </w:r>
      <w:r w:rsidRPr="00D70754">
        <w:rPr>
          <w:rFonts w:ascii="Arial" w:hAnsi="Arial" w:cs="Arial"/>
          <w:sz w:val="22"/>
          <w:szCs w:val="22"/>
        </w:rPr>
        <w:t>. 794 nauczycieli zatrudnionych w placówkach kształcenia specjalnego podniosło kwalifikacje zawodowe. 12 organizacji pozarządowych otrzymało do realizacji 11</w:t>
      </w:r>
      <w:r w:rsidR="00D1453B">
        <w:rPr>
          <w:rFonts w:ascii="Arial" w:hAnsi="Arial" w:cs="Arial"/>
          <w:sz w:val="22"/>
          <w:szCs w:val="22"/>
        </w:rPr>
        <w:t xml:space="preserve"> </w:t>
      </w:r>
      <w:r w:rsidRPr="00D70754">
        <w:rPr>
          <w:rFonts w:ascii="Arial" w:hAnsi="Arial" w:cs="Arial"/>
          <w:sz w:val="22"/>
          <w:szCs w:val="22"/>
        </w:rPr>
        <w:t>zadań zleconych dotyczących wyrównywania szans edukacyjnych dzieci i</w:t>
      </w:r>
      <w:r w:rsidR="00206A5E">
        <w:rPr>
          <w:rFonts w:ascii="Arial" w:hAnsi="Arial" w:cs="Arial"/>
          <w:sz w:val="22"/>
          <w:szCs w:val="22"/>
        </w:rPr>
        <w:t> </w:t>
      </w:r>
      <w:r w:rsidRPr="00D70754">
        <w:rPr>
          <w:rFonts w:ascii="Arial" w:hAnsi="Arial" w:cs="Arial"/>
          <w:sz w:val="22"/>
          <w:szCs w:val="22"/>
        </w:rPr>
        <w:t>młodzieży niepełnosprawnej.</w:t>
      </w:r>
    </w:p>
    <w:p w14:paraId="60172172" w14:textId="630FE065" w:rsidR="00613DD4" w:rsidRDefault="00D00C5F" w:rsidP="00AB66B5">
      <w:pPr>
        <w:spacing w:before="240" w:line="276" w:lineRule="auto"/>
        <w:ind w:firstLine="708"/>
        <w:jc w:val="both"/>
        <w:rPr>
          <w:rFonts w:ascii="Arial" w:eastAsia="Times New Roman" w:hAnsi="Arial" w:cs="Arial"/>
          <w:color w:val="000000"/>
          <w:lang w:eastAsia="pl-PL"/>
        </w:rPr>
      </w:pPr>
      <w:r>
        <w:rPr>
          <w:rFonts w:ascii="Arial" w:eastAsia="Times New Roman" w:hAnsi="Arial" w:cs="Arial"/>
          <w:color w:val="000000"/>
          <w:lang w:eastAsia="pl-PL"/>
        </w:rPr>
        <w:t>Zaobserwowano że, na poziomie</w:t>
      </w:r>
      <w:r w:rsidR="00CC3A6D" w:rsidRPr="00CC3A6D">
        <w:rPr>
          <w:rFonts w:ascii="Arial" w:eastAsia="Times New Roman" w:hAnsi="Arial" w:cs="Arial"/>
          <w:color w:val="000000"/>
          <w:lang w:eastAsia="pl-PL"/>
        </w:rPr>
        <w:t xml:space="preserve"> samorządów powiatowych na przestrzeni lat </w:t>
      </w:r>
      <w:r>
        <w:rPr>
          <w:rFonts w:ascii="Arial" w:eastAsia="Times New Roman" w:hAnsi="Arial" w:cs="Arial"/>
          <w:color w:val="000000"/>
          <w:lang w:eastAsia="pl-PL"/>
        </w:rPr>
        <w:t>wzrosła</w:t>
      </w:r>
      <w:r w:rsidR="00CC3A6D" w:rsidRPr="00CC3A6D">
        <w:rPr>
          <w:rFonts w:ascii="Arial" w:eastAsia="Times New Roman" w:hAnsi="Arial" w:cs="Arial"/>
          <w:color w:val="000000"/>
          <w:lang w:eastAsia="pl-PL"/>
        </w:rPr>
        <w:t xml:space="preserve"> liczba zrealizowanych projektów w obszarze skutecznej profilaktyki niepełnosprawności ( 2016 r.- 82, 2017 r.- 105, 2018 r.- 125, 2019 r.- 192).</w:t>
      </w:r>
      <w:r>
        <w:rPr>
          <w:rFonts w:ascii="Arial" w:eastAsia="Times New Roman" w:hAnsi="Arial" w:cs="Arial"/>
          <w:color w:val="000000"/>
          <w:lang w:eastAsia="pl-PL"/>
        </w:rPr>
        <w:t xml:space="preserve"> Natomiast</w:t>
      </w:r>
      <w:r w:rsidR="00CC3A6D" w:rsidRPr="00CC3A6D">
        <w:rPr>
          <w:rFonts w:ascii="Arial" w:eastAsia="Times New Roman" w:hAnsi="Arial" w:cs="Arial"/>
          <w:color w:val="000000"/>
          <w:lang w:eastAsia="pl-PL"/>
        </w:rPr>
        <w:t xml:space="preserve"> </w:t>
      </w:r>
      <w:r>
        <w:rPr>
          <w:rFonts w:ascii="Arial" w:eastAsia="Times New Roman" w:hAnsi="Arial" w:cs="Arial"/>
          <w:color w:val="000000"/>
          <w:lang w:eastAsia="pl-PL"/>
        </w:rPr>
        <w:t>l</w:t>
      </w:r>
      <w:r w:rsidR="00CC3A6D" w:rsidRPr="00CC3A6D">
        <w:rPr>
          <w:rFonts w:ascii="Arial" w:eastAsia="Times New Roman" w:hAnsi="Arial" w:cs="Arial"/>
          <w:color w:val="000000"/>
          <w:lang w:eastAsia="pl-PL"/>
        </w:rPr>
        <w:t xml:space="preserve">iczba projektów mających na celu integrację osób </w:t>
      </w:r>
      <w:r w:rsidR="00B012CE">
        <w:rPr>
          <w:rFonts w:ascii="Arial" w:eastAsia="Times New Roman" w:hAnsi="Arial" w:cs="Arial"/>
          <w:color w:val="000000"/>
          <w:lang w:eastAsia="pl-PL"/>
        </w:rPr>
        <w:t>z</w:t>
      </w:r>
      <w:r w:rsidR="00206A5E">
        <w:rPr>
          <w:rFonts w:ascii="Arial" w:eastAsia="Times New Roman" w:hAnsi="Arial" w:cs="Arial"/>
          <w:color w:val="000000"/>
          <w:lang w:eastAsia="pl-PL"/>
        </w:rPr>
        <w:t> </w:t>
      </w:r>
      <w:r w:rsidR="00B012CE" w:rsidRPr="00CC3A6D">
        <w:rPr>
          <w:rFonts w:ascii="Arial" w:eastAsia="Times New Roman" w:hAnsi="Arial" w:cs="Arial"/>
          <w:color w:val="000000"/>
          <w:lang w:eastAsia="pl-PL"/>
        </w:rPr>
        <w:t>niepełnosprawn</w:t>
      </w:r>
      <w:r w:rsidR="00B012CE">
        <w:rPr>
          <w:rFonts w:ascii="Arial" w:eastAsia="Times New Roman" w:hAnsi="Arial" w:cs="Arial"/>
          <w:color w:val="000000"/>
          <w:lang w:eastAsia="pl-PL"/>
        </w:rPr>
        <w:t>ościami</w:t>
      </w:r>
      <w:r w:rsidR="00CC3A6D" w:rsidRPr="00CC3A6D">
        <w:rPr>
          <w:rFonts w:ascii="Arial" w:eastAsia="Times New Roman" w:hAnsi="Arial" w:cs="Arial"/>
          <w:color w:val="000000"/>
          <w:lang w:eastAsia="pl-PL"/>
        </w:rPr>
        <w:t xml:space="preserve"> </w:t>
      </w:r>
      <w:r>
        <w:rPr>
          <w:rFonts w:ascii="Arial" w:eastAsia="Times New Roman" w:hAnsi="Arial" w:cs="Arial"/>
          <w:color w:val="000000"/>
          <w:lang w:eastAsia="pl-PL"/>
        </w:rPr>
        <w:t>poprzez</w:t>
      </w:r>
      <w:r w:rsidR="00CC3A6D" w:rsidRPr="00CC3A6D">
        <w:rPr>
          <w:rFonts w:ascii="Arial" w:eastAsia="Times New Roman" w:hAnsi="Arial" w:cs="Arial"/>
          <w:color w:val="000000"/>
          <w:lang w:eastAsia="pl-PL"/>
        </w:rPr>
        <w:t xml:space="preserve"> polepszenie dostępu do dóbr kultury, rozrywki, sportu  zaś  maleje (2016 r.- 66, 2017 r.- 44, 2018 r.- 33, 2019 r.- 49). </w:t>
      </w:r>
      <w:r w:rsidR="002634E6">
        <w:rPr>
          <w:rFonts w:ascii="Arial" w:eastAsia="Times New Roman" w:hAnsi="Arial" w:cs="Arial"/>
          <w:color w:val="000000"/>
          <w:lang w:eastAsia="pl-PL"/>
        </w:rPr>
        <w:t>C</w:t>
      </w:r>
      <w:r w:rsidR="00CC3A6D" w:rsidRPr="00CC3A6D">
        <w:rPr>
          <w:rFonts w:ascii="Arial" w:eastAsia="Times New Roman" w:hAnsi="Arial" w:cs="Arial"/>
          <w:color w:val="000000"/>
          <w:lang w:eastAsia="pl-PL"/>
        </w:rPr>
        <w:t>oraz większym wsparciem</w:t>
      </w:r>
      <w:r w:rsidR="002634E6">
        <w:rPr>
          <w:rFonts w:ascii="Arial" w:eastAsia="Times New Roman" w:hAnsi="Arial" w:cs="Arial"/>
          <w:color w:val="000000"/>
          <w:lang w:eastAsia="pl-PL"/>
        </w:rPr>
        <w:t xml:space="preserve"> obejmuję się</w:t>
      </w:r>
      <w:r w:rsidR="00CC3A6D" w:rsidRPr="00CC3A6D">
        <w:rPr>
          <w:rFonts w:ascii="Arial" w:eastAsia="Times New Roman" w:hAnsi="Arial" w:cs="Arial"/>
          <w:color w:val="000000"/>
          <w:lang w:eastAsia="pl-PL"/>
        </w:rPr>
        <w:t xml:space="preserve"> organizacje pozarządowe działające na rzecz osób</w:t>
      </w:r>
      <w:r w:rsidR="00B012CE">
        <w:rPr>
          <w:rFonts w:ascii="Arial" w:eastAsia="Times New Roman" w:hAnsi="Arial" w:cs="Arial"/>
          <w:color w:val="000000"/>
          <w:lang w:eastAsia="pl-PL"/>
        </w:rPr>
        <w:t xml:space="preserve"> </w:t>
      </w:r>
      <w:r w:rsidR="00B012CE" w:rsidRPr="00BB06C6">
        <w:rPr>
          <w:rFonts w:ascii="Arial" w:eastAsia="Times New Roman" w:hAnsi="Arial" w:cs="Arial"/>
          <w:lang w:eastAsia="pl-PL"/>
        </w:rPr>
        <w:t>z</w:t>
      </w:r>
      <w:r w:rsidR="00BB06C6">
        <w:rPr>
          <w:rFonts w:ascii="Arial" w:eastAsia="Times New Roman" w:hAnsi="Arial" w:cs="Arial"/>
          <w:color w:val="FF0000"/>
          <w:lang w:eastAsia="pl-PL"/>
        </w:rPr>
        <w:t> </w:t>
      </w:r>
      <w:r w:rsidR="00B012CE">
        <w:rPr>
          <w:rFonts w:ascii="Arial" w:eastAsia="Times New Roman" w:hAnsi="Arial" w:cs="Arial"/>
          <w:color w:val="000000"/>
          <w:lang w:eastAsia="pl-PL"/>
        </w:rPr>
        <w:t xml:space="preserve"> </w:t>
      </w:r>
      <w:r w:rsidR="00CC3A6D" w:rsidRPr="00CC3A6D">
        <w:rPr>
          <w:rFonts w:ascii="Arial" w:eastAsia="Times New Roman" w:hAnsi="Arial" w:cs="Arial"/>
          <w:color w:val="000000"/>
          <w:lang w:eastAsia="pl-PL"/>
        </w:rPr>
        <w:t>niepełnosprawn</w:t>
      </w:r>
      <w:r w:rsidR="00B012CE">
        <w:rPr>
          <w:rFonts w:ascii="Arial" w:eastAsia="Times New Roman" w:hAnsi="Arial" w:cs="Arial"/>
          <w:color w:val="000000"/>
          <w:lang w:eastAsia="pl-PL"/>
        </w:rPr>
        <w:t>ościami</w:t>
      </w:r>
      <w:r w:rsidR="00CC3A6D" w:rsidRPr="00CC3A6D">
        <w:rPr>
          <w:rFonts w:ascii="Arial" w:eastAsia="Times New Roman" w:hAnsi="Arial" w:cs="Arial"/>
          <w:color w:val="000000"/>
          <w:lang w:eastAsia="pl-PL"/>
        </w:rPr>
        <w:t xml:space="preserve">. </w:t>
      </w:r>
      <w:r>
        <w:rPr>
          <w:rFonts w:ascii="Arial" w:eastAsia="Times New Roman" w:hAnsi="Arial" w:cs="Arial"/>
          <w:color w:val="000000"/>
          <w:lang w:eastAsia="pl-PL"/>
        </w:rPr>
        <w:t>Co roku</w:t>
      </w:r>
      <w:r w:rsidR="00CC3A6D" w:rsidRPr="00CC3A6D">
        <w:rPr>
          <w:rFonts w:ascii="Arial" w:eastAsia="Times New Roman" w:hAnsi="Arial" w:cs="Arial"/>
          <w:color w:val="000000"/>
          <w:lang w:eastAsia="pl-PL"/>
        </w:rPr>
        <w:t xml:space="preserve"> w 25 placówkach publicznych na terenie województwa lubelskiego likwid</w:t>
      </w:r>
      <w:r>
        <w:rPr>
          <w:rFonts w:ascii="Arial" w:eastAsia="Times New Roman" w:hAnsi="Arial" w:cs="Arial"/>
          <w:color w:val="000000"/>
          <w:lang w:eastAsia="pl-PL"/>
        </w:rPr>
        <w:t xml:space="preserve">owane są </w:t>
      </w:r>
      <w:r w:rsidR="00CC3A6D" w:rsidRPr="00CC3A6D">
        <w:rPr>
          <w:rFonts w:ascii="Arial" w:eastAsia="Times New Roman" w:hAnsi="Arial" w:cs="Arial"/>
          <w:color w:val="000000"/>
          <w:lang w:eastAsia="pl-PL"/>
        </w:rPr>
        <w:t xml:space="preserve">bariery architektoniczne i </w:t>
      </w:r>
      <w:r w:rsidR="005D59AB">
        <w:rPr>
          <w:rFonts w:ascii="Arial" w:eastAsia="Times New Roman" w:hAnsi="Arial" w:cs="Arial"/>
          <w:color w:val="000000"/>
          <w:lang w:eastAsia="pl-PL"/>
        </w:rPr>
        <w:t>komunikacyjne</w:t>
      </w:r>
      <w:r w:rsidR="00CC3A6D" w:rsidRPr="00CC3A6D">
        <w:rPr>
          <w:rFonts w:ascii="Arial" w:eastAsia="Times New Roman" w:hAnsi="Arial" w:cs="Arial"/>
          <w:color w:val="000000"/>
          <w:lang w:eastAsia="pl-PL"/>
        </w:rPr>
        <w:t>. Wzrasta liczba wdrożonych projektów w</w:t>
      </w:r>
      <w:r w:rsidR="00206A5E">
        <w:rPr>
          <w:rFonts w:ascii="Arial" w:eastAsia="Times New Roman" w:hAnsi="Arial" w:cs="Arial"/>
          <w:color w:val="000000"/>
          <w:lang w:eastAsia="pl-PL"/>
        </w:rPr>
        <w:t> </w:t>
      </w:r>
      <w:r w:rsidR="00CC3A6D" w:rsidRPr="00CC3A6D">
        <w:rPr>
          <w:rFonts w:ascii="Arial" w:eastAsia="Times New Roman" w:hAnsi="Arial" w:cs="Arial"/>
          <w:color w:val="000000"/>
          <w:lang w:eastAsia="pl-PL"/>
        </w:rPr>
        <w:t xml:space="preserve">ramach rozwoju infrastruktury społecznej, które zabezpieczają m.in. potrzeby osób </w:t>
      </w:r>
      <w:r w:rsidR="00B012CE">
        <w:rPr>
          <w:rFonts w:ascii="Arial" w:eastAsia="Times New Roman" w:hAnsi="Arial" w:cs="Arial"/>
          <w:color w:val="000000"/>
          <w:lang w:eastAsia="pl-PL"/>
        </w:rPr>
        <w:t>z</w:t>
      </w:r>
      <w:r w:rsidR="00206A5E">
        <w:rPr>
          <w:rFonts w:ascii="Arial" w:eastAsia="Times New Roman" w:hAnsi="Arial" w:cs="Arial"/>
          <w:color w:val="000000"/>
          <w:lang w:eastAsia="pl-PL"/>
        </w:rPr>
        <w:t> </w:t>
      </w:r>
      <w:r w:rsidR="00CC3A6D" w:rsidRPr="00CC3A6D">
        <w:rPr>
          <w:rFonts w:ascii="Arial" w:eastAsia="Times New Roman" w:hAnsi="Arial" w:cs="Arial"/>
          <w:color w:val="000000"/>
          <w:lang w:eastAsia="pl-PL"/>
        </w:rPr>
        <w:t>niepełnosprawn</w:t>
      </w:r>
      <w:r w:rsidR="00B012CE">
        <w:rPr>
          <w:rFonts w:ascii="Arial" w:eastAsia="Times New Roman" w:hAnsi="Arial" w:cs="Arial"/>
          <w:color w:val="000000"/>
          <w:lang w:eastAsia="pl-PL"/>
        </w:rPr>
        <w:t>ościami</w:t>
      </w:r>
      <w:r w:rsidR="00CC3A6D" w:rsidRPr="00CC3A6D">
        <w:rPr>
          <w:rFonts w:ascii="Arial" w:eastAsia="Times New Roman" w:hAnsi="Arial" w:cs="Arial"/>
          <w:color w:val="000000"/>
          <w:lang w:eastAsia="pl-PL"/>
        </w:rPr>
        <w:t xml:space="preserve"> ( 16 w</w:t>
      </w:r>
      <w:r w:rsidR="001F2E80">
        <w:rPr>
          <w:rFonts w:ascii="Arial" w:eastAsia="Times New Roman" w:hAnsi="Arial" w:cs="Arial"/>
          <w:color w:val="000000"/>
          <w:lang w:eastAsia="pl-PL"/>
        </w:rPr>
        <w:t> </w:t>
      </w:r>
      <w:r w:rsidR="00CC3A6D" w:rsidRPr="00CC3A6D">
        <w:rPr>
          <w:rFonts w:ascii="Arial" w:eastAsia="Times New Roman" w:hAnsi="Arial" w:cs="Arial"/>
          <w:color w:val="000000"/>
          <w:lang w:eastAsia="pl-PL"/>
        </w:rPr>
        <w:t>2019 r. zaś 11 w 2018 r.). Co roku na podobnym poziomie utrzymuje się liczba nauczycieli</w:t>
      </w:r>
      <w:r w:rsidR="002634E6">
        <w:rPr>
          <w:rFonts w:ascii="Arial" w:eastAsia="Times New Roman" w:hAnsi="Arial" w:cs="Arial"/>
          <w:color w:val="000000"/>
          <w:lang w:eastAsia="pl-PL"/>
        </w:rPr>
        <w:t xml:space="preserve"> (</w:t>
      </w:r>
      <w:r>
        <w:rPr>
          <w:rFonts w:ascii="Arial" w:eastAsia="Times New Roman" w:hAnsi="Arial" w:cs="Arial"/>
          <w:color w:val="000000"/>
          <w:lang w:eastAsia="pl-PL"/>
        </w:rPr>
        <w:t>średnio</w:t>
      </w:r>
      <w:r w:rsidR="002634E6">
        <w:rPr>
          <w:rFonts w:ascii="Arial" w:eastAsia="Times New Roman" w:hAnsi="Arial" w:cs="Arial"/>
          <w:color w:val="000000"/>
          <w:lang w:eastAsia="pl-PL"/>
        </w:rPr>
        <w:t xml:space="preserve"> 800)</w:t>
      </w:r>
      <w:r w:rsidR="00CC3A6D" w:rsidRPr="00CC3A6D">
        <w:rPr>
          <w:rFonts w:ascii="Arial" w:eastAsia="Times New Roman" w:hAnsi="Arial" w:cs="Arial"/>
          <w:color w:val="000000"/>
          <w:lang w:eastAsia="pl-PL"/>
        </w:rPr>
        <w:t xml:space="preserve"> korzystających z działań mających na celu poniesienie poziomu kształcenia poprzez podnoszenie kwalifikacji kadry </w:t>
      </w:r>
      <w:r w:rsidR="00CC3A6D" w:rsidRPr="00BB06C6">
        <w:rPr>
          <w:rFonts w:ascii="Arial" w:eastAsia="Times New Roman" w:hAnsi="Arial" w:cs="Arial"/>
          <w:lang w:eastAsia="pl-PL"/>
        </w:rPr>
        <w:t>w</w:t>
      </w:r>
      <w:r w:rsidR="00BB06C6">
        <w:rPr>
          <w:rFonts w:ascii="Arial" w:eastAsia="Times New Roman" w:hAnsi="Arial" w:cs="Arial"/>
          <w:color w:val="FF0000"/>
          <w:lang w:eastAsia="pl-PL"/>
        </w:rPr>
        <w:t> </w:t>
      </w:r>
      <w:r w:rsidR="00CC3A6D" w:rsidRPr="008A332F">
        <w:rPr>
          <w:rFonts w:ascii="Arial" w:eastAsia="Times New Roman" w:hAnsi="Arial" w:cs="Arial"/>
          <w:color w:val="FF0000"/>
          <w:lang w:eastAsia="pl-PL"/>
        </w:rPr>
        <w:t xml:space="preserve"> </w:t>
      </w:r>
      <w:r w:rsidR="00CC3A6D" w:rsidRPr="00CC3A6D">
        <w:rPr>
          <w:rFonts w:ascii="Arial" w:eastAsia="Times New Roman" w:hAnsi="Arial" w:cs="Arial"/>
          <w:color w:val="000000"/>
          <w:lang w:eastAsia="pl-PL"/>
        </w:rPr>
        <w:t>placówkach kształcenia specjalnego. Podobnie jest z</w:t>
      </w:r>
      <w:r w:rsidR="00D1453B">
        <w:rPr>
          <w:rFonts w:ascii="Arial" w:eastAsia="Times New Roman" w:hAnsi="Arial" w:cs="Arial"/>
          <w:color w:val="000000"/>
          <w:lang w:eastAsia="pl-PL"/>
        </w:rPr>
        <w:t> </w:t>
      </w:r>
      <w:r w:rsidR="00CC3A6D" w:rsidRPr="00CC3A6D">
        <w:rPr>
          <w:rFonts w:ascii="Arial" w:eastAsia="Times New Roman" w:hAnsi="Arial" w:cs="Arial"/>
          <w:color w:val="000000"/>
          <w:lang w:eastAsia="pl-PL"/>
        </w:rPr>
        <w:t>zadaniami zleconymi dotyczącymi wyrównywaniu szans edukacyjnych dzieci i młodzieży niepełnosprawnej. Na przełomie lat 2016-</w:t>
      </w:r>
      <w:r w:rsidR="006A7E05">
        <w:rPr>
          <w:rFonts w:ascii="Arial" w:eastAsia="Times New Roman" w:hAnsi="Arial" w:cs="Arial"/>
          <w:color w:val="000000"/>
          <w:lang w:eastAsia="pl-PL"/>
        </w:rPr>
        <w:t>2019</w:t>
      </w:r>
      <w:r w:rsidR="00CC3A6D" w:rsidRPr="00CC3A6D">
        <w:rPr>
          <w:rFonts w:ascii="Arial" w:eastAsia="Times New Roman" w:hAnsi="Arial" w:cs="Arial"/>
          <w:color w:val="000000"/>
          <w:lang w:eastAsia="pl-PL"/>
        </w:rPr>
        <w:t xml:space="preserve"> średnio 12-15 zadań otrzymało 12-20 organizacji pozarządowych. </w:t>
      </w:r>
    </w:p>
    <w:p w14:paraId="18FAAFA5" w14:textId="77777777" w:rsidR="00111670" w:rsidRPr="00111670" w:rsidRDefault="00111670" w:rsidP="00B42F37">
      <w:pPr>
        <w:pStyle w:val="Akapitzlist"/>
        <w:keepNext/>
        <w:keepLines/>
        <w:numPr>
          <w:ilvl w:val="0"/>
          <w:numId w:val="17"/>
        </w:numPr>
        <w:spacing w:before="240"/>
        <w:contextualSpacing w:val="0"/>
        <w:outlineLvl w:val="1"/>
        <w:rPr>
          <w:rFonts w:ascii="Arial" w:eastAsiaTheme="majorEastAsia" w:hAnsi="Arial" w:cs="Arial"/>
          <w:vanish/>
          <w:color w:val="000000" w:themeColor="text1"/>
          <w:sz w:val="26"/>
          <w:szCs w:val="26"/>
        </w:rPr>
      </w:pPr>
      <w:bookmarkStart w:id="66" w:name="_Toc57355695"/>
      <w:bookmarkStart w:id="67" w:name="_Toc57356528"/>
      <w:bookmarkStart w:id="68" w:name="_Toc57356577"/>
      <w:bookmarkStart w:id="69" w:name="_Toc57356651"/>
      <w:bookmarkStart w:id="70" w:name="_Toc57356733"/>
      <w:bookmarkStart w:id="71" w:name="_Toc57378008"/>
      <w:bookmarkStart w:id="72" w:name="_Toc57378053"/>
      <w:bookmarkStart w:id="73" w:name="_Toc57633131"/>
      <w:bookmarkStart w:id="74" w:name="_Toc57723822"/>
      <w:bookmarkEnd w:id="66"/>
      <w:bookmarkEnd w:id="67"/>
      <w:bookmarkEnd w:id="68"/>
      <w:bookmarkEnd w:id="69"/>
      <w:bookmarkEnd w:id="70"/>
      <w:bookmarkEnd w:id="71"/>
      <w:bookmarkEnd w:id="72"/>
      <w:bookmarkEnd w:id="73"/>
      <w:bookmarkEnd w:id="74"/>
    </w:p>
    <w:p w14:paraId="45D02738" w14:textId="77777777" w:rsidR="00111670" w:rsidRPr="00111670" w:rsidRDefault="00111670" w:rsidP="00B42F37">
      <w:pPr>
        <w:pStyle w:val="Akapitzlist"/>
        <w:keepNext/>
        <w:keepLines/>
        <w:numPr>
          <w:ilvl w:val="0"/>
          <w:numId w:val="17"/>
        </w:numPr>
        <w:spacing w:before="240"/>
        <w:contextualSpacing w:val="0"/>
        <w:outlineLvl w:val="1"/>
        <w:rPr>
          <w:rFonts w:ascii="Arial" w:eastAsiaTheme="majorEastAsia" w:hAnsi="Arial" w:cs="Arial"/>
          <w:vanish/>
          <w:color w:val="000000" w:themeColor="text1"/>
          <w:sz w:val="26"/>
          <w:szCs w:val="26"/>
        </w:rPr>
      </w:pPr>
      <w:bookmarkStart w:id="75" w:name="_Toc57355696"/>
      <w:bookmarkStart w:id="76" w:name="_Toc57356529"/>
      <w:bookmarkStart w:id="77" w:name="_Toc57356578"/>
      <w:bookmarkStart w:id="78" w:name="_Toc57356652"/>
      <w:bookmarkStart w:id="79" w:name="_Toc57356734"/>
      <w:bookmarkStart w:id="80" w:name="_Toc57378009"/>
      <w:bookmarkStart w:id="81" w:name="_Toc57378054"/>
      <w:bookmarkStart w:id="82" w:name="_Toc57633132"/>
      <w:bookmarkStart w:id="83" w:name="_Toc57723823"/>
      <w:bookmarkEnd w:id="75"/>
      <w:bookmarkEnd w:id="76"/>
      <w:bookmarkEnd w:id="77"/>
      <w:bookmarkEnd w:id="78"/>
      <w:bookmarkEnd w:id="79"/>
      <w:bookmarkEnd w:id="80"/>
      <w:bookmarkEnd w:id="81"/>
      <w:bookmarkEnd w:id="82"/>
      <w:bookmarkEnd w:id="83"/>
    </w:p>
    <w:p w14:paraId="2C7021D2" w14:textId="77777777" w:rsidR="00111670" w:rsidRPr="00111670" w:rsidRDefault="00111670" w:rsidP="00B42F37">
      <w:pPr>
        <w:pStyle w:val="Akapitzlist"/>
        <w:keepNext/>
        <w:keepLines/>
        <w:numPr>
          <w:ilvl w:val="1"/>
          <w:numId w:val="17"/>
        </w:numPr>
        <w:spacing w:before="240"/>
        <w:contextualSpacing w:val="0"/>
        <w:outlineLvl w:val="1"/>
        <w:rPr>
          <w:rFonts w:ascii="Arial" w:eastAsiaTheme="majorEastAsia" w:hAnsi="Arial" w:cs="Arial"/>
          <w:vanish/>
          <w:color w:val="000000" w:themeColor="text1"/>
          <w:sz w:val="26"/>
          <w:szCs w:val="26"/>
        </w:rPr>
      </w:pPr>
      <w:bookmarkStart w:id="84" w:name="_Toc57355697"/>
      <w:bookmarkStart w:id="85" w:name="_Toc57356530"/>
      <w:bookmarkStart w:id="86" w:name="_Toc57356579"/>
      <w:bookmarkStart w:id="87" w:name="_Toc57356653"/>
      <w:bookmarkStart w:id="88" w:name="_Toc57356735"/>
      <w:bookmarkStart w:id="89" w:name="_Toc57378010"/>
      <w:bookmarkStart w:id="90" w:name="_Toc57378055"/>
      <w:bookmarkStart w:id="91" w:name="_Toc57633133"/>
      <w:bookmarkStart w:id="92" w:name="_Toc57723824"/>
      <w:bookmarkEnd w:id="84"/>
      <w:bookmarkEnd w:id="85"/>
      <w:bookmarkEnd w:id="86"/>
      <w:bookmarkEnd w:id="87"/>
      <w:bookmarkEnd w:id="88"/>
      <w:bookmarkEnd w:id="89"/>
      <w:bookmarkEnd w:id="90"/>
      <w:bookmarkEnd w:id="91"/>
      <w:bookmarkEnd w:id="92"/>
    </w:p>
    <w:p w14:paraId="579C4F3B" w14:textId="77777777" w:rsidR="00111670" w:rsidRPr="00111670" w:rsidRDefault="00111670" w:rsidP="00B42F37">
      <w:pPr>
        <w:pStyle w:val="Akapitzlist"/>
        <w:keepNext/>
        <w:keepLines/>
        <w:numPr>
          <w:ilvl w:val="1"/>
          <w:numId w:val="17"/>
        </w:numPr>
        <w:spacing w:before="240"/>
        <w:contextualSpacing w:val="0"/>
        <w:outlineLvl w:val="1"/>
        <w:rPr>
          <w:rFonts w:ascii="Arial" w:eastAsiaTheme="majorEastAsia" w:hAnsi="Arial" w:cs="Arial"/>
          <w:vanish/>
          <w:color w:val="000000" w:themeColor="text1"/>
          <w:sz w:val="26"/>
          <w:szCs w:val="26"/>
        </w:rPr>
      </w:pPr>
      <w:bookmarkStart w:id="93" w:name="_Toc57355698"/>
      <w:bookmarkStart w:id="94" w:name="_Toc57356531"/>
      <w:bookmarkStart w:id="95" w:name="_Toc57356580"/>
      <w:bookmarkStart w:id="96" w:name="_Toc57356654"/>
      <w:bookmarkStart w:id="97" w:name="_Toc57356736"/>
      <w:bookmarkStart w:id="98" w:name="_Toc57378011"/>
      <w:bookmarkStart w:id="99" w:name="_Toc57378056"/>
      <w:bookmarkStart w:id="100" w:name="_Toc57633134"/>
      <w:bookmarkStart w:id="101" w:name="_Toc57723825"/>
      <w:bookmarkEnd w:id="93"/>
      <w:bookmarkEnd w:id="94"/>
      <w:bookmarkEnd w:id="95"/>
      <w:bookmarkEnd w:id="96"/>
      <w:bookmarkEnd w:id="97"/>
      <w:bookmarkEnd w:id="98"/>
      <w:bookmarkEnd w:id="99"/>
      <w:bookmarkEnd w:id="100"/>
      <w:bookmarkEnd w:id="101"/>
    </w:p>
    <w:p w14:paraId="75180AA9" w14:textId="5B7CE8D9" w:rsidR="00AC546B" w:rsidRPr="00AB66B5" w:rsidRDefault="00AC546B" w:rsidP="00B42F37">
      <w:pPr>
        <w:pStyle w:val="Nagwek2"/>
        <w:numPr>
          <w:ilvl w:val="1"/>
          <w:numId w:val="17"/>
        </w:numPr>
        <w:spacing w:before="240" w:after="160"/>
        <w:rPr>
          <w:rFonts w:ascii="Arial" w:eastAsia="Times New Roman" w:hAnsi="Arial" w:cs="Arial"/>
          <w:b/>
          <w:bCs/>
          <w:color w:val="000000" w:themeColor="text1"/>
          <w:sz w:val="22"/>
          <w:szCs w:val="22"/>
          <w:lang w:eastAsia="pl-PL"/>
        </w:rPr>
      </w:pPr>
      <w:bookmarkStart w:id="102" w:name="_Toc57723826"/>
      <w:r w:rsidRPr="00AB66B5">
        <w:rPr>
          <w:rFonts w:ascii="Arial" w:hAnsi="Arial" w:cs="Arial"/>
          <w:b/>
          <w:bCs/>
          <w:color w:val="000000" w:themeColor="text1"/>
          <w:sz w:val="22"/>
          <w:szCs w:val="22"/>
        </w:rPr>
        <w:t>Wsparcie</w:t>
      </w:r>
      <w:r w:rsidR="00D70754" w:rsidRPr="00AB66B5">
        <w:rPr>
          <w:rFonts w:ascii="Arial" w:hAnsi="Arial" w:cs="Arial"/>
          <w:b/>
          <w:bCs/>
          <w:color w:val="000000" w:themeColor="text1"/>
          <w:sz w:val="22"/>
          <w:szCs w:val="22"/>
        </w:rPr>
        <w:t xml:space="preserve"> dla osób niepełnosprawnych i ich rodzin</w:t>
      </w:r>
      <w:bookmarkEnd w:id="102"/>
    </w:p>
    <w:p w14:paraId="036BABAA" w14:textId="3D5F2A00" w:rsidR="00EF52F8" w:rsidRDefault="00D70754" w:rsidP="00AB66B5">
      <w:pPr>
        <w:shd w:val="clear" w:color="auto" w:fill="FFFFFF" w:themeFill="background1"/>
        <w:spacing w:before="240"/>
        <w:ind w:firstLine="709"/>
        <w:jc w:val="both"/>
        <w:rPr>
          <w:rFonts w:ascii="Arial" w:hAnsi="Arial" w:cs="Arial"/>
        </w:rPr>
      </w:pPr>
      <w:r w:rsidRPr="00D70754">
        <w:rPr>
          <w:rFonts w:ascii="Arial" w:hAnsi="Arial" w:cs="Arial"/>
        </w:rPr>
        <w:t>Na przestrzeni ostatnich lat sytuacja osób z niepełnosprawnościami ulega poprawie. Nastąpił wzrost świadczeń pieniężnych z tytułu wsparcia osób niepełnosprawnych oraz zostały przekazane dodatkowe środki w ramach realizowanych programów rządowych</w:t>
      </w:r>
      <w:r w:rsidR="00EF52F8">
        <w:rPr>
          <w:rFonts w:ascii="Arial" w:hAnsi="Arial" w:cs="Arial"/>
        </w:rPr>
        <w:t>,</w:t>
      </w:r>
      <w:r w:rsidRPr="00D70754">
        <w:rPr>
          <w:rFonts w:ascii="Arial" w:hAnsi="Arial" w:cs="Arial"/>
        </w:rPr>
        <w:t xml:space="preserve"> co wpłynęło na zwiększenie dochodów osób </w:t>
      </w:r>
      <w:r w:rsidR="00B012CE">
        <w:rPr>
          <w:rFonts w:ascii="Arial" w:hAnsi="Arial" w:cs="Arial"/>
        </w:rPr>
        <w:t xml:space="preserve">z </w:t>
      </w:r>
      <w:r w:rsidRPr="00D70754">
        <w:rPr>
          <w:rFonts w:ascii="Arial" w:hAnsi="Arial" w:cs="Arial"/>
        </w:rPr>
        <w:t>niepełnosprawn</w:t>
      </w:r>
      <w:r w:rsidR="00B012CE">
        <w:rPr>
          <w:rFonts w:ascii="Arial" w:hAnsi="Arial" w:cs="Arial"/>
        </w:rPr>
        <w:t>ościami</w:t>
      </w:r>
      <w:r w:rsidRPr="00D70754">
        <w:rPr>
          <w:rFonts w:ascii="Arial" w:hAnsi="Arial" w:cs="Arial"/>
        </w:rPr>
        <w:t xml:space="preserve"> i ich rodzin.</w:t>
      </w:r>
      <w:r w:rsidRPr="00D70754">
        <w:rPr>
          <w:rFonts w:ascii="Arial" w:hAnsi="Arial" w:cs="Arial"/>
          <w:vertAlign w:val="superscript"/>
        </w:rPr>
        <w:t xml:space="preserve"> </w:t>
      </w:r>
      <w:r w:rsidRPr="00D70754">
        <w:rPr>
          <w:rFonts w:ascii="Arial" w:hAnsi="Arial" w:cs="Arial"/>
        </w:rPr>
        <w:t xml:space="preserve"> </w:t>
      </w:r>
      <w:r w:rsidR="00EF52F8">
        <w:rPr>
          <w:rFonts w:ascii="Arial" w:hAnsi="Arial" w:cs="Arial"/>
        </w:rPr>
        <w:t>Pomimo</w:t>
      </w:r>
      <w:r w:rsidRPr="00D70754">
        <w:rPr>
          <w:rFonts w:ascii="Arial" w:hAnsi="Arial" w:cs="Arial"/>
        </w:rPr>
        <w:t xml:space="preserve"> zwiększ</w:t>
      </w:r>
      <w:r w:rsidR="00EF52F8">
        <w:rPr>
          <w:rFonts w:ascii="Arial" w:hAnsi="Arial" w:cs="Arial"/>
        </w:rPr>
        <w:t>enia</w:t>
      </w:r>
      <w:r w:rsidRPr="00D70754">
        <w:rPr>
          <w:rFonts w:ascii="Arial" w:hAnsi="Arial" w:cs="Arial"/>
        </w:rPr>
        <w:t xml:space="preserve"> wysokoś</w:t>
      </w:r>
      <w:r w:rsidR="00EF52F8">
        <w:rPr>
          <w:rFonts w:ascii="Arial" w:hAnsi="Arial" w:cs="Arial"/>
        </w:rPr>
        <w:t>ci</w:t>
      </w:r>
      <w:r w:rsidRPr="00D70754">
        <w:rPr>
          <w:rFonts w:ascii="Arial" w:hAnsi="Arial" w:cs="Arial"/>
        </w:rPr>
        <w:t xml:space="preserve"> świadczeń</w:t>
      </w:r>
      <w:r w:rsidR="00EF52F8">
        <w:rPr>
          <w:rFonts w:ascii="Arial" w:hAnsi="Arial" w:cs="Arial"/>
        </w:rPr>
        <w:t>,</w:t>
      </w:r>
      <w:r w:rsidRPr="00D70754">
        <w:rPr>
          <w:rFonts w:ascii="Arial" w:hAnsi="Arial" w:cs="Arial"/>
        </w:rPr>
        <w:t xml:space="preserve"> w dalszym stopniu </w:t>
      </w:r>
      <w:r w:rsidR="002634E6">
        <w:rPr>
          <w:rFonts w:ascii="Arial" w:hAnsi="Arial" w:cs="Arial"/>
        </w:rPr>
        <w:t>są</w:t>
      </w:r>
      <w:r w:rsidR="00EF52F8">
        <w:rPr>
          <w:rFonts w:ascii="Arial" w:hAnsi="Arial" w:cs="Arial"/>
        </w:rPr>
        <w:t xml:space="preserve"> on</w:t>
      </w:r>
      <w:r w:rsidR="002634E6">
        <w:rPr>
          <w:rFonts w:ascii="Arial" w:hAnsi="Arial" w:cs="Arial"/>
        </w:rPr>
        <w:t>e</w:t>
      </w:r>
      <w:r w:rsidRPr="00D70754">
        <w:rPr>
          <w:rFonts w:ascii="Arial" w:hAnsi="Arial" w:cs="Arial"/>
        </w:rPr>
        <w:t xml:space="preserve"> niewystarczając</w:t>
      </w:r>
      <w:r w:rsidR="002634E6">
        <w:rPr>
          <w:rFonts w:ascii="Arial" w:hAnsi="Arial" w:cs="Arial"/>
        </w:rPr>
        <w:t>e</w:t>
      </w:r>
      <w:r w:rsidR="00EF52F8">
        <w:rPr>
          <w:rFonts w:ascii="Arial" w:hAnsi="Arial" w:cs="Arial"/>
        </w:rPr>
        <w:t>,</w:t>
      </w:r>
      <w:r w:rsidRPr="00D70754">
        <w:rPr>
          <w:rFonts w:ascii="Arial" w:hAnsi="Arial" w:cs="Arial"/>
        </w:rPr>
        <w:t xml:space="preserve"> aby osobie z</w:t>
      </w:r>
      <w:r w:rsidR="00970D4A">
        <w:rPr>
          <w:rFonts w:ascii="Arial" w:hAnsi="Arial" w:cs="Arial"/>
        </w:rPr>
        <w:t> </w:t>
      </w:r>
      <w:r w:rsidRPr="00D70754">
        <w:rPr>
          <w:rFonts w:ascii="Arial" w:hAnsi="Arial" w:cs="Arial"/>
        </w:rPr>
        <w:t>niepełnosprawnością zrekompensować jej niepełnosprawność</w:t>
      </w:r>
      <w:r w:rsidR="00362F3A">
        <w:rPr>
          <w:rFonts w:ascii="Arial" w:hAnsi="Arial" w:cs="Arial"/>
        </w:rPr>
        <w:t>.</w:t>
      </w:r>
      <w:r w:rsidRPr="00D70754">
        <w:rPr>
          <w:rFonts w:ascii="Arial" w:hAnsi="Arial" w:cs="Arial"/>
        </w:rPr>
        <w:t xml:space="preserve"> Środki te nie są również wystarczające do zapewnienia profesjonalnej odpłatnej opieki wraz z wydatkami ponoszonymi na leczenie i rehabilitację tych osób. Należy zaznaczyć, iż występuje  niedostateczny rozwój sieci usług opiekuńczych oferujących pomoc w miejscu zamieszkania osób </w:t>
      </w:r>
      <w:r w:rsidR="00203B25" w:rsidRPr="00BB06C6">
        <w:rPr>
          <w:rFonts w:ascii="Arial" w:hAnsi="Arial" w:cs="Arial"/>
        </w:rPr>
        <w:t>z</w:t>
      </w:r>
      <w:r w:rsidR="00BB06C6">
        <w:rPr>
          <w:rFonts w:ascii="Arial" w:hAnsi="Arial" w:cs="Arial"/>
          <w:color w:val="FF0000"/>
        </w:rPr>
        <w:t> </w:t>
      </w:r>
      <w:r w:rsidR="00203B25" w:rsidRPr="008A332F">
        <w:rPr>
          <w:rFonts w:ascii="Arial" w:hAnsi="Arial" w:cs="Arial"/>
          <w:color w:val="FF0000"/>
        </w:rPr>
        <w:t xml:space="preserve"> </w:t>
      </w:r>
      <w:r w:rsidRPr="00D70754">
        <w:rPr>
          <w:rFonts w:ascii="Arial" w:hAnsi="Arial" w:cs="Arial"/>
        </w:rPr>
        <w:t>niepełnosprawn</w:t>
      </w:r>
      <w:r w:rsidR="00203B25">
        <w:rPr>
          <w:rFonts w:ascii="Arial" w:hAnsi="Arial" w:cs="Arial"/>
        </w:rPr>
        <w:t>ością</w:t>
      </w:r>
      <w:r w:rsidRPr="00D70754">
        <w:rPr>
          <w:rFonts w:ascii="Arial" w:hAnsi="Arial" w:cs="Arial"/>
        </w:rPr>
        <w:t xml:space="preserve"> oraz infrastruktury zapewniającej opiekę i</w:t>
      </w:r>
      <w:r w:rsidR="00D1453B">
        <w:rPr>
          <w:rFonts w:ascii="Arial" w:hAnsi="Arial" w:cs="Arial"/>
        </w:rPr>
        <w:t xml:space="preserve"> </w:t>
      </w:r>
      <w:r w:rsidRPr="00D70754">
        <w:rPr>
          <w:rFonts w:ascii="Arial" w:hAnsi="Arial" w:cs="Arial"/>
        </w:rPr>
        <w:t xml:space="preserve">rehabilitację tym osobom, zwłaszcza dzienną. W latach 2017 – 2019 w województwie lubelskim nie zwiększyła się liczba warsztatów terapii zajęciowej i środowiskowych domów samopomocy oferujących rehabilitację osobom </w:t>
      </w:r>
      <w:r w:rsidR="00D36E95">
        <w:rPr>
          <w:rFonts w:ascii="Arial" w:hAnsi="Arial" w:cs="Arial"/>
        </w:rPr>
        <w:t xml:space="preserve">z </w:t>
      </w:r>
      <w:r w:rsidRPr="00D70754">
        <w:rPr>
          <w:rFonts w:ascii="Arial" w:hAnsi="Arial" w:cs="Arial"/>
        </w:rPr>
        <w:t>niepełnosprawn</w:t>
      </w:r>
      <w:r w:rsidR="00D36E95">
        <w:rPr>
          <w:rFonts w:ascii="Arial" w:hAnsi="Arial" w:cs="Arial"/>
        </w:rPr>
        <w:t>ością</w:t>
      </w:r>
      <w:r w:rsidRPr="00D70754">
        <w:rPr>
          <w:rFonts w:ascii="Arial" w:hAnsi="Arial" w:cs="Arial"/>
        </w:rPr>
        <w:t xml:space="preserve">. </w:t>
      </w:r>
      <w:r w:rsidR="00EF52F8">
        <w:rPr>
          <w:rFonts w:ascii="Arial" w:hAnsi="Arial" w:cs="Arial"/>
        </w:rPr>
        <w:t>Natomiast</w:t>
      </w:r>
      <w:r w:rsidRPr="00D70754">
        <w:rPr>
          <w:rFonts w:ascii="Arial" w:hAnsi="Arial" w:cs="Arial"/>
        </w:rPr>
        <w:t xml:space="preserve"> nastąpił tylko wzrost placówek zapewniających całodobową pomoc osobom </w:t>
      </w:r>
      <w:r w:rsidR="00D36E95">
        <w:rPr>
          <w:rFonts w:ascii="Arial" w:hAnsi="Arial" w:cs="Arial"/>
        </w:rPr>
        <w:t xml:space="preserve">z </w:t>
      </w:r>
      <w:r w:rsidRPr="00D70754">
        <w:rPr>
          <w:rFonts w:ascii="Arial" w:hAnsi="Arial" w:cs="Arial"/>
        </w:rPr>
        <w:t>niepełnosprawn</w:t>
      </w:r>
      <w:r w:rsidR="00D36E95">
        <w:rPr>
          <w:rFonts w:ascii="Arial" w:hAnsi="Arial" w:cs="Arial"/>
        </w:rPr>
        <w:t>ościami</w:t>
      </w:r>
      <w:r w:rsidRPr="00D70754">
        <w:rPr>
          <w:rFonts w:ascii="Arial" w:hAnsi="Arial" w:cs="Arial"/>
        </w:rPr>
        <w:t xml:space="preserve">, przewlekle chorym i osobom </w:t>
      </w:r>
      <w:r w:rsidRPr="00BB06C6">
        <w:rPr>
          <w:rFonts w:ascii="Arial" w:hAnsi="Arial" w:cs="Arial"/>
        </w:rPr>
        <w:t>w</w:t>
      </w:r>
      <w:r w:rsidR="00BB06C6">
        <w:rPr>
          <w:rFonts w:ascii="Arial" w:hAnsi="Arial" w:cs="Arial"/>
          <w:color w:val="FF0000"/>
        </w:rPr>
        <w:t> </w:t>
      </w:r>
      <w:r w:rsidRPr="00D70754">
        <w:rPr>
          <w:rFonts w:ascii="Arial" w:hAnsi="Arial" w:cs="Arial"/>
        </w:rPr>
        <w:t xml:space="preserve"> podeszłym wieku</w:t>
      </w:r>
      <w:r w:rsidRPr="00D70754">
        <w:rPr>
          <w:rFonts w:ascii="Arial" w:hAnsi="Arial" w:cs="Arial"/>
          <w:vertAlign w:val="superscript"/>
        </w:rPr>
        <w:footnoteReference w:id="13"/>
      </w:r>
      <w:r w:rsidR="001F2E80">
        <w:rPr>
          <w:rFonts w:ascii="Arial" w:hAnsi="Arial" w:cs="Arial"/>
        </w:rPr>
        <w:t xml:space="preserve">. </w:t>
      </w:r>
      <w:r w:rsidRPr="00D70754">
        <w:rPr>
          <w:rFonts w:ascii="Arial" w:hAnsi="Arial" w:cs="Arial"/>
        </w:rPr>
        <w:t>Wpływ na to mają duże koszty utworzenia i</w:t>
      </w:r>
      <w:r w:rsidR="00D1453B">
        <w:rPr>
          <w:rFonts w:ascii="Arial" w:hAnsi="Arial" w:cs="Arial"/>
        </w:rPr>
        <w:t> </w:t>
      </w:r>
      <w:r w:rsidRPr="00D70754">
        <w:rPr>
          <w:rFonts w:ascii="Arial" w:hAnsi="Arial" w:cs="Arial"/>
        </w:rPr>
        <w:t xml:space="preserve">utrzymania tego typu placówek. Sytuacja ta powoduje, że liczba miejsc dla osób </w:t>
      </w:r>
      <w:r w:rsidR="00D36E95">
        <w:rPr>
          <w:rFonts w:ascii="Arial" w:hAnsi="Arial" w:cs="Arial"/>
        </w:rPr>
        <w:t>z</w:t>
      </w:r>
      <w:r w:rsidR="00206A5E">
        <w:rPr>
          <w:rFonts w:ascii="Arial" w:hAnsi="Arial" w:cs="Arial"/>
        </w:rPr>
        <w:t> </w:t>
      </w:r>
      <w:r w:rsidRPr="00D70754">
        <w:rPr>
          <w:rFonts w:ascii="Arial" w:hAnsi="Arial" w:cs="Arial"/>
        </w:rPr>
        <w:t>niepełnosprawn</w:t>
      </w:r>
      <w:r w:rsidR="00D36E95">
        <w:rPr>
          <w:rFonts w:ascii="Arial" w:hAnsi="Arial" w:cs="Arial"/>
        </w:rPr>
        <w:t>ością</w:t>
      </w:r>
      <w:r w:rsidRPr="00D70754">
        <w:rPr>
          <w:rFonts w:ascii="Arial" w:hAnsi="Arial" w:cs="Arial"/>
        </w:rPr>
        <w:t xml:space="preserve"> w</w:t>
      </w:r>
      <w:r w:rsidR="00206A5E">
        <w:rPr>
          <w:rFonts w:ascii="Arial" w:hAnsi="Arial" w:cs="Arial"/>
        </w:rPr>
        <w:t xml:space="preserve"> </w:t>
      </w:r>
      <w:r w:rsidRPr="00D70754">
        <w:rPr>
          <w:rFonts w:ascii="Arial" w:hAnsi="Arial" w:cs="Arial"/>
        </w:rPr>
        <w:t xml:space="preserve">tych placówkach jest niewystarczająca w stosunku do potrzeb. Rozwiązaniem tej sytuacji mogą okazać się działania podejmowane w kierunku </w:t>
      </w:r>
      <w:proofErr w:type="spellStart"/>
      <w:r w:rsidRPr="00D70754">
        <w:rPr>
          <w:rFonts w:ascii="Arial" w:hAnsi="Arial" w:cs="Arial"/>
        </w:rPr>
        <w:t>deinstytualizacji</w:t>
      </w:r>
      <w:proofErr w:type="spellEnd"/>
      <w:r w:rsidRPr="00D70754">
        <w:rPr>
          <w:rFonts w:ascii="Arial" w:hAnsi="Arial" w:cs="Arial"/>
        </w:rPr>
        <w:t>. Dzięki tym działaniom osoby z niepełnosprawnością przejdą od opieki instytucjonalnej do opieki lokalnej. Wpłynie to</w:t>
      </w:r>
      <w:r w:rsidR="00206A5E">
        <w:rPr>
          <w:rFonts w:ascii="Arial" w:hAnsi="Arial" w:cs="Arial"/>
        </w:rPr>
        <w:t xml:space="preserve"> </w:t>
      </w:r>
      <w:r w:rsidRPr="00D70754">
        <w:rPr>
          <w:rFonts w:ascii="Arial" w:hAnsi="Arial" w:cs="Arial"/>
        </w:rPr>
        <w:t>na zastąpienie oferowania miejsc w dużych instytucjach, jak DPS-y, wsparciem w postaci mieszkania</w:t>
      </w:r>
      <w:r w:rsidR="00206A5E">
        <w:rPr>
          <w:rFonts w:ascii="Arial" w:hAnsi="Arial" w:cs="Arial"/>
        </w:rPr>
        <w:t xml:space="preserve"> </w:t>
      </w:r>
      <w:r w:rsidRPr="00D70754">
        <w:rPr>
          <w:rFonts w:ascii="Arial" w:hAnsi="Arial" w:cs="Arial"/>
        </w:rPr>
        <w:t>chronionego</w:t>
      </w:r>
      <w:r w:rsidR="00206A5E">
        <w:rPr>
          <w:rFonts w:ascii="Arial" w:hAnsi="Arial" w:cs="Arial"/>
        </w:rPr>
        <w:t xml:space="preserve"> </w:t>
      </w:r>
      <w:r w:rsidRPr="00D70754">
        <w:rPr>
          <w:rFonts w:ascii="Arial" w:hAnsi="Arial" w:cs="Arial"/>
        </w:rPr>
        <w:t>lub korzystania z</w:t>
      </w:r>
      <w:r w:rsidR="00D1453B">
        <w:rPr>
          <w:rFonts w:ascii="Arial" w:hAnsi="Arial" w:cs="Arial"/>
        </w:rPr>
        <w:t> </w:t>
      </w:r>
      <w:r w:rsidRPr="00D70754">
        <w:rPr>
          <w:rFonts w:ascii="Arial" w:hAnsi="Arial" w:cs="Arial"/>
        </w:rPr>
        <w:t>usług asystenta osobistego.</w:t>
      </w:r>
      <w:r w:rsidR="00206A5E">
        <w:rPr>
          <w:rFonts w:ascii="Arial" w:hAnsi="Arial" w:cs="Arial"/>
        </w:rPr>
        <w:t xml:space="preserve"> </w:t>
      </w:r>
      <w:r w:rsidRPr="00D70754">
        <w:rPr>
          <w:rFonts w:ascii="Arial" w:hAnsi="Arial" w:cs="Arial"/>
        </w:rPr>
        <w:t>Proces ten odniesie się</w:t>
      </w:r>
      <w:r w:rsidR="00206A5E">
        <w:rPr>
          <w:rFonts w:ascii="Arial" w:hAnsi="Arial" w:cs="Arial"/>
        </w:rPr>
        <w:t xml:space="preserve"> </w:t>
      </w:r>
      <w:r w:rsidRPr="00D70754">
        <w:rPr>
          <w:rFonts w:ascii="Arial" w:hAnsi="Arial" w:cs="Arial"/>
        </w:rPr>
        <w:t>także do systemu ochrony zdrowia psychicznego</w:t>
      </w:r>
      <w:r w:rsidR="00EF52F8">
        <w:rPr>
          <w:rFonts w:ascii="Arial" w:hAnsi="Arial" w:cs="Arial"/>
        </w:rPr>
        <w:t>,</w:t>
      </w:r>
      <w:r w:rsidRPr="00D70754">
        <w:rPr>
          <w:rFonts w:ascii="Arial" w:hAnsi="Arial" w:cs="Arial"/>
        </w:rPr>
        <w:t xml:space="preserve"> gdzie ciężar zostanie przeniesiony z</w:t>
      </w:r>
      <w:r w:rsidR="00206A5E">
        <w:rPr>
          <w:rFonts w:ascii="Arial" w:hAnsi="Arial" w:cs="Arial"/>
        </w:rPr>
        <w:t xml:space="preserve"> </w:t>
      </w:r>
      <w:r w:rsidRPr="00D70754">
        <w:rPr>
          <w:rFonts w:ascii="Arial" w:hAnsi="Arial" w:cs="Arial"/>
        </w:rPr>
        <w:t xml:space="preserve">dużych szpitali psychiatrycznych na świadczenie pomocy w lokalnych wspólnotach. </w:t>
      </w:r>
      <w:proofErr w:type="spellStart"/>
      <w:r w:rsidRPr="00D70754">
        <w:rPr>
          <w:rFonts w:ascii="Arial" w:hAnsi="Arial" w:cs="Arial"/>
        </w:rPr>
        <w:t>Deinstytualizacja</w:t>
      </w:r>
      <w:proofErr w:type="spellEnd"/>
      <w:r w:rsidRPr="00D70754">
        <w:rPr>
          <w:rFonts w:ascii="Arial" w:hAnsi="Arial" w:cs="Arial"/>
        </w:rPr>
        <w:t xml:space="preserve"> pozwoli osobom z</w:t>
      </w:r>
      <w:r w:rsidR="00206A5E">
        <w:rPr>
          <w:rFonts w:ascii="Arial" w:hAnsi="Arial" w:cs="Arial"/>
        </w:rPr>
        <w:t> </w:t>
      </w:r>
      <w:r w:rsidRPr="00D70754">
        <w:rPr>
          <w:rFonts w:ascii="Arial" w:hAnsi="Arial" w:cs="Arial"/>
        </w:rPr>
        <w:t>niepełnosprawnościami jak najdłużej przebywać w swoim środowisku</w:t>
      </w:r>
      <w:r w:rsidR="00EF52F8">
        <w:rPr>
          <w:rFonts w:ascii="Arial" w:hAnsi="Arial" w:cs="Arial"/>
        </w:rPr>
        <w:t>,</w:t>
      </w:r>
      <w:r w:rsidRPr="00D70754">
        <w:rPr>
          <w:rFonts w:ascii="Arial" w:hAnsi="Arial" w:cs="Arial"/>
        </w:rPr>
        <w:t xml:space="preserve"> co bez wątpienia pozytywnie wpłynie na ich sytuacj</w:t>
      </w:r>
      <w:r w:rsidR="00EF52F8">
        <w:rPr>
          <w:rFonts w:ascii="Arial" w:hAnsi="Arial" w:cs="Arial"/>
        </w:rPr>
        <w:t>ę życiową</w:t>
      </w:r>
      <w:r w:rsidRPr="00D70754">
        <w:rPr>
          <w:rFonts w:ascii="Arial" w:hAnsi="Arial" w:cs="Arial"/>
        </w:rPr>
        <w:t xml:space="preserve">. </w:t>
      </w:r>
    </w:p>
    <w:p w14:paraId="3C9F7FBF" w14:textId="40C70BA3" w:rsidR="00613DD4" w:rsidRDefault="00D70754" w:rsidP="00AB66B5">
      <w:pPr>
        <w:shd w:val="clear" w:color="auto" w:fill="FFFFFF" w:themeFill="background1"/>
        <w:spacing w:before="240"/>
        <w:ind w:firstLine="709"/>
        <w:jc w:val="both"/>
        <w:rPr>
          <w:rFonts w:ascii="Arial" w:hAnsi="Arial" w:cs="Arial"/>
        </w:rPr>
      </w:pPr>
      <w:r w:rsidRPr="00D70754">
        <w:rPr>
          <w:rFonts w:ascii="Arial" w:hAnsi="Arial" w:cs="Arial"/>
        </w:rPr>
        <w:t xml:space="preserve">Na uwagę zasługuje również </w:t>
      </w:r>
      <w:r w:rsidR="00AC52E0">
        <w:rPr>
          <w:rFonts w:ascii="Arial" w:hAnsi="Arial" w:cs="Arial"/>
        </w:rPr>
        <w:t>położenie</w:t>
      </w:r>
      <w:r w:rsidRPr="00D70754">
        <w:rPr>
          <w:rFonts w:ascii="Arial" w:hAnsi="Arial" w:cs="Arial"/>
        </w:rPr>
        <w:t xml:space="preserve"> rodzin z dzieckiem </w:t>
      </w:r>
      <w:r w:rsidR="00D36E95">
        <w:rPr>
          <w:rFonts w:ascii="Arial" w:hAnsi="Arial" w:cs="Arial"/>
        </w:rPr>
        <w:t xml:space="preserve">z </w:t>
      </w:r>
      <w:r w:rsidRPr="00D70754">
        <w:rPr>
          <w:rFonts w:ascii="Arial" w:hAnsi="Arial" w:cs="Arial"/>
        </w:rPr>
        <w:t>niepełnoprawn</w:t>
      </w:r>
      <w:r w:rsidR="00D36E95">
        <w:rPr>
          <w:rFonts w:ascii="Arial" w:hAnsi="Arial" w:cs="Arial"/>
        </w:rPr>
        <w:t>ością</w:t>
      </w:r>
      <w:r w:rsidRPr="00D70754">
        <w:rPr>
          <w:rFonts w:ascii="Arial" w:hAnsi="Arial" w:cs="Arial"/>
        </w:rPr>
        <w:t xml:space="preserve">. Dotyczy to </w:t>
      </w:r>
      <w:r w:rsidR="00AC52E0">
        <w:rPr>
          <w:rFonts w:ascii="Arial" w:hAnsi="Arial" w:cs="Arial"/>
        </w:rPr>
        <w:t xml:space="preserve">niekorzystnych </w:t>
      </w:r>
      <w:r w:rsidR="00EF52F8">
        <w:rPr>
          <w:rFonts w:ascii="Arial" w:hAnsi="Arial" w:cs="Arial"/>
        </w:rPr>
        <w:t>warunków</w:t>
      </w:r>
      <w:r w:rsidRPr="00D70754">
        <w:rPr>
          <w:rFonts w:ascii="Arial" w:hAnsi="Arial" w:cs="Arial"/>
        </w:rPr>
        <w:t xml:space="preserve"> ekonomiczn</w:t>
      </w:r>
      <w:r w:rsidR="00AC52E0">
        <w:rPr>
          <w:rFonts w:ascii="Arial" w:hAnsi="Arial" w:cs="Arial"/>
        </w:rPr>
        <w:t>ych</w:t>
      </w:r>
      <w:r w:rsidRPr="00D70754">
        <w:rPr>
          <w:rFonts w:ascii="Arial" w:hAnsi="Arial" w:cs="Arial"/>
        </w:rPr>
        <w:t>, któr</w:t>
      </w:r>
      <w:r w:rsidR="00AC52E0">
        <w:rPr>
          <w:rFonts w:ascii="Arial" w:hAnsi="Arial" w:cs="Arial"/>
        </w:rPr>
        <w:t>e</w:t>
      </w:r>
      <w:r w:rsidRPr="00D70754">
        <w:rPr>
          <w:rFonts w:ascii="Arial" w:hAnsi="Arial" w:cs="Arial"/>
        </w:rPr>
        <w:t xml:space="preserve"> związan</w:t>
      </w:r>
      <w:r w:rsidR="00AC52E0">
        <w:rPr>
          <w:rFonts w:ascii="Arial" w:hAnsi="Arial" w:cs="Arial"/>
        </w:rPr>
        <w:t>e są często</w:t>
      </w:r>
      <w:r w:rsidRPr="00D70754">
        <w:rPr>
          <w:rFonts w:ascii="Arial" w:hAnsi="Arial" w:cs="Arial"/>
        </w:rPr>
        <w:t xml:space="preserve"> z</w:t>
      </w:r>
      <w:r w:rsidR="00206A5E">
        <w:rPr>
          <w:rFonts w:ascii="Arial" w:hAnsi="Arial" w:cs="Arial"/>
        </w:rPr>
        <w:t> </w:t>
      </w:r>
      <w:r w:rsidRPr="00D70754">
        <w:rPr>
          <w:rFonts w:ascii="Arial" w:hAnsi="Arial" w:cs="Arial"/>
        </w:rPr>
        <w:t>koniecznością rezygnacji z pracy jednego z rodziców, wysokimi kosztami leczenia i</w:t>
      </w:r>
      <w:r w:rsidR="00206A5E">
        <w:rPr>
          <w:rFonts w:ascii="Arial" w:hAnsi="Arial" w:cs="Arial"/>
        </w:rPr>
        <w:t> </w:t>
      </w:r>
      <w:r w:rsidRPr="00D70754">
        <w:rPr>
          <w:rFonts w:ascii="Arial" w:hAnsi="Arial" w:cs="Arial"/>
        </w:rPr>
        <w:t>rehabilitacji</w:t>
      </w:r>
      <w:r w:rsidR="00EF52F8">
        <w:rPr>
          <w:rFonts w:ascii="Arial" w:hAnsi="Arial" w:cs="Arial"/>
        </w:rPr>
        <w:t>,</w:t>
      </w:r>
      <w:r w:rsidRPr="00D70754">
        <w:rPr>
          <w:rFonts w:ascii="Arial" w:hAnsi="Arial" w:cs="Arial"/>
        </w:rPr>
        <w:t xml:space="preserve"> a także dodatkowymi wydatkami wynikającymi z zapewnienia stałej opieki, dojazdów do różnych miejsc, urządzeń i specjalistycznego sprzętu.</w:t>
      </w:r>
    </w:p>
    <w:p w14:paraId="647ED6B8" w14:textId="1273C6DC" w:rsidR="00EA6566" w:rsidRPr="00EA6566" w:rsidRDefault="00EA6566" w:rsidP="00EA6566">
      <w:pPr>
        <w:pStyle w:val="Legenda"/>
        <w:keepNext/>
        <w:rPr>
          <w:rFonts w:ascii="Arial" w:hAnsi="Arial" w:cs="Arial"/>
          <w:b w:val="0"/>
          <w:bCs w:val="0"/>
          <w:sz w:val="22"/>
          <w:szCs w:val="22"/>
        </w:rPr>
      </w:pPr>
      <w:bookmarkStart w:id="103" w:name="_Toc57722623"/>
      <w:r w:rsidRPr="00EA6566">
        <w:rPr>
          <w:rFonts w:ascii="Arial" w:hAnsi="Arial" w:cs="Arial"/>
          <w:b w:val="0"/>
          <w:bCs w:val="0"/>
          <w:sz w:val="22"/>
          <w:szCs w:val="22"/>
        </w:rPr>
        <w:t xml:space="preserve">Tabela </w:t>
      </w:r>
      <w:r w:rsidRPr="00EA6566">
        <w:rPr>
          <w:rFonts w:ascii="Arial" w:hAnsi="Arial" w:cs="Arial"/>
          <w:b w:val="0"/>
          <w:bCs w:val="0"/>
          <w:sz w:val="22"/>
          <w:szCs w:val="22"/>
        </w:rPr>
        <w:fldChar w:fldCharType="begin"/>
      </w:r>
      <w:r w:rsidRPr="00EA6566">
        <w:rPr>
          <w:rFonts w:ascii="Arial" w:hAnsi="Arial" w:cs="Arial"/>
          <w:b w:val="0"/>
          <w:bCs w:val="0"/>
          <w:sz w:val="22"/>
          <w:szCs w:val="22"/>
        </w:rPr>
        <w:instrText xml:space="preserve"> SEQ Tabela \* ARABIC </w:instrText>
      </w:r>
      <w:r w:rsidRPr="00EA6566">
        <w:rPr>
          <w:rFonts w:ascii="Arial" w:hAnsi="Arial" w:cs="Arial"/>
          <w:b w:val="0"/>
          <w:bCs w:val="0"/>
          <w:sz w:val="22"/>
          <w:szCs w:val="22"/>
        </w:rPr>
        <w:fldChar w:fldCharType="separate"/>
      </w:r>
      <w:r w:rsidR="006A472C">
        <w:rPr>
          <w:rFonts w:ascii="Arial" w:hAnsi="Arial" w:cs="Arial"/>
          <w:b w:val="0"/>
          <w:bCs w:val="0"/>
          <w:noProof/>
          <w:sz w:val="22"/>
          <w:szCs w:val="22"/>
        </w:rPr>
        <w:t>1</w:t>
      </w:r>
      <w:r w:rsidRPr="00EA6566">
        <w:rPr>
          <w:rFonts w:ascii="Arial" w:hAnsi="Arial" w:cs="Arial"/>
          <w:b w:val="0"/>
          <w:bCs w:val="0"/>
          <w:sz w:val="22"/>
          <w:szCs w:val="22"/>
        </w:rPr>
        <w:fldChar w:fldCharType="end"/>
      </w:r>
      <w:r w:rsidRPr="00EA6566">
        <w:rPr>
          <w:rFonts w:ascii="Arial" w:hAnsi="Arial" w:cs="Arial"/>
          <w:b w:val="0"/>
          <w:bCs w:val="0"/>
          <w:sz w:val="22"/>
          <w:szCs w:val="22"/>
        </w:rPr>
        <w:t>. Infrastruktura pomocy społecznej - obiekty oferujące wsparcie osobom niepełnosprawnym</w:t>
      </w:r>
      <w:bookmarkEnd w:id="103"/>
    </w:p>
    <w:tbl>
      <w:tblPr>
        <w:tblW w:w="9200"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06"/>
        <w:gridCol w:w="653"/>
        <w:gridCol w:w="654"/>
        <w:gridCol w:w="653"/>
        <w:gridCol w:w="654"/>
        <w:gridCol w:w="720"/>
        <w:gridCol w:w="720"/>
        <w:gridCol w:w="720"/>
        <w:gridCol w:w="720"/>
      </w:tblGrid>
      <w:tr w:rsidR="006035F4" w:rsidRPr="00EA6566" w14:paraId="4B3EE42F" w14:textId="77777777" w:rsidTr="006035F4">
        <w:trPr>
          <w:trHeight w:val="588"/>
        </w:trPr>
        <w:tc>
          <w:tcPr>
            <w:tcW w:w="3706" w:type="dxa"/>
            <w:vMerge w:val="restart"/>
            <w:shd w:val="clear" w:color="auto" w:fill="auto"/>
            <w:vAlign w:val="center"/>
          </w:tcPr>
          <w:p w14:paraId="50030698" w14:textId="77777777" w:rsidR="006035F4" w:rsidRPr="00EA6566" w:rsidRDefault="006035F4" w:rsidP="008A332F">
            <w:pPr>
              <w:jc w:val="center"/>
              <w:rPr>
                <w:rFonts w:ascii="Arial" w:hAnsi="Arial" w:cs="Arial"/>
                <w:b/>
                <w:bCs/>
                <w:i/>
                <w:sz w:val="20"/>
              </w:rPr>
            </w:pPr>
            <w:r w:rsidRPr="00EA6566">
              <w:rPr>
                <w:rFonts w:ascii="Arial" w:hAnsi="Arial" w:cs="Arial"/>
                <w:b/>
                <w:bCs/>
                <w:i/>
                <w:sz w:val="20"/>
              </w:rPr>
              <w:t>Infrastruktura pomocy społecznej - obiekty służące osobom niepełnosprawnym</w:t>
            </w:r>
          </w:p>
        </w:tc>
        <w:tc>
          <w:tcPr>
            <w:tcW w:w="2614" w:type="dxa"/>
            <w:gridSpan w:val="4"/>
            <w:shd w:val="clear" w:color="auto" w:fill="auto"/>
            <w:vAlign w:val="center"/>
          </w:tcPr>
          <w:p w14:paraId="24F4EA1A" w14:textId="77777777" w:rsidR="00EA6566" w:rsidRDefault="00EA6566" w:rsidP="008A332F">
            <w:pPr>
              <w:jc w:val="center"/>
              <w:rPr>
                <w:rFonts w:ascii="Arial" w:hAnsi="Arial" w:cs="Arial"/>
                <w:b/>
                <w:bCs/>
                <w:i/>
                <w:sz w:val="20"/>
              </w:rPr>
            </w:pPr>
          </w:p>
          <w:p w14:paraId="1F20D6ED" w14:textId="5972D226" w:rsidR="006035F4" w:rsidRPr="00EA6566" w:rsidRDefault="006035F4" w:rsidP="008A332F">
            <w:pPr>
              <w:jc w:val="center"/>
              <w:rPr>
                <w:rFonts w:ascii="Arial" w:hAnsi="Arial" w:cs="Arial"/>
                <w:b/>
                <w:bCs/>
                <w:i/>
                <w:sz w:val="20"/>
              </w:rPr>
            </w:pPr>
            <w:r w:rsidRPr="00EA6566">
              <w:rPr>
                <w:rFonts w:ascii="Arial" w:hAnsi="Arial" w:cs="Arial"/>
                <w:b/>
                <w:bCs/>
                <w:i/>
                <w:sz w:val="20"/>
              </w:rPr>
              <w:t xml:space="preserve">Liczba obiektów </w:t>
            </w:r>
          </w:p>
          <w:p w14:paraId="49E2168B" w14:textId="77777777" w:rsidR="006035F4" w:rsidRPr="00EA6566" w:rsidRDefault="006035F4" w:rsidP="008A332F">
            <w:pPr>
              <w:jc w:val="center"/>
              <w:rPr>
                <w:rFonts w:ascii="Arial" w:hAnsi="Arial" w:cs="Arial"/>
                <w:b/>
                <w:bCs/>
                <w:i/>
                <w:sz w:val="20"/>
              </w:rPr>
            </w:pPr>
          </w:p>
        </w:tc>
        <w:tc>
          <w:tcPr>
            <w:tcW w:w="2880" w:type="dxa"/>
            <w:gridSpan w:val="4"/>
            <w:shd w:val="clear" w:color="auto" w:fill="auto"/>
            <w:vAlign w:val="center"/>
          </w:tcPr>
          <w:p w14:paraId="0187A12D" w14:textId="77777777" w:rsidR="006035F4" w:rsidRPr="00EA6566" w:rsidRDefault="006035F4" w:rsidP="008A332F">
            <w:pPr>
              <w:jc w:val="center"/>
              <w:rPr>
                <w:rFonts w:ascii="Arial" w:hAnsi="Arial" w:cs="Arial"/>
                <w:b/>
                <w:bCs/>
                <w:i/>
                <w:sz w:val="20"/>
              </w:rPr>
            </w:pPr>
            <w:r w:rsidRPr="00EA6566">
              <w:rPr>
                <w:rFonts w:ascii="Arial" w:hAnsi="Arial" w:cs="Arial"/>
                <w:b/>
                <w:bCs/>
                <w:i/>
                <w:sz w:val="20"/>
              </w:rPr>
              <w:t>Liczba miejsc</w:t>
            </w:r>
          </w:p>
        </w:tc>
      </w:tr>
      <w:tr w:rsidR="00580428" w:rsidRPr="00EA6566" w14:paraId="3F787352" w14:textId="77777777" w:rsidTr="008A332F">
        <w:trPr>
          <w:trHeight w:val="427"/>
        </w:trPr>
        <w:tc>
          <w:tcPr>
            <w:tcW w:w="3706" w:type="dxa"/>
            <w:vMerge/>
            <w:shd w:val="clear" w:color="auto" w:fill="auto"/>
            <w:vAlign w:val="center"/>
          </w:tcPr>
          <w:p w14:paraId="6FF7EA2D" w14:textId="77777777" w:rsidR="00580428" w:rsidRPr="00EA6566" w:rsidRDefault="00580428" w:rsidP="008A332F">
            <w:pPr>
              <w:jc w:val="center"/>
              <w:rPr>
                <w:rFonts w:ascii="Arial" w:hAnsi="Arial" w:cs="Arial"/>
                <w:b/>
                <w:bCs/>
                <w:i/>
                <w:sz w:val="20"/>
              </w:rPr>
            </w:pPr>
          </w:p>
        </w:tc>
        <w:tc>
          <w:tcPr>
            <w:tcW w:w="653" w:type="dxa"/>
            <w:shd w:val="clear" w:color="auto" w:fill="auto"/>
            <w:vAlign w:val="center"/>
          </w:tcPr>
          <w:p w14:paraId="6F12F35B" w14:textId="301A7DFB" w:rsidR="00580428" w:rsidRPr="00EA6566" w:rsidRDefault="00580428" w:rsidP="008A332F">
            <w:pPr>
              <w:jc w:val="center"/>
              <w:rPr>
                <w:rFonts w:ascii="Arial" w:hAnsi="Arial" w:cs="Arial"/>
                <w:b/>
                <w:bCs/>
                <w:i/>
                <w:sz w:val="20"/>
              </w:rPr>
            </w:pPr>
            <w:r w:rsidRPr="00EA6566">
              <w:rPr>
                <w:rFonts w:ascii="Arial" w:hAnsi="Arial" w:cs="Arial"/>
                <w:b/>
                <w:bCs/>
                <w:i/>
                <w:sz w:val="20"/>
              </w:rPr>
              <w:t>2016</w:t>
            </w:r>
          </w:p>
        </w:tc>
        <w:tc>
          <w:tcPr>
            <w:tcW w:w="654" w:type="dxa"/>
            <w:shd w:val="clear" w:color="auto" w:fill="auto"/>
            <w:vAlign w:val="center"/>
          </w:tcPr>
          <w:p w14:paraId="450ED2BC" w14:textId="0DA114B2" w:rsidR="00580428" w:rsidRPr="00EA6566" w:rsidRDefault="00580428" w:rsidP="008A332F">
            <w:pPr>
              <w:jc w:val="center"/>
              <w:rPr>
                <w:rFonts w:ascii="Arial" w:hAnsi="Arial" w:cs="Arial"/>
                <w:b/>
                <w:bCs/>
                <w:i/>
                <w:sz w:val="20"/>
              </w:rPr>
            </w:pPr>
            <w:r w:rsidRPr="00EA6566">
              <w:rPr>
                <w:rFonts w:ascii="Arial" w:hAnsi="Arial" w:cs="Arial"/>
                <w:b/>
                <w:bCs/>
                <w:i/>
                <w:sz w:val="20"/>
              </w:rPr>
              <w:t>2017</w:t>
            </w:r>
          </w:p>
        </w:tc>
        <w:tc>
          <w:tcPr>
            <w:tcW w:w="653" w:type="dxa"/>
            <w:shd w:val="clear" w:color="auto" w:fill="auto"/>
            <w:vAlign w:val="center"/>
          </w:tcPr>
          <w:p w14:paraId="64B746B1" w14:textId="5B896E80" w:rsidR="00580428" w:rsidRPr="00EA6566" w:rsidRDefault="00580428" w:rsidP="008A332F">
            <w:pPr>
              <w:jc w:val="center"/>
              <w:rPr>
                <w:rFonts w:ascii="Arial" w:hAnsi="Arial" w:cs="Arial"/>
                <w:b/>
                <w:bCs/>
                <w:i/>
                <w:sz w:val="20"/>
              </w:rPr>
            </w:pPr>
            <w:r w:rsidRPr="00EA6566">
              <w:rPr>
                <w:rFonts w:ascii="Arial" w:hAnsi="Arial" w:cs="Arial"/>
                <w:b/>
                <w:bCs/>
                <w:i/>
                <w:sz w:val="20"/>
              </w:rPr>
              <w:t>2018</w:t>
            </w:r>
          </w:p>
        </w:tc>
        <w:tc>
          <w:tcPr>
            <w:tcW w:w="654" w:type="dxa"/>
            <w:shd w:val="clear" w:color="auto" w:fill="auto"/>
            <w:vAlign w:val="center"/>
          </w:tcPr>
          <w:p w14:paraId="14DFB65D" w14:textId="1EA55A4C" w:rsidR="00580428" w:rsidRPr="00EA6566" w:rsidRDefault="00580428" w:rsidP="008A332F">
            <w:pPr>
              <w:jc w:val="center"/>
              <w:rPr>
                <w:rFonts w:ascii="Arial" w:hAnsi="Arial" w:cs="Arial"/>
                <w:b/>
                <w:bCs/>
                <w:i/>
                <w:sz w:val="20"/>
              </w:rPr>
            </w:pPr>
            <w:r w:rsidRPr="00EA6566">
              <w:rPr>
                <w:rFonts w:ascii="Arial" w:hAnsi="Arial" w:cs="Arial"/>
                <w:b/>
                <w:bCs/>
                <w:i/>
                <w:sz w:val="20"/>
              </w:rPr>
              <w:t>2019</w:t>
            </w:r>
          </w:p>
        </w:tc>
        <w:tc>
          <w:tcPr>
            <w:tcW w:w="720" w:type="dxa"/>
            <w:shd w:val="clear" w:color="auto" w:fill="auto"/>
            <w:vAlign w:val="center"/>
          </w:tcPr>
          <w:p w14:paraId="7F4CCC9C" w14:textId="50941640" w:rsidR="00580428" w:rsidRPr="00EA6566" w:rsidRDefault="00580428" w:rsidP="008A332F">
            <w:pPr>
              <w:jc w:val="center"/>
              <w:rPr>
                <w:rFonts w:ascii="Arial" w:hAnsi="Arial" w:cs="Arial"/>
                <w:b/>
                <w:bCs/>
                <w:i/>
                <w:sz w:val="20"/>
              </w:rPr>
            </w:pPr>
            <w:r w:rsidRPr="00EA6566">
              <w:rPr>
                <w:rFonts w:ascii="Arial" w:hAnsi="Arial" w:cs="Arial"/>
                <w:b/>
                <w:bCs/>
                <w:i/>
                <w:sz w:val="20"/>
              </w:rPr>
              <w:t>2016</w:t>
            </w:r>
          </w:p>
        </w:tc>
        <w:tc>
          <w:tcPr>
            <w:tcW w:w="720" w:type="dxa"/>
            <w:shd w:val="clear" w:color="auto" w:fill="auto"/>
            <w:vAlign w:val="center"/>
          </w:tcPr>
          <w:p w14:paraId="405272B0" w14:textId="47A36C7F" w:rsidR="00580428" w:rsidRPr="00EA6566" w:rsidRDefault="00580428" w:rsidP="008A332F">
            <w:pPr>
              <w:jc w:val="center"/>
              <w:rPr>
                <w:rFonts w:ascii="Arial" w:hAnsi="Arial" w:cs="Arial"/>
                <w:b/>
                <w:bCs/>
                <w:i/>
                <w:sz w:val="20"/>
              </w:rPr>
            </w:pPr>
            <w:r w:rsidRPr="00EA6566">
              <w:rPr>
                <w:rFonts w:ascii="Arial" w:hAnsi="Arial" w:cs="Arial"/>
                <w:b/>
                <w:bCs/>
                <w:i/>
                <w:sz w:val="20"/>
              </w:rPr>
              <w:t>2017</w:t>
            </w:r>
          </w:p>
        </w:tc>
        <w:tc>
          <w:tcPr>
            <w:tcW w:w="720" w:type="dxa"/>
            <w:shd w:val="clear" w:color="auto" w:fill="auto"/>
            <w:vAlign w:val="center"/>
          </w:tcPr>
          <w:p w14:paraId="360697A4" w14:textId="2A305D64" w:rsidR="00580428" w:rsidRPr="00EA6566" w:rsidRDefault="00580428" w:rsidP="008A332F">
            <w:pPr>
              <w:jc w:val="center"/>
              <w:rPr>
                <w:rFonts w:ascii="Arial" w:hAnsi="Arial" w:cs="Arial"/>
                <w:b/>
                <w:bCs/>
                <w:i/>
                <w:sz w:val="20"/>
              </w:rPr>
            </w:pPr>
            <w:r w:rsidRPr="00EA6566">
              <w:rPr>
                <w:rFonts w:ascii="Arial" w:hAnsi="Arial" w:cs="Arial"/>
                <w:b/>
                <w:bCs/>
                <w:i/>
                <w:sz w:val="20"/>
              </w:rPr>
              <w:t>2018</w:t>
            </w:r>
          </w:p>
        </w:tc>
        <w:tc>
          <w:tcPr>
            <w:tcW w:w="720" w:type="dxa"/>
            <w:shd w:val="clear" w:color="auto" w:fill="auto"/>
            <w:vAlign w:val="center"/>
          </w:tcPr>
          <w:p w14:paraId="6563C48E" w14:textId="4CD84ED4" w:rsidR="00580428" w:rsidRPr="00EA6566" w:rsidRDefault="00580428" w:rsidP="008A332F">
            <w:pPr>
              <w:jc w:val="center"/>
              <w:rPr>
                <w:rFonts w:ascii="Arial" w:hAnsi="Arial" w:cs="Arial"/>
                <w:b/>
                <w:bCs/>
                <w:i/>
                <w:sz w:val="20"/>
              </w:rPr>
            </w:pPr>
            <w:r w:rsidRPr="00EA6566">
              <w:rPr>
                <w:rFonts w:ascii="Arial" w:hAnsi="Arial" w:cs="Arial"/>
                <w:b/>
                <w:bCs/>
                <w:i/>
                <w:sz w:val="20"/>
              </w:rPr>
              <w:t>2019</w:t>
            </w:r>
          </w:p>
        </w:tc>
      </w:tr>
      <w:tr w:rsidR="00580428" w:rsidRPr="00EA6566" w14:paraId="744ED4A6" w14:textId="77777777" w:rsidTr="008A332F">
        <w:trPr>
          <w:trHeight w:val="275"/>
        </w:trPr>
        <w:tc>
          <w:tcPr>
            <w:tcW w:w="3706" w:type="dxa"/>
            <w:shd w:val="clear" w:color="auto" w:fill="auto"/>
            <w:vAlign w:val="center"/>
          </w:tcPr>
          <w:p w14:paraId="46C4B8B1" w14:textId="77777777" w:rsidR="00580428" w:rsidRPr="00EA6566" w:rsidRDefault="00580428" w:rsidP="008A332F">
            <w:pPr>
              <w:rPr>
                <w:rFonts w:ascii="Arial" w:hAnsi="Arial" w:cs="Arial"/>
                <w:sz w:val="20"/>
              </w:rPr>
            </w:pPr>
            <w:r w:rsidRPr="00EA6566">
              <w:rPr>
                <w:rFonts w:ascii="Arial" w:hAnsi="Arial" w:cs="Arial"/>
                <w:sz w:val="20"/>
              </w:rPr>
              <w:t>Domy Pomocy Społecznej</w:t>
            </w:r>
          </w:p>
          <w:p w14:paraId="03EE2689" w14:textId="77777777" w:rsidR="00580428" w:rsidRPr="00EA6566" w:rsidRDefault="00580428" w:rsidP="008A332F">
            <w:pPr>
              <w:rPr>
                <w:rFonts w:ascii="Arial" w:hAnsi="Arial" w:cs="Arial"/>
                <w:sz w:val="20"/>
              </w:rPr>
            </w:pPr>
          </w:p>
        </w:tc>
        <w:tc>
          <w:tcPr>
            <w:tcW w:w="653" w:type="dxa"/>
            <w:shd w:val="clear" w:color="auto" w:fill="auto"/>
            <w:vAlign w:val="center"/>
          </w:tcPr>
          <w:p w14:paraId="563B4E71" w14:textId="77777777" w:rsidR="00580428" w:rsidRPr="00EA6566" w:rsidRDefault="00580428" w:rsidP="008A332F">
            <w:pPr>
              <w:jc w:val="center"/>
              <w:rPr>
                <w:rFonts w:ascii="Arial" w:hAnsi="Arial" w:cs="Arial"/>
                <w:sz w:val="20"/>
              </w:rPr>
            </w:pPr>
            <w:r w:rsidRPr="00EA6566">
              <w:rPr>
                <w:rFonts w:ascii="Arial" w:hAnsi="Arial" w:cs="Arial"/>
                <w:sz w:val="20"/>
              </w:rPr>
              <w:t>46</w:t>
            </w:r>
          </w:p>
        </w:tc>
        <w:tc>
          <w:tcPr>
            <w:tcW w:w="654" w:type="dxa"/>
            <w:shd w:val="clear" w:color="auto" w:fill="auto"/>
            <w:vAlign w:val="center"/>
          </w:tcPr>
          <w:p w14:paraId="3C3D1646" w14:textId="7BA38694" w:rsidR="00580428" w:rsidRPr="00EA6566" w:rsidRDefault="00580428" w:rsidP="008A332F">
            <w:pPr>
              <w:jc w:val="center"/>
              <w:rPr>
                <w:rFonts w:ascii="Arial" w:hAnsi="Arial" w:cs="Arial"/>
                <w:sz w:val="20"/>
              </w:rPr>
            </w:pPr>
            <w:r w:rsidRPr="00EA6566">
              <w:rPr>
                <w:rFonts w:ascii="Arial" w:hAnsi="Arial" w:cs="Arial"/>
                <w:sz w:val="20"/>
              </w:rPr>
              <w:t>46</w:t>
            </w:r>
          </w:p>
        </w:tc>
        <w:tc>
          <w:tcPr>
            <w:tcW w:w="653" w:type="dxa"/>
            <w:shd w:val="clear" w:color="auto" w:fill="auto"/>
            <w:vAlign w:val="center"/>
          </w:tcPr>
          <w:p w14:paraId="0E8C5160" w14:textId="58B1B0D9" w:rsidR="00580428" w:rsidRPr="00EA6566" w:rsidRDefault="00580428" w:rsidP="008A332F">
            <w:pPr>
              <w:jc w:val="center"/>
              <w:rPr>
                <w:rFonts w:ascii="Arial" w:hAnsi="Arial" w:cs="Arial"/>
                <w:sz w:val="20"/>
              </w:rPr>
            </w:pPr>
            <w:r w:rsidRPr="00EA6566">
              <w:rPr>
                <w:rFonts w:ascii="Arial" w:hAnsi="Arial" w:cs="Arial"/>
                <w:sz w:val="20"/>
              </w:rPr>
              <w:t>46</w:t>
            </w:r>
          </w:p>
        </w:tc>
        <w:tc>
          <w:tcPr>
            <w:tcW w:w="654" w:type="dxa"/>
            <w:shd w:val="clear" w:color="auto" w:fill="auto"/>
            <w:vAlign w:val="center"/>
          </w:tcPr>
          <w:p w14:paraId="62490D24" w14:textId="6398122C" w:rsidR="00580428" w:rsidRPr="00EA6566" w:rsidRDefault="00580428" w:rsidP="008A332F">
            <w:pPr>
              <w:jc w:val="center"/>
              <w:rPr>
                <w:rFonts w:ascii="Arial" w:hAnsi="Arial" w:cs="Arial"/>
                <w:sz w:val="20"/>
              </w:rPr>
            </w:pPr>
            <w:r w:rsidRPr="00EA6566">
              <w:rPr>
                <w:rFonts w:ascii="Arial" w:hAnsi="Arial" w:cs="Arial"/>
                <w:sz w:val="20"/>
              </w:rPr>
              <w:t>46</w:t>
            </w:r>
          </w:p>
        </w:tc>
        <w:tc>
          <w:tcPr>
            <w:tcW w:w="720" w:type="dxa"/>
            <w:shd w:val="clear" w:color="auto" w:fill="auto"/>
            <w:vAlign w:val="center"/>
          </w:tcPr>
          <w:p w14:paraId="3109D620" w14:textId="150D7D20" w:rsidR="00580428" w:rsidRPr="00EA6566" w:rsidRDefault="00580428" w:rsidP="008A332F">
            <w:pPr>
              <w:jc w:val="center"/>
              <w:rPr>
                <w:rFonts w:ascii="Arial" w:hAnsi="Arial" w:cs="Arial"/>
                <w:sz w:val="20"/>
              </w:rPr>
            </w:pPr>
            <w:r w:rsidRPr="00EA6566">
              <w:rPr>
                <w:rFonts w:ascii="Arial" w:hAnsi="Arial" w:cs="Arial"/>
                <w:sz w:val="20"/>
              </w:rPr>
              <w:t>4</w:t>
            </w:r>
            <w:r w:rsidR="008A332F">
              <w:rPr>
                <w:rFonts w:ascii="Arial" w:hAnsi="Arial" w:cs="Arial"/>
                <w:sz w:val="20"/>
              </w:rPr>
              <w:t xml:space="preserve"> </w:t>
            </w:r>
            <w:r w:rsidRPr="00EA6566">
              <w:rPr>
                <w:rFonts w:ascii="Arial" w:hAnsi="Arial" w:cs="Arial"/>
                <w:sz w:val="20"/>
              </w:rPr>
              <w:t>685</w:t>
            </w:r>
          </w:p>
        </w:tc>
        <w:tc>
          <w:tcPr>
            <w:tcW w:w="720" w:type="dxa"/>
            <w:shd w:val="clear" w:color="auto" w:fill="auto"/>
            <w:vAlign w:val="center"/>
          </w:tcPr>
          <w:p w14:paraId="61686257" w14:textId="753D522D" w:rsidR="00580428" w:rsidRPr="00EA6566" w:rsidRDefault="00580428" w:rsidP="008A332F">
            <w:pPr>
              <w:jc w:val="center"/>
              <w:rPr>
                <w:rFonts w:ascii="Arial" w:hAnsi="Arial" w:cs="Arial"/>
                <w:sz w:val="20"/>
              </w:rPr>
            </w:pPr>
            <w:r w:rsidRPr="00EA6566">
              <w:rPr>
                <w:rFonts w:ascii="Arial" w:hAnsi="Arial" w:cs="Arial"/>
                <w:sz w:val="20"/>
              </w:rPr>
              <w:t>4 592</w:t>
            </w:r>
          </w:p>
        </w:tc>
        <w:tc>
          <w:tcPr>
            <w:tcW w:w="720" w:type="dxa"/>
            <w:shd w:val="clear" w:color="auto" w:fill="auto"/>
            <w:vAlign w:val="center"/>
          </w:tcPr>
          <w:p w14:paraId="7C917FD7" w14:textId="26E2B726" w:rsidR="00580428" w:rsidRPr="00EA6566" w:rsidRDefault="00580428" w:rsidP="008A332F">
            <w:pPr>
              <w:jc w:val="center"/>
              <w:rPr>
                <w:rFonts w:ascii="Arial" w:hAnsi="Arial" w:cs="Arial"/>
                <w:sz w:val="20"/>
              </w:rPr>
            </w:pPr>
            <w:r w:rsidRPr="00EA6566">
              <w:rPr>
                <w:rFonts w:ascii="Arial" w:hAnsi="Arial" w:cs="Arial"/>
                <w:sz w:val="20"/>
              </w:rPr>
              <w:t>4  596</w:t>
            </w:r>
          </w:p>
        </w:tc>
        <w:tc>
          <w:tcPr>
            <w:tcW w:w="720" w:type="dxa"/>
            <w:shd w:val="clear" w:color="auto" w:fill="auto"/>
            <w:vAlign w:val="center"/>
          </w:tcPr>
          <w:p w14:paraId="278A00D6" w14:textId="654EDB4E" w:rsidR="00580428" w:rsidRPr="00EA6566" w:rsidRDefault="00580428" w:rsidP="008A332F">
            <w:pPr>
              <w:jc w:val="center"/>
              <w:rPr>
                <w:rFonts w:ascii="Arial" w:hAnsi="Arial" w:cs="Arial"/>
                <w:sz w:val="20"/>
              </w:rPr>
            </w:pPr>
            <w:r w:rsidRPr="00EA6566">
              <w:rPr>
                <w:rFonts w:ascii="Arial" w:hAnsi="Arial" w:cs="Arial"/>
                <w:sz w:val="20"/>
              </w:rPr>
              <w:t>4 578</w:t>
            </w:r>
          </w:p>
        </w:tc>
      </w:tr>
      <w:tr w:rsidR="00580428" w:rsidRPr="00EA6566" w14:paraId="1E6A276F" w14:textId="77777777" w:rsidTr="008A332F">
        <w:trPr>
          <w:trHeight w:val="275"/>
        </w:trPr>
        <w:tc>
          <w:tcPr>
            <w:tcW w:w="3706" w:type="dxa"/>
            <w:shd w:val="clear" w:color="auto" w:fill="auto"/>
            <w:vAlign w:val="center"/>
          </w:tcPr>
          <w:p w14:paraId="0F40EC61" w14:textId="77777777" w:rsidR="00580428" w:rsidRPr="00EA6566" w:rsidRDefault="00580428" w:rsidP="008A332F">
            <w:pPr>
              <w:rPr>
                <w:rFonts w:ascii="Arial" w:hAnsi="Arial" w:cs="Arial"/>
                <w:sz w:val="20"/>
              </w:rPr>
            </w:pPr>
            <w:r w:rsidRPr="00EA6566">
              <w:rPr>
                <w:rFonts w:ascii="Arial" w:hAnsi="Arial" w:cs="Arial"/>
                <w:sz w:val="20"/>
              </w:rPr>
              <w:t>Placówki zapewniające całodobową pomoc osobom niepełnosprawnym, przewlekle chorym i osobom w podeszłym wieku</w:t>
            </w:r>
          </w:p>
        </w:tc>
        <w:tc>
          <w:tcPr>
            <w:tcW w:w="653" w:type="dxa"/>
            <w:shd w:val="clear" w:color="auto" w:fill="auto"/>
            <w:vAlign w:val="center"/>
          </w:tcPr>
          <w:p w14:paraId="2B23EFA7" w14:textId="57EE51B0" w:rsidR="00580428" w:rsidRPr="00EA6566" w:rsidRDefault="00580428" w:rsidP="008A332F">
            <w:pPr>
              <w:jc w:val="center"/>
              <w:rPr>
                <w:rFonts w:ascii="Arial" w:hAnsi="Arial" w:cs="Arial"/>
                <w:sz w:val="20"/>
              </w:rPr>
            </w:pPr>
            <w:r w:rsidRPr="00EA6566">
              <w:rPr>
                <w:rFonts w:ascii="Arial" w:hAnsi="Arial" w:cs="Arial"/>
                <w:sz w:val="20"/>
              </w:rPr>
              <w:t>15</w:t>
            </w:r>
          </w:p>
        </w:tc>
        <w:tc>
          <w:tcPr>
            <w:tcW w:w="654" w:type="dxa"/>
            <w:shd w:val="clear" w:color="auto" w:fill="auto"/>
            <w:vAlign w:val="center"/>
          </w:tcPr>
          <w:p w14:paraId="1CADB36F" w14:textId="3B1B4876" w:rsidR="00580428" w:rsidRPr="00EA6566" w:rsidRDefault="00580428" w:rsidP="008A332F">
            <w:pPr>
              <w:jc w:val="center"/>
              <w:rPr>
                <w:rFonts w:ascii="Arial" w:hAnsi="Arial" w:cs="Arial"/>
                <w:sz w:val="20"/>
              </w:rPr>
            </w:pPr>
            <w:r w:rsidRPr="00EA6566">
              <w:rPr>
                <w:rFonts w:ascii="Arial" w:hAnsi="Arial" w:cs="Arial"/>
                <w:sz w:val="20"/>
              </w:rPr>
              <w:t>16</w:t>
            </w:r>
          </w:p>
        </w:tc>
        <w:tc>
          <w:tcPr>
            <w:tcW w:w="653" w:type="dxa"/>
            <w:shd w:val="clear" w:color="auto" w:fill="auto"/>
            <w:vAlign w:val="center"/>
          </w:tcPr>
          <w:p w14:paraId="4EC97407" w14:textId="0F728A6D" w:rsidR="00580428" w:rsidRPr="00EA6566" w:rsidRDefault="00580428" w:rsidP="008A332F">
            <w:pPr>
              <w:jc w:val="center"/>
              <w:rPr>
                <w:rFonts w:ascii="Arial" w:hAnsi="Arial" w:cs="Arial"/>
                <w:sz w:val="20"/>
              </w:rPr>
            </w:pPr>
            <w:r w:rsidRPr="00EA6566">
              <w:rPr>
                <w:rFonts w:ascii="Arial" w:hAnsi="Arial" w:cs="Arial"/>
                <w:sz w:val="20"/>
              </w:rPr>
              <w:t>20</w:t>
            </w:r>
          </w:p>
        </w:tc>
        <w:tc>
          <w:tcPr>
            <w:tcW w:w="654" w:type="dxa"/>
            <w:shd w:val="clear" w:color="auto" w:fill="auto"/>
            <w:vAlign w:val="center"/>
          </w:tcPr>
          <w:p w14:paraId="48B8F352" w14:textId="0E5F9389" w:rsidR="00580428" w:rsidRPr="00EA6566" w:rsidRDefault="00580428" w:rsidP="008A332F">
            <w:pPr>
              <w:jc w:val="center"/>
              <w:rPr>
                <w:rFonts w:ascii="Arial" w:hAnsi="Arial" w:cs="Arial"/>
                <w:sz w:val="20"/>
              </w:rPr>
            </w:pPr>
            <w:r w:rsidRPr="00EA6566">
              <w:rPr>
                <w:rFonts w:ascii="Arial" w:hAnsi="Arial" w:cs="Arial"/>
                <w:sz w:val="20"/>
              </w:rPr>
              <w:t>23</w:t>
            </w:r>
          </w:p>
        </w:tc>
        <w:tc>
          <w:tcPr>
            <w:tcW w:w="720" w:type="dxa"/>
            <w:shd w:val="clear" w:color="auto" w:fill="auto"/>
            <w:vAlign w:val="center"/>
          </w:tcPr>
          <w:p w14:paraId="6B76ED28" w14:textId="61A68C62" w:rsidR="00580428" w:rsidRPr="00EA6566" w:rsidRDefault="00EA6566" w:rsidP="008A332F">
            <w:pPr>
              <w:jc w:val="center"/>
              <w:rPr>
                <w:rFonts w:ascii="Arial" w:hAnsi="Arial" w:cs="Arial"/>
                <w:sz w:val="20"/>
              </w:rPr>
            </w:pPr>
            <w:r w:rsidRPr="00EA6566">
              <w:rPr>
                <w:rFonts w:ascii="Arial" w:hAnsi="Arial" w:cs="Arial"/>
                <w:sz w:val="20"/>
              </w:rPr>
              <w:t>439</w:t>
            </w:r>
          </w:p>
        </w:tc>
        <w:tc>
          <w:tcPr>
            <w:tcW w:w="720" w:type="dxa"/>
            <w:shd w:val="clear" w:color="auto" w:fill="auto"/>
            <w:vAlign w:val="center"/>
          </w:tcPr>
          <w:p w14:paraId="4C74F69D" w14:textId="13D8E1AB" w:rsidR="00580428" w:rsidRPr="00EA6566" w:rsidRDefault="00580428" w:rsidP="008A332F">
            <w:pPr>
              <w:jc w:val="center"/>
              <w:rPr>
                <w:rFonts w:ascii="Arial" w:hAnsi="Arial" w:cs="Arial"/>
                <w:sz w:val="20"/>
              </w:rPr>
            </w:pPr>
            <w:r w:rsidRPr="00EA6566">
              <w:rPr>
                <w:rFonts w:ascii="Arial" w:hAnsi="Arial" w:cs="Arial"/>
                <w:sz w:val="20"/>
              </w:rPr>
              <w:t>480</w:t>
            </w:r>
          </w:p>
        </w:tc>
        <w:tc>
          <w:tcPr>
            <w:tcW w:w="720" w:type="dxa"/>
            <w:shd w:val="clear" w:color="auto" w:fill="auto"/>
            <w:vAlign w:val="center"/>
          </w:tcPr>
          <w:p w14:paraId="3E25D235" w14:textId="18202071" w:rsidR="00580428" w:rsidRPr="00EA6566" w:rsidRDefault="00580428" w:rsidP="008A332F">
            <w:pPr>
              <w:jc w:val="center"/>
              <w:rPr>
                <w:rFonts w:ascii="Arial" w:hAnsi="Arial" w:cs="Arial"/>
                <w:sz w:val="20"/>
              </w:rPr>
            </w:pPr>
            <w:r w:rsidRPr="00EA6566">
              <w:rPr>
                <w:rFonts w:ascii="Arial" w:hAnsi="Arial" w:cs="Arial"/>
                <w:sz w:val="20"/>
              </w:rPr>
              <w:t>649</w:t>
            </w:r>
          </w:p>
        </w:tc>
        <w:tc>
          <w:tcPr>
            <w:tcW w:w="720" w:type="dxa"/>
            <w:shd w:val="clear" w:color="auto" w:fill="auto"/>
            <w:vAlign w:val="center"/>
          </w:tcPr>
          <w:p w14:paraId="7A5B5F76" w14:textId="6E4E432A" w:rsidR="00580428" w:rsidRPr="00EA6566" w:rsidRDefault="00580428" w:rsidP="008A332F">
            <w:pPr>
              <w:jc w:val="center"/>
              <w:rPr>
                <w:rFonts w:ascii="Arial" w:hAnsi="Arial" w:cs="Arial"/>
                <w:sz w:val="20"/>
              </w:rPr>
            </w:pPr>
            <w:r w:rsidRPr="00EA6566">
              <w:rPr>
                <w:rFonts w:ascii="Arial" w:hAnsi="Arial" w:cs="Arial"/>
                <w:sz w:val="20"/>
              </w:rPr>
              <w:t>751</w:t>
            </w:r>
          </w:p>
        </w:tc>
      </w:tr>
      <w:tr w:rsidR="00580428" w:rsidRPr="00EA6566" w14:paraId="00814734" w14:textId="77777777" w:rsidTr="008A332F">
        <w:trPr>
          <w:trHeight w:val="512"/>
        </w:trPr>
        <w:tc>
          <w:tcPr>
            <w:tcW w:w="3706" w:type="dxa"/>
            <w:shd w:val="clear" w:color="auto" w:fill="auto"/>
            <w:vAlign w:val="center"/>
          </w:tcPr>
          <w:p w14:paraId="697780A6" w14:textId="77777777" w:rsidR="00580428" w:rsidRPr="00EA6566" w:rsidRDefault="00580428" w:rsidP="008A332F">
            <w:pPr>
              <w:rPr>
                <w:rFonts w:ascii="Arial" w:hAnsi="Arial" w:cs="Arial"/>
                <w:sz w:val="20"/>
              </w:rPr>
            </w:pPr>
            <w:r w:rsidRPr="00EA6566">
              <w:rPr>
                <w:rFonts w:ascii="Arial" w:hAnsi="Arial" w:cs="Arial"/>
                <w:sz w:val="20"/>
              </w:rPr>
              <w:t xml:space="preserve">Środowiskowe Domy Samopomocy i Kluby Samopomocy </w:t>
            </w:r>
          </w:p>
        </w:tc>
        <w:tc>
          <w:tcPr>
            <w:tcW w:w="653" w:type="dxa"/>
            <w:shd w:val="clear" w:color="auto" w:fill="auto"/>
            <w:vAlign w:val="center"/>
          </w:tcPr>
          <w:p w14:paraId="1C5987CE" w14:textId="5A2368B7" w:rsidR="00580428" w:rsidRPr="00EA6566" w:rsidRDefault="00580428" w:rsidP="008A332F">
            <w:pPr>
              <w:jc w:val="center"/>
              <w:rPr>
                <w:rFonts w:ascii="Arial" w:hAnsi="Arial" w:cs="Arial"/>
                <w:sz w:val="20"/>
              </w:rPr>
            </w:pPr>
            <w:r w:rsidRPr="00EA6566">
              <w:rPr>
                <w:rFonts w:ascii="Arial" w:hAnsi="Arial" w:cs="Arial"/>
                <w:sz w:val="20"/>
              </w:rPr>
              <w:t>60</w:t>
            </w:r>
          </w:p>
        </w:tc>
        <w:tc>
          <w:tcPr>
            <w:tcW w:w="654" w:type="dxa"/>
            <w:shd w:val="clear" w:color="auto" w:fill="auto"/>
            <w:vAlign w:val="center"/>
          </w:tcPr>
          <w:p w14:paraId="31BBAF25" w14:textId="7FFEADC5" w:rsidR="00580428" w:rsidRPr="00EA6566" w:rsidRDefault="00580428" w:rsidP="008A332F">
            <w:pPr>
              <w:jc w:val="center"/>
              <w:rPr>
                <w:rFonts w:ascii="Arial" w:hAnsi="Arial" w:cs="Arial"/>
                <w:sz w:val="20"/>
              </w:rPr>
            </w:pPr>
            <w:r w:rsidRPr="00EA6566">
              <w:rPr>
                <w:rFonts w:ascii="Arial" w:hAnsi="Arial" w:cs="Arial"/>
                <w:sz w:val="20"/>
              </w:rPr>
              <w:t>61</w:t>
            </w:r>
          </w:p>
        </w:tc>
        <w:tc>
          <w:tcPr>
            <w:tcW w:w="653" w:type="dxa"/>
            <w:shd w:val="clear" w:color="auto" w:fill="auto"/>
            <w:vAlign w:val="center"/>
          </w:tcPr>
          <w:p w14:paraId="083AF8F5" w14:textId="631AD255" w:rsidR="00580428" w:rsidRPr="00EA6566" w:rsidRDefault="00580428" w:rsidP="008A332F">
            <w:pPr>
              <w:jc w:val="center"/>
              <w:rPr>
                <w:rFonts w:ascii="Arial" w:hAnsi="Arial" w:cs="Arial"/>
                <w:sz w:val="20"/>
              </w:rPr>
            </w:pPr>
            <w:r w:rsidRPr="00EA6566">
              <w:rPr>
                <w:rFonts w:ascii="Arial" w:hAnsi="Arial" w:cs="Arial"/>
                <w:sz w:val="20"/>
              </w:rPr>
              <w:t>61</w:t>
            </w:r>
          </w:p>
        </w:tc>
        <w:tc>
          <w:tcPr>
            <w:tcW w:w="654" w:type="dxa"/>
            <w:shd w:val="clear" w:color="auto" w:fill="auto"/>
            <w:vAlign w:val="center"/>
          </w:tcPr>
          <w:p w14:paraId="288F4A68" w14:textId="20A6FBE3" w:rsidR="00580428" w:rsidRPr="00EA6566" w:rsidRDefault="00580428" w:rsidP="008A332F">
            <w:pPr>
              <w:jc w:val="center"/>
              <w:rPr>
                <w:rFonts w:ascii="Arial" w:hAnsi="Arial" w:cs="Arial"/>
                <w:sz w:val="20"/>
              </w:rPr>
            </w:pPr>
            <w:r w:rsidRPr="00EA6566">
              <w:rPr>
                <w:rFonts w:ascii="Arial" w:hAnsi="Arial" w:cs="Arial"/>
                <w:sz w:val="20"/>
              </w:rPr>
              <w:t>61</w:t>
            </w:r>
          </w:p>
        </w:tc>
        <w:tc>
          <w:tcPr>
            <w:tcW w:w="720" w:type="dxa"/>
            <w:shd w:val="clear" w:color="auto" w:fill="auto"/>
            <w:vAlign w:val="center"/>
          </w:tcPr>
          <w:p w14:paraId="5E31B563" w14:textId="5F66E803" w:rsidR="00580428" w:rsidRPr="00EA6566" w:rsidRDefault="00EA6566" w:rsidP="008A332F">
            <w:pPr>
              <w:jc w:val="center"/>
              <w:rPr>
                <w:rFonts w:ascii="Arial" w:hAnsi="Arial" w:cs="Arial"/>
                <w:sz w:val="20"/>
              </w:rPr>
            </w:pPr>
            <w:r w:rsidRPr="00EA6566">
              <w:rPr>
                <w:rFonts w:ascii="Arial" w:hAnsi="Arial" w:cs="Arial"/>
                <w:sz w:val="20"/>
              </w:rPr>
              <w:t>2 134</w:t>
            </w:r>
          </w:p>
        </w:tc>
        <w:tc>
          <w:tcPr>
            <w:tcW w:w="720" w:type="dxa"/>
            <w:shd w:val="clear" w:color="auto" w:fill="auto"/>
            <w:vAlign w:val="center"/>
          </w:tcPr>
          <w:p w14:paraId="34087813" w14:textId="6EF7E9B1" w:rsidR="00580428" w:rsidRPr="00EA6566" w:rsidRDefault="00EA6566" w:rsidP="008A332F">
            <w:pPr>
              <w:jc w:val="center"/>
              <w:rPr>
                <w:rFonts w:ascii="Arial" w:hAnsi="Arial" w:cs="Arial"/>
                <w:sz w:val="20"/>
              </w:rPr>
            </w:pPr>
            <w:r w:rsidRPr="00EA6566">
              <w:rPr>
                <w:rFonts w:ascii="Arial" w:hAnsi="Arial" w:cs="Arial"/>
                <w:sz w:val="20"/>
              </w:rPr>
              <w:t>2 174</w:t>
            </w:r>
          </w:p>
        </w:tc>
        <w:tc>
          <w:tcPr>
            <w:tcW w:w="720" w:type="dxa"/>
            <w:shd w:val="clear" w:color="auto" w:fill="auto"/>
            <w:vAlign w:val="center"/>
          </w:tcPr>
          <w:p w14:paraId="43F333F7" w14:textId="038A030E" w:rsidR="00580428" w:rsidRPr="00EA6566" w:rsidRDefault="00580428" w:rsidP="008A332F">
            <w:pPr>
              <w:jc w:val="center"/>
              <w:rPr>
                <w:rFonts w:ascii="Arial" w:hAnsi="Arial" w:cs="Arial"/>
                <w:sz w:val="20"/>
              </w:rPr>
            </w:pPr>
            <w:r w:rsidRPr="00EA6566">
              <w:rPr>
                <w:rFonts w:ascii="Arial" w:hAnsi="Arial" w:cs="Arial"/>
                <w:sz w:val="20"/>
              </w:rPr>
              <w:t>2 208</w:t>
            </w:r>
          </w:p>
        </w:tc>
        <w:tc>
          <w:tcPr>
            <w:tcW w:w="720" w:type="dxa"/>
            <w:shd w:val="clear" w:color="auto" w:fill="auto"/>
            <w:vAlign w:val="center"/>
          </w:tcPr>
          <w:p w14:paraId="1C26330D" w14:textId="7BC920B0" w:rsidR="00580428" w:rsidRPr="00EA6566" w:rsidRDefault="00580428" w:rsidP="008A332F">
            <w:pPr>
              <w:jc w:val="center"/>
              <w:rPr>
                <w:rFonts w:ascii="Arial" w:hAnsi="Arial" w:cs="Arial"/>
                <w:sz w:val="20"/>
              </w:rPr>
            </w:pPr>
            <w:r w:rsidRPr="00EA6566">
              <w:rPr>
                <w:rFonts w:ascii="Arial" w:hAnsi="Arial" w:cs="Arial"/>
                <w:sz w:val="20"/>
              </w:rPr>
              <w:t>2 247</w:t>
            </w:r>
          </w:p>
        </w:tc>
      </w:tr>
      <w:tr w:rsidR="00580428" w:rsidRPr="00EA6566" w14:paraId="08985377" w14:textId="77777777" w:rsidTr="008A332F">
        <w:trPr>
          <w:trHeight w:val="378"/>
        </w:trPr>
        <w:tc>
          <w:tcPr>
            <w:tcW w:w="3706" w:type="dxa"/>
            <w:shd w:val="clear" w:color="auto" w:fill="auto"/>
            <w:vAlign w:val="center"/>
          </w:tcPr>
          <w:p w14:paraId="7A954252" w14:textId="77777777" w:rsidR="00580428" w:rsidRPr="00EA6566" w:rsidRDefault="00580428" w:rsidP="008A332F">
            <w:pPr>
              <w:rPr>
                <w:rFonts w:ascii="Arial" w:hAnsi="Arial" w:cs="Arial"/>
                <w:sz w:val="20"/>
              </w:rPr>
            </w:pPr>
            <w:r w:rsidRPr="00EA6566">
              <w:rPr>
                <w:rFonts w:ascii="Arial" w:hAnsi="Arial" w:cs="Arial"/>
                <w:sz w:val="20"/>
              </w:rPr>
              <w:t>Warsztaty Terapii Zajęciowej</w:t>
            </w:r>
          </w:p>
        </w:tc>
        <w:tc>
          <w:tcPr>
            <w:tcW w:w="653" w:type="dxa"/>
            <w:shd w:val="clear" w:color="auto" w:fill="auto"/>
            <w:vAlign w:val="center"/>
          </w:tcPr>
          <w:p w14:paraId="53E6A7C2" w14:textId="77777777" w:rsidR="00580428" w:rsidRPr="00EA6566" w:rsidRDefault="00580428" w:rsidP="008A332F">
            <w:pPr>
              <w:jc w:val="center"/>
              <w:rPr>
                <w:rFonts w:ascii="Arial" w:hAnsi="Arial" w:cs="Arial"/>
                <w:sz w:val="20"/>
              </w:rPr>
            </w:pPr>
            <w:r w:rsidRPr="00EA6566">
              <w:rPr>
                <w:rFonts w:ascii="Arial" w:hAnsi="Arial" w:cs="Arial"/>
                <w:sz w:val="20"/>
              </w:rPr>
              <w:t>59</w:t>
            </w:r>
          </w:p>
        </w:tc>
        <w:tc>
          <w:tcPr>
            <w:tcW w:w="654" w:type="dxa"/>
            <w:shd w:val="clear" w:color="auto" w:fill="auto"/>
            <w:vAlign w:val="center"/>
          </w:tcPr>
          <w:p w14:paraId="52BE9A29" w14:textId="6639DC42" w:rsidR="00580428" w:rsidRPr="00EA6566" w:rsidRDefault="00580428" w:rsidP="008A332F">
            <w:pPr>
              <w:jc w:val="center"/>
              <w:rPr>
                <w:rFonts w:ascii="Arial" w:hAnsi="Arial" w:cs="Arial"/>
                <w:sz w:val="20"/>
              </w:rPr>
            </w:pPr>
            <w:r w:rsidRPr="00EA6566">
              <w:rPr>
                <w:rFonts w:ascii="Arial" w:hAnsi="Arial" w:cs="Arial"/>
                <w:sz w:val="20"/>
              </w:rPr>
              <w:t>59</w:t>
            </w:r>
          </w:p>
        </w:tc>
        <w:tc>
          <w:tcPr>
            <w:tcW w:w="653" w:type="dxa"/>
            <w:shd w:val="clear" w:color="auto" w:fill="auto"/>
            <w:vAlign w:val="center"/>
          </w:tcPr>
          <w:p w14:paraId="752D0B2E" w14:textId="6AD0A8ED" w:rsidR="00580428" w:rsidRPr="00EA6566" w:rsidRDefault="00580428" w:rsidP="008A332F">
            <w:pPr>
              <w:jc w:val="center"/>
              <w:rPr>
                <w:rFonts w:ascii="Arial" w:hAnsi="Arial" w:cs="Arial"/>
                <w:sz w:val="20"/>
              </w:rPr>
            </w:pPr>
            <w:r w:rsidRPr="00EA6566">
              <w:rPr>
                <w:rFonts w:ascii="Arial" w:hAnsi="Arial" w:cs="Arial"/>
                <w:sz w:val="20"/>
              </w:rPr>
              <w:t>59</w:t>
            </w:r>
          </w:p>
        </w:tc>
        <w:tc>
          <w:tcPr>
            <w:tcW w:w="654" w:type="dxa"/>
            <w:shd w:val="clear" w:color="auto" w:fill="auto"/>
            <w:vAlign w:val="center"/>
          </w:tcPr>
          <w:p w14:paraId="4B1E38FA" w14:textId="6973A874" w:rsidR="00580428" w:rsidRPr="00EA6566" w:rsidRDefault="00580428" w:rsidP="008A332F">
            <w:pPr>
              <w:jc w:val="center"/>
              <w:rPr>
                <w:rFonts w:ascii="Arial" w:hAnsi="Arial" w:cs="Arial"/>
                <w:sz w:val="20"/>
              </w:rPr>
            </w:pPr>
            <w:r w:rsidRPr="00EA6566">
              <w:rPr>
                <w:rFonts w:ascii="Arial" w:hAnsi="Arial" w:cs="Arial"/>
                <w:sz w:val="20"/>
              </w:rPr>
              <w:t>59</w:t>
            </w:r>
          </w:p>
        </w:tc>
        <w:tc>
          <w:tcPr>
            <w:tcW w:w="720" w:type="dxa"/>
            <w:shd w:val="clear" w:color="auto" w:fill="auto"/>
            <w:vAlign w:val="center"/>
          </w:tcPr>
          <w:p w14:paraId="06A1444D" w14:textId="6C8A2484" w:rsidR="00580428" w:rsidRPr="00EA6566" w:rsidRDefault="00EA6566" w:rsidP="008A332F">
            <w:pPr>
              <w:jc w:val="center"/>
              <w:rPr>
                <w:rFonts w:ascii="Arial" w:hAnsi="Arial" w:cs="Arial"/>
                <w:sz w:val="20"/>
              </w:rPr>
            </w:pPr>
            <w:r w:rsidRPr="00EA6566">
              <w:rPr>
                <w:rFonts w:ascii="Arial" w:hAnsi="Arial" w:cs="Arial"/>
                <w:sz w:val="20"/>
              </w:rPr>
              <w:t>1 981</w:t>
            </w:r>
          </w:p>
        </w:tc>
        <w:tc>
          <w:tcPr>
            <w:tcW w:w="720" w:type="dxa"/>
            <w:shd w:val="clear" w:color="auto" w:fill="auto"/>
            <w:vAlign w:val="center"/>
          </w:tcPr>
          <w:p w14:paraId="73C5F2F2" w14:textId="0464EDEE" w:rsidR="00580428" w:rsidRPr="00EA6566" w:rsidRDefault="00EA6566" w:rsidP="008A332F">
            <w:pPr>
              <w:jc w:val="center"/>
              <w:rPr>
                <w:rFonts w:ascii="Arial" w:hAnsi="Arial" w:cs="Arial"/>
                <w:sz w:val="20"/>
              </w:rPr>
            </w:pPr>
            <w:r w:rsidRPr="00EA6566">
              <w:rPr>
                <w:rFonts w:ascii="Arial" w:hAnsi="Arial" w:cs="Arial"/>
                <w:sz w:val="20"/>
              </w:rPr>
              <w:t>2 103</w:t>
            </w:r>
          </w:p>
        </w:tc>
        <w:tc>
          <w:tcPr>
            <w:tcW w:w="720" w:type="dxa"/>
            <w:shd w:val="clear" w:color="auto" w:fill="auto"/>
            <w:vAlign w:val="center"/>
          </w:tcPr>
          <w:p w14:paraId="0C0617DE" w14:textId="4A4DEFB3" w:rsidR="00580428" w:rsidRPr="00EA6566" w:rsidRDefault="00580428" w:rsidP="008A332F">
            <w:pPr>
              <w:jc w:val="center"/>
              <w:rPr>
                <w:rFonts w:ascii="Arial" w:hAnsi="Arial" w:cs="Arial"/>
                <w:sz w:val="20"/>
              </w:rPr>
            </w:pPr>
            <w:r w:rsidRPr="00EA6566">
              <w:rPr>
                <w:rFonts w:ascii="Arial" w:hAnsi="Arial" w:cs="Arial"/>
                <w:sz w:val="20"/>
              </w:rPr>
              <w:t>2 119</w:t>
            </w:r>
          </w:p>
        </w:tc>
        <w:tc>
          <w:tcPr>
            <w:tcW w:w="720" w:type="dxa"/>
            <w:shd w:val="clear" w:color="auto" w:fill="auto"/>
            <w:vAlign w:val="center"/>
          </w:tcPr>
          <w:p w14:paraId="617CB77E" w14:textId="5CF1D6E6" w:rsidR="00580428" w:rsidRPr="00EA6566" w:rsidRDefault="00580428" w:rsidP="008A332F">
            <w:pPr>
              <w:jc w:val="center"/>
              <w:rPr>
                <w:rFonts w:ascii="Arial" w:hAnsi="Arial" w:cs="Arial"/>
                <w:sz w:val="20"/>
              </w:rPr>
            </w:pPr>
            <w:r w:rsidRPr="00EA6566">
              <w:rPr>
                <w:rFonts w:ascii="Arial" w:hAnsi="Arial" w:cs="Arial"/>
                <w:sz w:val="20"/>
              </w:rPr>
              <w:t>2 152</w:t>
            </w:r>
          </w:p>
        </w:tc>
      </w:tr>
      <w:tr w:rsidR="00580428" w:rsidRPr="00EA6566" w14:paraId="3495F4F0" w14:textId="77777777" w:rsidTr="008A332F">
        <w:trPr>
          <w:trHeight w:val="378"/>
        </w:trPr>
        <w:tc>
          <w:tcPr>
            <w:tcW w:w="3706" w:type="dxa"/>
            <w:shd w:val="clear" w:color="auto" w:fill="auto"/>
            <w:vAlign w:val="center"/>
          </w:tcPr>
          <w:p w14:paraId="56C6A4EA" w14:textId="77777777" w:rsidR="00580428" w:rsidRPr="00EA6566" w:rsidRDefault="00580428" w:rsidP="008A332F">
            <w:pPr>
              <w:rPr>
                <w:rFonts w:ascii="Arial" w:hAnsi="Arial" w:cs="Arial"/>
                <w:sz w:val="20"/>
              </w:rPr>
            </w:pPr>
            <w:r w:rsidRPr="00EA6566">
              <w:rPr>
                <w:rFonts w:ascii="Arial" w:hAnsi="Arial" w:cs="Arial"/>
                <w:sz w:val="20"/>
              </w:rPr>
              <w:t>Centra Integracji Społecznej</w:t>
            </w:r>
          </w:p>
        </w:tc>
        <w:tc>
          <w:tcPr>
            <w:tcW w:w="653" w:type="dxa"/>
            <w:shd w:val="clear" w:color="auto" w:fill="auto"/>
            <w:vAlign w:val="center"/>
          </w:tcPr>
          <w:p w14:paraId="6DECBFDD" w14:textId="6E1B8621" w:rsidR="00580428" w:rsidRPr="00EA6566" w:rsidRDefault="00580428" w:rsidP="008A332F">
            <w:pPr>
              <w:jc w:val="center"/>
              <w:rPr>
                <w:rFonts w:ascii="Arial" w:hAnsi="Arial" w:cs="Arial"/>
                <w:sz w:val="20"/>
              </w:rPr>
            </w:pPr>
            <w:r w:rsidRPr="00EA6566">
              <w:rPr>
                <w:rFonts w:ascii="Arial" w:hAnsi="Arial" w:cs="Arial"/>
                <w:sz w:val="20"/>
              </w:rPr>
              <w:t>14</w:t>
            </w:r>
          </w:p>
        </w:tc>
        <w:tc>
          <w:tcPr>
            <w:tcW w:w="654" w:type="dxa"/>
            <w:shd w:val="clear" w:color="auto" w:fill="auto"/>
            <w:vAlign w:val="center"/>
          </w:tcPr>
          <w:p w14:paraId="2E8969A9" w14:textId="0AF147BA" w:rsidR="00580428" w:rsidRPr="00EA6566" w:rsidRDefault="00580428" w:rsidP="008A332F">
            <w:pPr>
              <w:jc w:val="center"/>
              <w:rPr>
                <w:rFonts w:ascii="Arial" w:hAnsi="Arial" w:cs="Arial"/>
                <w:sz w:val="20"/>
              </w:rPr>
            </w:pPr>
            <w:r w:rsidRPr="00EA6566">
              <w:rPr>
                <w:rFonts w:ascii="Arial" w:hAnsi="Arial" w:cs="Arial"/>
                <w:sz w:val="20"/>
              </w:rPr>
              <w:t>12</w:t>
            </w:r>
          </w:p>
        </w:tc>
        <w:tc>
          <w:tcPr>
            <w:tcW w:w="653" w:type="dxa"/>
            <w:shd w:val="clear" w:color="auto" w:fill="auto"/>
            <w:vAlign w:val="center"/>
          </w:tcPr>
          <w:p w14:paraId="68A75348" w14:textId="6E047C22" w:rsidR="00580428" w:rsidRPr="00EA6566" w:rsidRDefault="00580428" w:rsidP="008A332F">
            <w:pPr>
              <w:jc w:val="center"/>
              <w:rPr>
                <w:rFonts w:ascii="Arial" w:hAnsi="Arial" w:cs="Arial"/>
                <w:sz w:val="20"/>
              </w:rPr>
            </w:pPr>
            <w:r w:rsidRPr="00EA6566">
              <w:rPr>
                <w:rFonts w:ascii="Arial" w:hAnsi="Arial" w:cs="Arial"/>
                <w:sz w:val="20"/>
              </w:rPr>
              <w:t>12</w:t>
            </w:r>
          </w:p>
        </w:tc>
        <w:tc>
          <w:tcPr>
            <w:tcW w:w="654" w:type="dxa"/>
            <w:shd w:val="clear" w:color="auto" w:fill="auto"/>
            <w:vAlign w:val="center"/>
          </w:tcPr>
          <w:p w14:paraId="1DB1970D" w14:textId="7DC8CC2C" w:rsidR="00580428" w:rsidRPr="00EA6566" w:rsidRDefault="00580428" w:rsidP="008A332F">
            <w:pPr>
              <w:jc w:val="center"/>
              <w:rPr>
                <w:rFonts w:ascii="Arial" w:hAnsi="Arial" w:cs="Arial"/>
                <w:sz w:val="20"/>
              </w:rPr>
            </w:pPr>
            <w:r w:rsidRPr="00EA6566">
              <w:rPr>
                <w:rFonts w:ascii="Arial" w:hAnsi="Arial" w:cs="Arial"/>
                <w:sz w:val="20"/>
              </w:rPr>
              <w:t>13</w:t>
            </w:r>
          </w:p>
        </w:tc>
        <w:tc>
          <w:tcPr>
            <w:tcW w:w="720" w:type="dxa"/>
            <w:shd w:val="clear" w:color="auto" w:fill="auto"/>
            <w:vAlign w:val="center"/>
          </w:tcPr>
          <w:p w14:paraId="4791B21C" w14:textId="7A7FA1B2" w:rsidR="00580428" w:rsidRPr="00EA6566" w:rsidRDefault="00EA6566" w:rsidP="008A332F">
            <w:pPr>
              <w:jc w:val="center"/>
              <w:rPr>
                <w:rFonts w:ascii="Arial" w:hAnsi="Arial" w:cs="Arial"/>
                <w:sz w:val="20"/>
              </w:rPr>
            </w:pPr>
            <w:r w:rsidRPr="00EA6566">
              <w:rPr>
                <w:rFonts w:ascii="Arial" w:hAnsi="Arial" w:cs="Arial"/>
                <w:sz w:val="20"/>
              </w:rPr>
              <w:t>399</w:t>
            </w:r>
          </w:p>
        </w:tc>
        <w:tc>
          <w:tcPr>
            <w:tcW w:w="720" w:type="dxa"/>
            <w:shd w:val="clear" w:color="auto" w:fill="auto"/>
            <w:vAlign w:val="center"/>
          </w:tcPr>
          <w:p w14:paraId="3B6AA527" w14:textId="627FC369" w:rsidR="00580428" w:rsidRPr="00EA6566" w:rsidRDefault="00EA6566" w:rsidP="008A332F">
            <w:pPr>
              <w:jc w:val="center"/>
              <w:rPr>
                <w:rFonts w:ascii="Arial" w:hAnsi="Arial" w:cs="Arial"/>
                <w:sz w:val="20"/>
              </w:rPr>
            </w:pPr>
            <w:proofErr w:type="spellStart"/>
            <w:r w:rsidRPr="00EA6566">
              <w:rPr>
                <w:rFonts w:ascii="Arial" w:hAnsi="Arial" w:cs="Arial"/>
                <w:sz w:val="20"/>
              </w:rPr>
              <w:t>bd</w:t>
            </w:r>
            <w:proofErr w:type="spellEnd"/>
          </w:p>
        </w:tc>
        <w:tc>
          <w:tcPr>
            <w:tcW w:w="720" w:type="dxa"/>
            <w:shd w:val="clear" w:color="auto" w:fill="auto"/>
            <w:vAlign w:val="center"/>
          </w:tcPr>
          <w:p w14:paraId="054E9FDD" w14:textId="3EB93D48" w:rsidR="00580428" w:rsidRPr="00EA6566" w:rsidRDefault="00580428" w:rsidP="008A332F">
            <w:pPr>
              <w:jc w:val="center"/>
              <w:rPr>
                <w:rFonts w:ascii="Arial" w:hAnsi="Arial" w:cs="Arial"/>
                <w:sz w:val="20"/>
              </w:rPr>
            </w:pPr>
            <w:r w:rsidRPr="00EA6566">
              <w:rPr>
                <w:rFonts w:ascii="Arial" w:hAnsi="Arial" w:cs="Arial"/>
                <w:sz w:val="20"/>
              </w:rPr>
              <w:t>335</w:t>
            </w:r>
          </w:p>
        </w:tc>
        <w:tc>
          <w:tcPr>
            <w:tcW w:w="720" w:type="dxa"/>
            <w:shd w:val="clear" w:color="auto" w:fill="auto"/>
            <w:vAlign w:val="center"/>
          </w:tcPr>
          <w:p w14:paraId="40FC92BB" w14:textId="4989F4FD" w:rsidR="00580428" w:rsidRPr="00EA6566" w:rsidRDefault="00580428" w:rsidP="008A332F">
            <w:pPr>
              <w:jc w:val="center"/>
              <w:rPr>
                <w:rFonts w:ascii="Arial" w:hAnsi="Arial" w:cs="Arial"/>
                <w:sz w:val="20"/>
              </w:rPr>
            </w:pPr>
            <w:r w:rsidRPr="00EA6566">
              <w:rPr>
                <w:rFonts w:ascii="Arial" w:hAnsi="Arial" w:cs="Arial"/>
                <w:sz w:val="20"/>
              </w:rPr>
              <w:t>365</w:t>
            </w:r>
          </w:p>
        </w:tc>
      </w:tr>
      <w:tr w:rsidR="00580428" w:rsidRPr="00EA6566" w14:paraId="6729ED11" w14:textId="77777777" w:rsidTr="008A332F">
        <w:trPr>
          <w:trHeight w:val="378"/>
        </w:trPr>
        <w:tc>
          <w:tcPr>
            <w:tcW w:w="3706" w:type="dxa"/>
            <w:shd w:val="clear" w:color="auto" w:fill="auto"/>
            <w:vAlign w:val="center"/>
          </w:tcPr>
          <w:p w14:paraId="77E26F54" w14:textId="77777777" w:rsidR="00580428" w:rsidRPr="00EA6566" w:rsidRDefault="00580428" w:rsidP="008A332F">
            <w:pPr>
              <w:rPr>
                <w:rFonts w:ascii="Arial" w:hAnsi="Arial" w:cs="Arial"/>
                <w:sz w:val="20"/>
              </w:rPr>
            </w:pPr>
            <w:r w:rsidRPr="00EA6566">
              <w:rPr>
                <w:rFonts w:ascii="Arial" w:hAnsi="Arial" w:cs="Arial"/>
                <w:sz w:val="20"/>
              </w:rPr>
              <w:t>Kluby Integracji Społecznej</w:t>
            </w:r>
          </w:p>
        </w:tc>
        <w:tc>
          <w:tcPr>
            <w:tcW w:w="653" w:type="dxa"/>
            <w:shd w:val="clear" w:color="auto" w:fill="auto"/>
            <w:vAlign w:val="center"/>
          </w:tcPr>
          <w:p w14:paraId="324CD365" w14:textId="53CCDB5C" w:rsidR="00580428" w:rsidRPr="00EA6566" w:rsidRDefault="00580428" w:rsidP="008A332F">
            <w:pPr>
              <w:jc w:val="center"/>
              <w:rPr>
                <w:rFonts w:ascii="Arial" w:hAnsi="Arial" w:cs="Arial"/>
                <w:sz w:val="20"/>
              </w:rPr>
            </w:pPr>
            <w:r w:rsidRPr="00EA6566">
              <w:rPr>
                <w:rFonts w:ascii="Arial" w:hAnsi="Arial" w:cs="Arial"/>
                <w:sz w:val="20"/>
              </w:rPr>
              <w:t>26</w:t>
            </w:r>
          </w:p>
        </w:tc>
        <w:tc>
          <w:tcPr>
            <w:tcW w:w="654" w:type="dxa"/>
            <w:shd w:val="clear" w:color="auto" w:fill="auto"/>
            <w:vAlign w:val="center"/>
          </w:tcPr>
          <w:p w14:paraId="4856990A" w14:textId="3B35D5F8" w:rsidR="00580428" w:rsidRPr="00EA6566" w:rsidRDefault="00580428" w:rsidP="008A332F">
            <w:pPr>
              <w:jc w:val="center"/>
              <w:rPr>
                <w:rFonts w:ascii="Arial" w:hAnsi="Arial" w:cs="Arial"/>
                <w:sz w:val="20"/>
              </w:rPr>
            </w:pPr>
            <w:r w:rsidRPr="00EA6566">
              <w:rPr>
                <w:rFonts w:ascii="Arial" w:hAnsi="Arial" w:cs="Arial"/>
                <w:sz w:val="20"/>
              </w:rPr>
              <w:t>24</w:t>
            </w:r>
          </w:p>
        </w:tc>
        <w:tc>
          <w:tcPr>
            <w:tcW w:w="653" w:type="dxa"/>
            <w:shd w:val="clear" w:color="auto" w:fill="auto"/>
            <w:vAlign w:val="center"/>
          </w:tcPr>
          <w:p w14:paraId="3D39FC2F" w14:textId="52ACEC0F" w:rsidR="00580428" w:rsidRPr="00EA6566" w:rsidRDefault="00580428" w:rsidP="008A332F">
            <w:pPr>
              <w:jc w:val="center"/>
              <w:rPr>
                <w:rFonts w:ascii="Arial" w:hAnsi="Arial" w:cs="Arial"/>
                <w:sz w:val="20"/>
              </w:rPr>
            </w:pPr>
            <w:r w:rsidRPr="00EA6566">
              <w:rPr>
                <w:rFonts w:ascii="Arial" w:hAnsi="Arial" w:cs="Arial"/>
                <w:sz w:val="20"/>
              </w:rPr>
              <w:t>28</w:t>
            </w:r>
          </w:p>
        </w:tc>
        <w:tc>
          <w:tcPr>
            <w:tcW w:w="654" w:type="dxa"/>
            <w:shd w:val="clear" w:color="auto" w:fill="auto"/>
            <w:vAlign w:val="center"/>
          </w:tcPr>
          <w:p w14:paraId="44D5E90B" w14:textId="0F796204" w:rsidR="00580428" w:rsidRPr="00EA6566" w:rsidRDefault="00580428" w:rsidP="008A332F">
            <w:pPr>
              <w:jc w:val="center"/>
              <w:rPr>
                <w:rFonts w:ascii="Arial" w:hAnsi="Arial" w:cs="Arial"/>
                <w:sz w:val="20"/>
              </w:rPr>
            </w:pPr>
            <w:r w:rsidRPr="00EA6566">
              <w:rPr>
                <w:rFonts w:ascii="Arial" w:hAnsi="Arial" w:cs="Arial"/>
                <w:sz w:val="20"/>
              </w:rPr>
              <w:t>34</w:t>
            </w:r>
          </w:p>
        </w:tc>
        <w:tc>
          <w:tcPr>
            <w:tcW w:w="720" w:type="dxa"/>
            <w:shd w:val="clear" w:color="auto" w:fill="auto"/>
            <w:vAlign w:val="center"/>
          </w:tcPr>
          <w:p w14:paraId="35FC8034" w14:textId="4D1162B3" w:rsidR="00580428" w:rsidRPr="00EA6566" w:rsidRDefault="00EA6566" w:rsidP="008A332F">
            <w:pPr>
              <w:jc w:val="center"/>
              <w:rPr>
                <w:rFonts w:ascii="Arial" w:hAnsi="Arial" w:cs="Arial"/>
                <w:sz w:val="20"/>
              </w:rPr>
            </w:pPr>
            <w:proofErr w:type="spellStart"/>
            <w:r w:rsidRPr="00EA6566">
              <w:rPr>
                <w:rFonts w:ascii="Arial" w:hAnsi="Arial" w:cs="Arial"/>
                <w:sz w:val="20"/>
              </w:rPr>
              <w:t>bd</w:t>
            </w:r>
            <w:proofErr w:type="spellEnd"/>
          </w:p>
        </w:tc>
        <w:tc>
          <w:tcPr>
            <w:tcW w:w="720" w:type="dxa"/>
            <w:shd w:val="clear" w:color="auto" w:fill="auto"/>
            <w:vAlign w:val="center"/>
          </w:tcPr>
          <w:p w14:paraId="32CF2987" w14:textId="5DBF7A41" w:rsidR="00580428" w:rsidRPr="00EA6566" w:rsidRDefault="00EA6566" w:rsidP="008A332F">
            <w:pPr>
              <w:jc w:val="center"/>
              <w:rPr>
                <w:rFonts w:ascii="Arial" w:hAnsi="Arial" w:cs="Arial"/>
                <w:sz w:val="20"/>
              </w:rPr>
            </w:pPr>
            <w:proofErr w:type="spellStart"/>
            <w:r w:rsidRPr="00EA6566">
              <w:rPr>
                <w:rFonts w:ascii="Arial" w:hAnsi="Arial" w:cs="Arial"/>
                <w:sz w:val="20"/>
              </w:rPr>
              <w:t>bd</w:t>
            </w:r>
            <w:proofErr w:type="spellEnd"/>
          </w:p>
        </w:tc>
        <w:tc>
          <w:tcPr>
            <w:tcW w:w="720" w:type="dxa"/>
            <w:shd w:val="clear" w:color="auto" w:fill="auto"/>
            <w:vAlign w:val="center"/>
          </w:tcPr>
          <w:p w14:paraId="5078E354" w14:textId="1E816E80" w:rsidR="00580428" w:rsidRPr="00EA6566" w:rsidRDefault="00EA6566" w:rsidP="008A332F">
            <w:pPr>
              <w:jc w:val="center"/>
              <w:rPr>
                <w:rFonts w:ascii="Arial" w:hAnsi="Arial" w:cs="Arial"/>
                <w:sz w:val="20"/>
              </w:rPr>
            </w:pPr>
            <w:proofErr w:type="spellStart"/>
            <w:r w:rsidRPr="00EA6566">
              <w:rPr>
                <w:rFonts w:ascii="Arial" w:hAnsi="Arial" w:cs="Arial"/>
                <w:sz w:val="20"/>
              </w:rPr>
              <w:t>bd</w:t>
            </w:r>
            <w:proofErr w:type="spellEnd"/>
          </w:p>
        </w:tc>
        <w:tc>
          <w:tcPr>
            <w:tcW w:w="720" w:type="dxa"/>
            <w:shd w:val="clear" w:color="auto" w:fill="auto"/>
            <w:vAlign w:val="center"/>
          </w:tcPr>
          <w:p w14:paraId="5D5A2AD4" w14:textId="73120F3B" w:rsidR="00580428" w:rsidRPr="00EA6566" w:rsidRDefault="00580428" w:rsidP="008A332F">
            <w:pPr>
              <w:jc w:val="center"/>
              <w:rPr>
                <w:rFonts w:ascii="Arial" w:hAnsi="Arial" w:cs="Arial"/>
                <w:sz w:val="20"/>
              </w:rPr>
            </w:pPr>
            <w:proofErr w:type="spellStart"/>
            <w:r w:rsidRPr="00EA6566">
              <w:rPr>
                <w:rFonts w:ascii="Arial" w:hAnsi="Arial" w:cs="Arial"/>
                <w:sz w:val="20"/>
              </w:rPr>
              <w:t>bd</w:t>
            </w:r>
            <w:proofErr w:type="spellEnd"/>
          </w:p>
        </w:tc>
      </w:tr>
    </w:tbl>
    <w:p w14:paraId="2F163905" w14:textId="3B77FCFD" w:rsidR="006035F4" w:rsidRDefault="006035F4" w:rsidP="00AB66B5">
      <w:pPr>
        <w:shd w:val="clear" w:color="auto" w:fill="FFFFFF" w:themeFill="background1"/>
        <w:spacing w:before="240"/>
        <w:ind w:firstLine="709"/>
        <w:jc w:val="both"/>
        <w:rPr>
          <w:rFonts w:ascii="Arial" w:hAnsi="Arial" w:cs="Arial"/>
        </w:rPr>
      </w:pPr>
    </w:p>
    <w:p w14:paraId="195A52A1" w14:textId="550F4717" w:rsidR="006A472C" w:rsidRPr="006A472C" w:rsidRDefault="006A472C" w:rsidP="006A472C">
      <w:pPr>
        <w:pStyle w:val="Legenda"/>
        <w:keepNext/>
        <w:rPr>
          <w:rFonts w:ascii="Arial" w:hAnsi="Arial" w:cs="Arial"/>
          <w:b w:val="0"/>
          <w:bCs w:val="0"/>
          <w:sz w:val="22"/>
          <w:szCs w:val="22"/>
        </w:rPr>
      </w:pPr>
      <w:bookmarkStart w:id="104" w:name="_Toc57722624"/>
      <w:r w:rsidRPr="006A472C">
        <w:rPr>
          <w:rFonts w:ascii="Arial" w:hAnsi="Arial" w:cs="Arial"/>
          <w:b w:val="0"/>
          <w:bCs w:val="0"/>
          <w:sz w:val="22"/>
          <w:szCs w:val="22"/>
        </w:rPr>
        <w:t xml:space="preserve">Tabela </w:t>
      </w:r>
      <w:r w:rsidRPr="006A472C">
        <w:rPr>
          <w:rFonts w:ascii="Arial" w:hAnsi="Arial" w:cs="Arial"/>
          <w:b w:val="0"/>
          <w:bCs w:val="0"/>
          <w:sz w:val="22"/>
          <w:szCs w:val="22"/>
        </w:rPr>
        <w:fldChar w:fldCharType="begin"/>
      </w:r>
      <w:r w:rsidRPr="006A472C">
        <w:rPr>
          <w:rFonts w:ascii="Arial" w:hAnsi="Arial" w:cs="Arial"/>
          <w:b w:val="0"/>
          <w:bCs w:val="0"/>
          <w:sz w:val="22"/>
          <w:szCs w:val="22"/>
        </w:rPr>
        <w:instrText xml:space="preserve"> SEQ Tabela \* ARABIC </w:instrText>
      </w:r>
      <w:r w:rsidRPr="006A472C">
        <w:rPr>
          <w:rFonts w:ascii="Arial" w:hAnsi="Arial" w:cs="Arial"/>
          <w:b w:val="0"/>
          <w:bCs w:val="0"/>
          <w:sz w:val="22"/>
          <w:szCs w:val="22"/>
        </w:rPr>
        <w:fldChar w:fldCharType="separate"/>
      </w:r>
      <w:r w:rsidRPr="006A472C">
        <w:rPr>
          <w:rFonts w:ascii="Arial" w:hAnsi="Arial" w:cs="Arial"/>
          <w:b w:val="0"/>
          <w:bCs w:val="0"/>
          <w:noProof/>
          <w:sz w:val="22"/>
          <w:szCs w:val="22"/>
        </w:rPr>
        <w:t>2</w:t>
      </w:r>
      <w:r w:rsidRPr="006A472C">
        <w:rPr>
          <w:rFonts w:ascii="Arial" w:hAnsi="Arial" w:cs="Arial"/>
          <w:b w:val="0"/>
          <w:bCs w:val="0"/>
          <w:sz w:val="22"/>
          <w:szCs w:val="22"/>
        </w:rPr>
        <w:fldChar w:fldCharType="end"/>
      </w:r>
      <w:r w:rsidRPr="006A472C">
        <w:rPr>
          <w:rFonts w:ascii="Arial" w:hAnsi="Arial" w:cs="Arial"/>
          <w:b w:val="0"/>
          <w:bCs w:val="0"/>
          <w:sz w:val="22"/>
          <w:szCs w:val="22"/>
        </w:rPr>
        <w:t>. Liczba uczestników środowiskowych domów samopomocy i warsztatów terapii zajęciowej</w:t>
      </w:r>
      <w:bookmarkEnd w:id="104"/>
    </w:p>
    <w:tbl>
      <w:tblPr>
        <w:tblW w:w="808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48"/>
        <w:gridCol w:w="1418"/>
        <w:gridCol w:w="1559"/>
        <w:gridCol w:w="1559"/>
        <w:gridCol w:w="1401"/>
      </w:tblGrid>
      <w:tr w:rsidR="00EA6566" w:rsidRPr="001A25E5" w14:paraId="03BE9428" w14:textId="77777777" w:rsidTr="00BB06C6">
        <w:trPr>
          <w:trHeight w:val="374"/>
        </w:trPr>
        <w:tc>
          <w:tcPr>
            <w:tcW w:w="2148" w:type="dxa"/>
          </w:tcPr>
          <w:p w14:paraId="4E99C3B9" w14:textId="77777777" w:rsidR="00EA6566" w:rsidRPr="00EA6566" w:rsidRDefault="00EA6566" w:rsidP="008A332F">
            <w:pPr>
              <w:pStyle w:val="Tekstpodstawowywcity21"/>
              <w:spacing w:line="240" w:lineRule="auto"/>
              <w:ind w:firstLine="0"/>
              <w:jc w:val="center"/>
              <w:rPr>
                <w:rFonts w:ascii="Arial" w:hAnsi="Arial" w:cs="Arial"/>
                <w:b/>
                <w:sz w:val="22"/>
                <w:szCs w:val="22"/>
              </w:rPr>
            </w:pPr>
            <w:r w:rsidRPr="00EA6566">
              <w:rPr>
                <w:rFonts w:ascii="Arial" w:hAnsi="Arial" w:cs="Arial"/>
                <w:b/>
                <w:sz w:val="22"/>
                <w:szCs w:val="22"/>
              </w:rPr>
              <w:t>Lata</w:t>
            </w:r>
          </w:p>
        </w:tc>
        <w:tc>
          <w:tcPr>
            <w:tcW w:w="1418" w:type="dxa"/>
          </w:tcPr>
          <w:p w14:paraId="56DDC20B" w14:textId="18786F67" w:rsidR="00EA6566" w:rsidRPr="00EA6566" w:rsidRDefault="00EA6566" w:rsidP="008A332F">
            <w:pPr>
              <w:pStyle w:val="Tekstpodstawowywcity21"/>
              <w:spacing w:line="240" w:lineRule="auto"/>
              <w:ind w:firstLine="0"/>
              <w:jc w:val="center"/>
              <w:rPr>
                <w:rFonts w:ascii="Arial" w:hAnsi="Arial" w:cs="Arial"/>
                <w:b/>
                <w:i/>
                <w:sz w:val="22"/>
                <w:szCs w:val="22"/>
              </w:rPr>
            </w:pPr>
            <w:r w:rsidRPr="00EA6566">
              <w:rPr>
                <w:rFonts w:ascii="Arial" w:hAnsi="Arial" w:cs="Arial"/>
                <w:b/>
                <w:i/>
                <w:sz w:val="22"/>
                <w:szCs w:val="22"/>
              </w:rPr>
              <w:t>201</w:t>
            </w:r>
            <w:r>
              <w:rPr>
                <w:rFonts w:ascii="Arial" w:hAnsi="Arial" w:cs="Arial"/>
                <w:b/>
                <w:i/>
                <w:sz w:val="22"/>
                <w:szCs w:val="22"/>
              </w:rPr>
              <w:t>6</w:t>
            </w:r>
          </w:p>
        </w:tc>
        <w:tc>
          <w:tcPr>
            <w:tcW w:w="1559" w:type="dxa"/>
          </w:tcPr>
          <w:p w14:paraId="146A1436" w14:textId="1462B371" w:rsidR="00EA6566" w:rsidRPr="00EA6566" w:rsidRDefault="00EA6566" w:rsidP="008A332F">
            <w:pPr>
              <w:pStyle w:val="Tekstpodstawowywcity21"/>
              <w:spacing w:line="240" w:lineRule="auto"/>
              <w:ind w:firstLine="0"/>
              <w:jc w:val="center"/>
              <w:rPr>
                <w:rFonts w:ascii="Arial" w:hAnsi="Arial" w:cs="Arial"/>
                <w:b/>
                <w:i/>
                <w:sz w:val="22"/>
                <w:szCs w:val="22"/>
              </w:rPr>
            </w:pPr>
            <w:r w:rsidRPr="00EA6566">
              <w:rPr>
                <w:rFonts w:ascii="Arial" w:hAnsi="Arial" w:cs="Arial"/>
                <w:b/>
                <w:i/>
                <w:sz w:val="22"/>
                <w:szCs w:val="22"/>
              </w:rPr>
              <w:t>201</w:t>
            </w:r>
            <w:r>
              <w:rPr>
                <w:rFonts w:ascii="Arial" w:hAnsi="Arial" w:cs="Arial"/>
                <w:b/>
                <w:i/>
                <w:sz w:val="22"/>
                <w:szCs w:val="22"/>
              </w:rPr>
              <w:t>7</w:t>
            </w:r>
          </w:p>
        </w:tc>
        <w:tc>
          <w:tcPr>
            <w:tcW w:w="1559" w:type="dxa"/>
          </w:tcPr>
          <w:p w14:paraId="44962AE4" w14:textId="49933AD3" w:rsidR="00EA6566" w:rsidRPr="00EA6566" w:rsidRDefault="00EA6566" w:rsidP="008A332F">
            <w:pPr>
              <w:pStyle w:val="Tekstpodstawowywcity21"/>
              <w:spacing w:line="240" w:lineRule="auto"/>
              <w:ind w:firstLine="0"/>
              <w:jc w:val="center"/>
              <w:rPr>
                <w:rFonts w:ascii="Arial" w:hAnsi="Arial" w:cs="Arial"/>
                <w:b/>
                <w:i/>
                <w:sz w:val="22"/>
                <w:szCs w:val="22"/>
              </w:rPr>
            </w:pPr>
            <w:r w:rsidRPr="00EA6566">
              <w:rPr>
                <w:rFonts w:ascii="Arial" w:hAnsi="Arial" w:cs="Arial"/>
                <w:b/>
                <w:i/>
                <w:sz w:val="22"/>
                <w:szCs w:val="22"/>
              </w:rPr>
              <w:t>201</w:t>
            </w:r>
            <w:r>
              <w:rPr>
                <w:rFonts w:ascii="Arial" w:hAnsi="Arial" w:cs="Arial"/>
                <w:b/>
                <w:i/>
                <w:sz w:val="22"/>
                <w:szCs w:val="22"/>
              </w:rPr>
              <w:t>8</w:t>
            </w:r>
          </w:p>
        </w:tc>
        <w:tc>
          <w:tcPr>
            <w:tcW w:w="1401" w:type="dxa"/>
          </w:tcPr>
          <w:p w14:paraId="4FF84D69" w14:textId="505C7720" w:rsidR="00EA6566" w:rsidRPr="00EA6566" w:rsidRDefault="00EA6566" w:rsidP="008A332F">
            <w:pPr>
              <w:pStyle w:val="Tekstpodstawowywcity21"/>
              <w:spacing w:line="240" w:lineRule="auto"/>
              <w:ind w:firstLine="0"/>
              <w:jc w:val="center"/>
              <w:rPr>
                <w:rFonts w:ascii="Arial" w:hAnsi="Arial" w:cs="Arial"/>
                <w:b/>
                <w:i/>
                <w:sz w:val="22"/>
                <w:szCs w:val="22"/>
              </w:rPr>
            </w:pPr>
            <w:r w:rsidRPr="00EA6566">
              <w:rPr>
                <w:rFonts w:ascii="Arial" w:hAnsi="Arial" w:cs="Arial"/>
                <w:b/>
                <w:i/>
                <w:sz w:val="22"/>
                <w:szCs w:val="22"/>
              </w:rPr>
              <w:t>201</w:t>
            </w:r>
            <w:r>
              <w:rPr>
                <w:rFonts w:ascii="Arial" w:hAnsi="Arial" w:cs="Arial"/>
                <w:b/>
                <w:i/>
                <w:sz w:val="22"/>
                <w:szCs w:val="22"/>
              </w:rPr>
              <w:t>9</w:t>
            </w:r>
          </w:p>
        </w:tc>
      </w:tr>
      <w:tr w:rsidR="00EA6566" w:rsidRPr="001A25E5" w14:paraId="3729EF6A" w14:textId="77777777" w:rsidTr="00BB06C6">
        <w:trPr>
          <w:trHeight w:val="441"/>
        </w:trPr>
        <w:tc>
          <w:tcPr>
            <w:tcW w:w="2148" w:type="dxa"/>
          </w:tcPr>
          <w:p w14:paraId="4146824C" w14:textId="77777777" w:rsidR="00EA6566" w:rsidRPr="00EA6566" w:rsidRDefault="00EA6566" w:rsidP="00BB06C6">
            <w:pPr>
              <w:pStyle w:val="Tekstpodstawowywcity21"/>
              <w:spacing w:line="240" w:lineRule="auto"/>
              <w:ind w:left="-878" w:firstLine="878"/>
              <w:jc w:val="center"/>
              <w:rPr>
                <w:rFonts w:ascii="Arial" w:hAnsi="Arial" w:cs="Arial"/>
                <w:b/>
                <w:sz w:val="22"/>
                <w:szCs w:val="22"/>
              </w:rPr>
            </w:pPr>
            <w:r w:rsidRPr="00EA6566">
              <w:rPr>
                <w:rFonts w:ascii="Arial" w:hAnsi="Arial" w:cs="Arial"/>
                <w:b/>
                <w:sz w:val="22"/>
                <w:szCs w:val="22"/>
              </w:rPr>
              <w:t>ŚDŚ</w:t>
            </w:r>
          </w:p>
        </w:tc>
        <w:tc>
          <w:tcPr>
            <w:tcW w:w="1418" w:type="dxa"/>
          </w:tcPr>
          <w:p w14:paraId="4553F9EE" w14:textId="0D7CE1DF" w:rsidR="00EA6566" w:rsidRPr="00EA6566" w:rsidRDefault="00EA6566" w:rsidP="006A472C">
            <w:pPr>
              <w:pStyle w:val="Tekstpodstawowywcity21"/>
              <w:spacing w:line="240" w:lineRule="auto"/>
              <w:ind w:left="-252" w:firstLine="252"/>
              <w:jc w:val="center"/>
              <w:rPr>
                <w:rFonts w:ascii="Arial" w:hAnsi="Arial" w:cs="Arial"/>
                <w:sz w:val="22"/>
                <w:szCs w:val="22"/>
              </w:rPr>
            </w:pPr>
            <w:r w:rsidRPr="00EA6566">
              <w:rPr>
                <w:rFonts w:ascii="Arial" w:hAnsi="Arial" w:cs="Arial"/>
                <w:sz w:val="22"/>
                <w:szCs w:val="22"/>
              </w:rPr>
              <w:t>2</w:t>
            </w:r>
            <w:r>
              <w:rPr>
                <w:rFonts w:ascii="Arial" w:hAnsi="Arial" w:cs="Arial"/>
                <w:sz w:val="22"/>
                <w:szCs w:val="22"/>
              </w:rPr>
              <w:t xml:space="preserve"> </w:t>
            </w:r>
            <w:r w:rsidRPr="00EA6566">
              <w:rPr>
                <w:rFonts w:ascii="Arial" w:hAnsi="Arial" w:cs="Arial"/>
                <w:sz w:val="22"/>
                <w:szCs w:val="22"/>
              </w:rPr>
              <w:t>134</w:t>
            </w:r>
          </w:p>
        </w:tc>
        <w:tc>
          <w:tcPr>
            <w:tcW w:w="1559" w:type="dxa"/>
          </w:tcPr>
          <w:p w14:paraId="41A7E691" w14:textId="61AEB433" w:rsidR="00EA6566" w:rsidRPr="00EA6566" w:rsidRDefault="00EA6566" w:rsidP="008A332F">
            <w:pPr>
              <w:pStyle w:val="Tekstpodstawowywcity21"/>
              <w:spacing w:line="240" w:lineRule="auto"/>
              <w:ind w:firstLine="0"/>
              <w:jc w:val="center"/>
              <w:rPr>
                <w:rFonts w:ascii="Arial" w:hAnsi="Arial" w:cs="Arial"/>
                <w:sz w:val="22"/>
                <w:szCs w:val="22"/>
              </w:rPr>
            </w:pPr>
            <w:r w:rsidRPr="00EA6566">
              <w:rPr>
                <w:rFonts w:ascii="Arial" w:hAnsi="Arial" w:cs="Arial"/>
                <w:sz w:val="22"/>
                <w:szCs w:val="22"/>
              </w:rPr>
              <w:t>2</w:t>
            </w:r>
            <w:r>
              <w:rPr>
                <w:rFonts w:ascii="Arial" w:hAnsi="Arial" w:cs="Arial"/>
                <w:sz w:val="22"/>
                <w:szCs w:val="22"/>
              </w:rPr>
              <w:t xml:space="preserve"> </w:t>
            </w:r>
            <w:r w:rsidRPr="00EA6566">
              <w:rPr>
                <w:rFonts w:ascii="Arial" w:hAnsi="Arial" w:cs="Arial"/>
                <w:sz w:val="22"/>
                <w:szCs w:val="22"/>
              </w:rPr>
              <w:t>174</w:t>
            </w:r>
          </w:p>
        </w:tc>
        <w:tc>
          <w:tcPr>
            <w:tcW w:w="1559" w:type="dxa"/>
          </w:tcPr>
          <w:p w14:paraId="614530F9" w14:textId="2F2E1124" w:rsidR="00EA6566" w:rsidRPr="00EA6566" w:rsidRDefault="00EA6566" w:rsidP="008A332F">
            <w:pPr>
              <w:pStyle w:val="Tekstpodstawowywcity21"/>
              <w:spacing w:line="240" w:lineRule="auto"/>
              <w:ind w:firstLine="0"/>
              <w:jc w:val="center"/>
              <w:rPr>
                <w:rFonts w:ascii="Arial" w:hAnsi="Arial" w:cs="Arial"/>
                <w:sz w:val="22"/>
                <w:szCs w:val="22"/>
              </w:rPr>
            </w:pPr>
            <w:r w:rsidRPr="00EA6566">
              <w:rPr>
                <w:rFonts w:ascii="Arial" w:hAnsi="Arial" w:cs="Arial"/>
                <w:sz w:val="22"/>
                <w:szCs w:val="22"/>
              </w:rPr>
              <w:t>2</w:t>
            </w:r>
            <w:r>
              <w:rPr>
                <w:rFonts w:ascii="Arial" w:hAnsi="Arial" w:cs="Arial"/>
                <w:sz w:val="22"/>
                <w:szCs w:val="22"/>
              </w:rPr>
              <w:t xml:space="preserve"> </w:t>
            </w:r>
            <w:r w:rsidRPr="00EA6566">
              <w:rPr>
                <w:rFonts w:ascii="Arial" w:hAnsi="Arial" w:cs="Arial"/>
                <w:sz w:val="22"/>
                <w:szCs w:val="22"/>
              </w:rPr>
              <w:t>208</w:t>
            </w:r>
          </w:p>
        </w:tc>
        <w:tc>
          <w:tcPr>
            <w:tcW w:w="1401" w:type="dxa"/>
          </w:tcPr>
          <w:p w14:paraId="3674BAAA" w14:textId="1E2F77CE" w:rsidR="00EA6566" w:rsidRPr="00EA6566" w:rsidRDefault="00EA6566" w:rsidP="008A332F">
            <w:pPr>
              <w:pStyle w:val="Tekstpodstawowywcity21"/>
              <w:spacing w:line="240" w:lineRule="auto"/>
              <w:ind w:firstLine="0"/>
              <w:jc w:val="center"/>
              <w:rPr>
                <w:rFonts w:ascii="Arial" w:hAnsi="Arial" w:cs="Arial"/>
                <w:sz w:val="22"/>
                <w:szCs w:val="22"/>
              </w:rPr>
            </w:pPr>
            <w:r>
              <w:rPr>
                <w:rFonts w:ascii="Arial" w:hAnsi="Arial" w:cs="Arial"/>
                <w:sz w:val="22"/>
                <w:szCs w:val="22"/>
              </w:rPr>
              <w:t>2 247</w:t>
            </w:r>
          </w:p>
        </w:tc>
      </w:tr>
      <w:tr w:rsidR="00EA6566" w:rsidRPr="001A25E5" w14:paraId="7E29974F" w14:textId="77777777" w:rsidTr="00BB06C6">
        <w:trPr>
          <w:trHeight w:val="374"/>
        </w:trPr>
        <w:tc>
          <w:tcPr>
            <w:tcW w:w="2148" w:type="dxa"/>
          </w:tcPr>
          <w:p w14:paraId="5ED27F50" w14:textId="77777777" w:rsidR="00EA6566" w:rsidRPr="00EA6566" w:rsidRDefault="00EA6566" w:rsidP="00431424">
            <w:pPr>
              <w:pStyle w:val="Tekstpodstawowywcity21"/>
              <w:spacing w:before="240" w:line="240" w:lineRule="auto"/>
              <w:ind w:firstLine="0"/>
              <w:jc w:val="center"/>
              <w:rPr>
                <w:rFonts w:ascii="Arial" w:hAnsi="Arial" w:cs="Arial"/>
                <w:b/>
                <w:sz w:val="22"/>
                <w:szCs w:val="22"/>
              </w:rPr>
            </w:pPr>
            <w:r w:rsidRPr="00EA6566">
              <w:rPr>
                <w:rFonts w:ascii="Arial" w:hAnsi="Arial" w:cs="Arial"/>
                <w:b/>
                <w:sz w:val="22"/>
                <w:szCs w:val="22"/>
              </w:rPr>
              <w:t>WTZ</w:t>
            </w:r>
          </w:p>
        </w:tc>
        <w:tc>
          <w:tcPr>
            <w:tcW w:w="1418" w:type="dxa"/>
          </w:tcPr>
          <w:p w14:paraId="1736506C" w14:textId="75CE7C21" w:rsidR="00EA6566" w:rsidRPr="00EA6566" w:rsidRDefault="00EA6566" w:rsidP="00431424">
            <w:pPr>
              <w:pStyle w:val="Tekstpodstawowywcity21"/>
              <w:spacing w:before="240" w:line="240" w:lineRule="auto"/>
              <w:ind w:firstLine="0"/>
              <w:jc w:val="center"/>
              <w:rPr>
                <w:rFonts w:ascii="Arial" w:hAnsi="Arial" w:cs="Arial"/>
                <w:sz w:val="22"/>
                <w:szCs w:val="22"/>
              </w:rPr>
            </w:pPr>
            <w:r w:rsidRPr="00EA6566">
              <w:rPr>
                <w:rFonts w:ascii="Arial" w:hAnsi="Arial" w:cs="Arial"/>
                <w:sz w:val="22"/>
                <w:szCs w:val="22"/>
              </w:rPr>
              <w:t>1</w:t>
            </w:r>
            <w:r>
              <w:rPr>
                <w:rFonts w:ascii="Arial" w:hAnsi="Arial" w:cs="Arial"/>
                <w:sz w:val="22"/>
                <w:szCs w:val="22"/>
              </w:rPr>
              <w:t xml:space="preserve"> </w:t>
            </w:r>
            <w:r w:rsidRPr="00EA6566">
              <w:rPr>
                <w:rFonts w:ascii="Arial" w:hAnsi="Arial" w:cs="Arial"/>
                <w:sz w:val="22"/>
                <w:szCs w:val="22"/>
              </w:rPr>
              <w:t>981</w:t>
            </w:r>
          </w:p>
        </w:tc>
        <w:tc>
          <w:tcPr>
            <w:tcW w:w="1559" w:type="dxa"/>
          </w:tcPr>
          <w:p w14:paraId="19B7EC1E" w14:textId="0643E5AB" w:rsidR="00EA6566" w:rsidRPr="00EA6566" w:rsidRDefault="00EA6566" w:rsidP="00431424">
            <w:pPr>
              <w:pStyle w:val="Tekstpodstawowywcity21"/>
              <w:spacing w:before="240" w:line="240" w:lineRule="auto"/>
              <w:ind w:firstLine="0"/>
              <w:jc w:val="center"/>
              <w:rPr>
                <w:rFonts w:ascii="Arial" w:hAnsi="Arial" w:cs="Arial"/>
                <w:sz w:val="22"/>
                <w:szCs w:val="22"/>
              </w:rPr>
            </w:pPr>
            <w:r w:rsidRPr="00EA6566">
              <w:rPr>
                <w:rFonts w:ascii="Arial" w:hAnsi="Arial" w:cs="Arial"/>
                <w:sz w:val="22"/>
                <w:szCs w:val="22"/>
              </w:rPr>
              <w:t>2</w:t>
            </w:r>
            <w:r>
              <w:rPr>
                <w:rFonts w:ascii="Arial" w:hAnsi="Arial" w:cs="Arial"/>
                <w:sz w:val="22"/>
                <w:szCs w:val="22"/>
              </w:rPr>
              <w:t xml:space="preserve"> </w:t>
            </w:r>
            <w:r w:rsidRPr="00EA6566">
              <w:rPr>
                <w:rFonts w:ascii="Arial" w:hAnsi="Arial" w:cs="Arial"/>
                <w:sz w:val="22"/>
                <w:szCs w:val="22"/>
              </w:rPr>
              <w:t>103</w:t>
            </w:r>
          </w:p>
        </w:tc>
        <w:tc>
          <w:tcPr>
            <w:tcW w:w="1559" w:type="dxa"/>
          </w:tcPr>
          <w:p w14:paraId="3FEA0D2C" w14:textId="155464E0" w:rsidR="00EA6566" w:rsidRPr="00EA6566" w:rsidRDefault="00EA6566" w:rsidP="00431424">
            <w:pPr>
              <w:pStyle w:val="Tekstpodstawowywcity21"/>
              <w:spacing w:before="240" w:line="240" w:lineRule="auto"/>
              <w:ind w:firstLine="0"/>
              <w:jc w:val="center"/>
              <w:rPr>
                <w:rFonts w:ascii="Arial" w:hAnsi="Arial" w:cs="Arial"/>
                <w:sz w:val="22"/>
                <w:szCs w:val="22"/>
              </w:rPr>
            </w:pPr>
            <w:r w:rsidRPr="00EA6566">
              <w:rPr>
                <w:rFonts w:ascii="Arial" w:hAnsi="Arial" w:cs="Arial"/>
                <w:sz w:val="22"/>
                <w:szCs w:val="22"/>
              </w:rPr>
              <w:t>2</w:t>
            </w:r>
            <w:r>
              <w:rPr>
                <w:rFonts w:ascii="Arial" w:hAnsi="Arial" w:cs="Arial"/>
                <w:sz w:val="22"/>
                <w:szCs w:val="22"/>
              </w:rPr>
              <w:t xml:space="preserve"> </w:t>
            </w:r>
            <w:r w:rsidRPr="00EA6566">
              <w:rPr>
                <w:rFonts w:ascii="Arial" w:hAnsi="Arial" w:cs="Arial"/>
                <w:sz w:val="22"/>
                <w:szCs w:val="22"/>
              </w:rPr>
              <w:t>119</w:t>
            </w:r>
          </w:p>
        </w:tc>
        <w:tc>
          <w:tcPr>
            <w:tcW w:w="1401" w:type="dxa"/>
          </w:tcPr>
          <w:p w14:paraId="11081566" w14:textId="06B10DD4" w:rsidR="00EA6566" w:rsidRPr="00EA6566" w:rsidRDefault="00EA6566" w:rsidP="00431424">
            <w:pPr>
              <w:pStyle w:val="Tekstpodstawowywcity21"/>
              <w:spacing w:before="240" w:line="240" w:lineRule="auto"/>
              <w:ind w:firstLine="0"/>
              <w:jc w:val="center"/>
              <w:rPr>
                <w:rFonts w:ascii="Arial" w:hAnsi="Arial" w:cs="Arial"/>
                <w:sz w:val="22"/>
                <w:szCs w:val="22"/>
              </w:rPr>
            </w:pPr>
            <w:r>
              <w:rPr>
                <w:rFonts w:ascii="Arial" w:hAnsi="Arial" w:cs="Arial"/>
                <w:sz w:val="22"/>
                <w:szCs w:val="22"/>
              </w:rPr>
              <w:t>2 152</w:t>
            </w:r>
          </w:p>
        </w:tc>
      </w:tr>
    </w:tbl>
    <w:p w14:paraId="53AB4BB7" w14:textId="50D94878" w:rsidR="00431424" w:rsidRPr="000A7937" w:rsidRDefault="00431424" w:rsidP="00346806">
      <w:pPr>
        <w:pStyle w:val="Tekstpodstawowywcity"/>
        <w:spacing w:before="240"/>
        <w:ind w:left="0" w:firstLine="708"/>
        <w:jc w:val="both"/>
        <w:rPr>
          <w:rFonts w:ascii="Arial" w:hAnsi="Arial" w:cs="Arial"/>
        </w:rPr>
      </w:pPr>
      <w:r w:rsidRPr="000A7937">
        <w:rPr>
          <w:rFonts w:ascii="Arial" w:hAnsi="Arial" w:cs="Arial"/>
        </w:rPr>
        <w:t>Z informacji przygotowywanej corocznie przez ROPS w Lublinie dla Pełnomocnika Rządu ds. Osób Niepełnosprawnych o działalności Samorządu Województwa Lubelskiego w</w:t>
      </w:r>
      <w:r>
        <w:rPr>
          <w:rFonts w:ascii="Arial" w:hAnsi="Arial" w:cs="Arial"/>
        </w:rPr>
        <w:t> </w:t>
      </w:r>
      <w:r w:rsidRPr="000A7937">
        <w:rPr>
          <w:rFonts w:ascii="Arial" w:hAnsi="Arial" w:cs="Arial"/>
        </w:rPr>
        <w:t>zakresie rehabilitacji zawodowej i społecznej osób niepełnosprawnych, wynika, że</w:t>
      </w:r>
      <w:r>
        <w:rPr>
          <w:rFonts w:ascii="Arial" w:hAnsi="Arial" w:cs="Arial"/>
        </w:rPr>
        <w:t> </w:t>
      </w:r>
      <w:r w:rsidRPr="000A7937">
        <w:rPr>
          <w:rFonts w:ascii="Arial" w:hAnsi="Arial" w:cs="Arial"/>
        </w:rPr>
        <w:t>Powiatowe Centra Pomocy Rodzinie zlokalizowane na Lubelszczyźnie realizowały zadania z zakresu wsparcia osób niepełnosprawnych przede wszystkim wykorzystując środki PFRON. Głównie przeznaczon</w:t>
      </w:r>
      <w:r w:rsidR="008A332F">
        <w:rPr>
          <w:rFonts w:ascii="Arial" w:hAnsi="Arial" w:cs="Arial"/>
        </w:rPr>
        <w:t>o</w:t>
      </w:r>
      <w:r w:rsidRPr="000A7937">
        <w:rPr>
          <w:rFonts w:ascii="Arial" w:hAnsi="Arial" w:cs="Arial"/>
        </w:rPr>
        <w:t xml:space="preserve"> na funkcjonowanie warsztatów terapii zajęciowej oraz indywidualne potrzeby osób niepełnosprawnych, w tym związane ze zdrowiem, codziennym funkcjonowaniem, wypoczynkiem i rehabilitacją zdrowotną i społeczną. </w:t>
      </w:r>
      <w:r w:rsidRPr="00BB06C6">
        <w:rPr>
          <w:rFonts w:ascii="Arial" w:hAnsi="Arial" w:cs="Arial"/>
        </w:rPr>
        <w:t>Z</w:t>
      </w:r>
      <w:r w:rsidR="00BB06C6">
        <w:rPr>
          <w:rFonts w:ascii="Arial" w:hAnsi="Arial" w:cs="Arial"/>
          <w:color w:val="FF0000"/>
        </w:rPr>
        <w:t> </w:t>
      </w:r>
      <w:r w:rsidRPr="008A332F">
        <w:rPr>
          <w:rFonts w:ascii="Arial" w:hAnsi="Arial" w:cs="Arial"/>
          <w:color w:val="FF0000"/>
        </w:rPr>
        <w:t xml:space="preserve"> </w:t>
      </w:r>
      <w:r w:rsidRPr="000A7937">
        <w:rPr>
          <w:rFonts w:ascii="Arial" w:hAnsi="Arial" w:cs="Arial"/>
        </w:rPr>
        <w:t>analizy danych nadesłanych przez centra wynika, że podobnie jak w poprzednich latach, obok dofinansowania przeznaczonego na funkcjonowanie warsztatów terapii zajęciowej, największe środki przeznaczono na dofinansowanie zaopatrzenia w sprzęt rehabilitacyjny, przedmioty ortopedyczne i środki pomocnicze, likwidację barier architektonicznych, w komunikowaniu się, technicznych oraz dofinansowanie uczestnictwa w turnusach rehabilitacyjnych.</w:t>
      </w:r>
    </w:p>
    <w:p w14:paraId="6D8497D3" w14:textId="77777777" w:rsidR="00431424" w:rsidRPr="000A7937" w:rsidRDefault="00431424" w:rsidP="00431424">
      <w:pPr>
        <w:pStyle w:val="Tekstpodstawowywcity"/>
        <w:ind w:firstLine="425"/>
        <w:jc w:val="both"/>
        <w:rPr>
          <w:rFonts w:ascii="Arial" w:hAnsi="Arial" w:cs="Arial"/>
        </w:rPr>
      </w:pPr>
      <w:r w:rsidRPr="000A7937">
        <w:rPr>
          <w:rFonts w:ascii="Arial" w:hAnsi="Arial" w:cs="Arial"/>
        </w:rPr>
        <w:t xml:space="preserve"> Natomiast w odniesieniu do zadań realizowanych na podstawie</w:t>
      </w:r>
      <w:r w:rsidRPr="000A7937">
        <w:rPr>
          <w:rFonts w:ascii="Arial" w:hAnsi="Arial" w:cs="Arial"/>
          <w:b/>
        </w:rPr>
        <w:t xml:space="preserve"> </w:t>
      </w:r>
      <w:r w:rsidRPr="000A7937">
        <w:rPr>
          <w:rFonts w:ascii="Arial" w:hAnsi="Arial" w:cs="Arial"/>
        </w:rPr>
        <w:t>strategii i programów działań na rzecz osób niepełnosprawnych, powiaty wymieniały przedsięwzięcia związane z</w:t>
      </w:r>
      <w:r>
        <w:rPr>
          <w:rFonts w:ascii="Arial" w:hAnsi="Arial" w:cs="Arial"/>
        </w:rPr>
        <w:t> </w:t>
      </w:r>
      <w:r w:rsidRPr="000A7937">
        <w:rPr>
          <w:rFonts w:ascii="Arial" w:hAnsi="Arial" w:cs="Arial"/>
        </w:rPr>
        <w:t xml:space="preserve">realizacją Programu „Aktywny samorząd”, Programu Wyrównywania Różnic Między Regionami III oraz z zakresu pomocy społecznej (usługi opiekuńcze, transportowe, pomoc pieniężna, rzeczowa, pozamaterialna). Samorządy odwołują się również do prowadzenia domów pomocy społecznej, dofinansowywania warsztatów terapii zajęciowej. Coraz więcej powiatowych centrów pomocy rodzinie współpracuje z organizacjami pozarządowymi, m.in. poprzez dofinansowanie imprez sportowych, turystycznych, rekreacyjnych i innych przedsięwzięć. </w:t>
      </w:r>
    </w:p>
    <w:p w14:paraId="053147BD" w14:textId="3ABE12CA" w:rsidR="00EA6566" w:rsidRPr="00431424" w:rsidRDefault="00431424" w:rsidP="00431424">
      <w:pPr>
        <w:pStyle w:val="Tekstpodstawowywcity"/>
        <w:ind w:firstLine="425"/>
        <w:jc w:val="both"/>
        <w:rPr>
          <w:sz w:val="24"/>
          <w:szCs w:val="24"/>
        </w:rPr>
      </w:pPr>
      <w:r w:rsidRPr="000A7937">
        <w:rPr>
          <w:rFonts w:ascii="Arial" w:hAnsi="Arial" w:cs="Arial"/>
        </w:rPr>
        <w:t xml:space="preserve">W 2020 r. </w:t>
      </w:r>
      <w:r w:rsidRPr="009D3FE2">
        <w:rPr>
          <w:rFonts w:ascii="Arial" w:hAnsi="Arial" w:cs="Arial"/>
        </w:rPr>
        <w:t>Gmina Bełżyce jako pierwsza w Polsce będzie realizować pilotażowy projekt zakładający utworzenie Centrum Usług Społecznych (CUS)</w:t>
      </w:r>
      <w:r w:rsidRPr="000A7937">
        <w:rPr>
          <w:rFonts w:ascii="Arial" w:hAnsi="Arial" w:cs="Arial"/>
        </w:rPr>
        <w:t>. Jest nowa jednostka organizacyjna gminy i nowa instytucja lokalnej polityki społecznej, która będzie służyć rozwojowi i integracji usług społecznych organizowanych i świadczonych na poziomie lokalnym. CUS ma być miejscem, w którym każdy mieszkaniec, bez względu na dochód i</w:t>
      </w:r>
      <w:r>
        <w:rPr>
          <w:rFonts w:ascii="Arial" w:hAnsi="Arial" w:cs="Arial"/>
        </w:rPr>
        <w:t> </w:t>
      </w:r>
      <w:r w:rsidRPr="000A7937">
        <w:rPr>
          <w:rFonts w:ascii="Arial" w:hAnsi="Arial" w:cs="Arial"/>
        </w:rPr>
        <w:t xml:space="preserve">sytuację społeczną, otrzyma wsparcie w sposób zindywidualizowany. Skupione w nim będą usługi z różnych systemów: pomocy społecznej, polityki rodzinnej, promocji i ochrony zdrowia, kultury, edukacji publicznej, polityki prorodzinnej czy wsparcia osób </w:t>
      </w:r>
      <w:r w:rsidRPr="00BB06C6">
        <w:rPr>
          <w:rFonts w:ascii="Arial" w:hAnsi="Arial" w:cs="Arial"/>
        </w:rPr>
        <w:t>z</w:t>
      </w:r>
      <w:r w:rsidR="00BB06C6">
        <w:rPr>
          <w:rFonts w:ascii="Arial" w:hAnsi="Arial" w:cs="Arial"/>
          <w:color w:val="FF0000"/>
        </w:rPr>
        <w:t> </w:t>
      </w:r>
      <w:r w:rsidRPr="000A7937">
        <w:rPr>
          <w:rFonts w:ascii="Arial" w:hAnsi="Arial" w:cs="Arial"/>
        </w:rPr>
        <w:t xml:space="preserve"> niepełnosprawnościami. Realizacja usług odbywać się będzie przy ścisłej współpracy lokalnych usługodawców, organów administracji publicznej, przedsiębiorców, organizacji pozarządowych oraz podmiotów ekonomii społecznej</w:t>
      </w:r>
      <w:r w:rsidRPr="009D3FE2">
        <w:rPr>
          <w:sz w:val="24"/>
          <w:szCs w:val="24"/>
        </w:rPr>
        <w:t>.</w:t>
      </w:r>
    </w:p>
    <w:p w14:paraId="6232B83C" w14:textId="77777777" w:rsidR="00111670" w:rsidRPr="00111670" w:rsidRDefault="00111670" w:rsidP="00B42F37">
      <w:pPr>
        <w:pStyle w:val="Akapitzlist"/>
        <w:keepNext/>
        <w:keepLines/>
        <w:numPr>
          <w:ilvl w:val="0"/>
          <w:numId w:val="18"/>
        </w:numPr>
        <w:spacing w:before="240"/>
        <w:contextualSpacing w:val="0"/>
        <w:outlineLvl w:val="1"/>
        <w:rPr>
          <w:rFonts w:ascii="Arial" w:eastAsiaTheme="majorEastAsia" w:hAnsi="Arial" w:cs="Arial"/>
          <w:vanish/>
          <w:color w:val="000000" w:themeColor="text1"/>
          <w:sz w:val="26"/>
          <w:szCs w:val="26"/>
        </w:rPr>
      </w:pPr>
      <w:bookmarkStart w:id="105" w:name="_Toc57355700"/>
      <w:bookmarkStart w:id="106" w:name="_Toc57356533"/>
      <w:bookmarkStart w:id="107" w:name="_Toc57356582"/>
      <w:bookmarkStart w:id="108" w:name="_Toc57356656"/>
      <w:bookmarkStart w:id="109" w:name="_Toc57356738"/>
      <w:bookmarkStart w:id="110" w:name="_Toc57378013"/>
      <w:bookmarkStart w:id="111" w:name="_Toc57378058"/>
      <w:bookmarkStart w:id="112" w:name="_Toc57633136"/>
      <w:bookmarkStart w:id="113" w:name="_Toc57723827"/>
      <w:bookmarkEnd w:id="105"/>
      <w:bookmarkEnd w:id="106"/>
      <w:bookmarkEnd w:id="107"/>
      <w:bookmarkEnd w:id="108"/>
      <w:bookmarkEnd w:id="109"/>
      <w:bookmarkEnd w:id="110"/>
      <w:bookmarkEnd w:id="111"/>
      <w:bookmarkEnd w:id="112"/>
      <w:bookmarkEnd w:id="113"/>
    </w:p>
    <w:p w14:paraId="084BFC7B" w14:textId="77777777" w:rsidR="00111670" w:rsidRPr="00111670" w:rsidRDefault="00111670" w:rsidP="00B42F37">
      <w:pPr>
        <w:pStyle w:val="Akapitzlist"/>
        <w:keepNext/>
        <w:keepLines/>
        <w:numPr>
          <w:ilvl w:val="0"/>
          <w:numId w:val="18"/>
        </w:numPr>
        <w:spacing w:before="240"/>
        <w:contextualSpacing w:val="0"/>
        <w:outlineLvl w:val="1"/>
        <w:rPr>
          <w:rFonts w:ascii="Arial" w:eastAsiaTheme="majorEastAsia" w:hAnsi="Arial" w:cs="Arial"/>
          <w:vanish/>
          <w:color w:val="000000" w:themeColor="text1"/>
          <w:sz w:val="26"/>
          <w:szCs w:val="26"/>
        </w:rPr>
      </w:pPr>
      <w:bookmarkStart w:id="114" w:name="_Toc57355701"/>
      <w:bookmarkStart w:id="115" w:name="_Toc57356534"/>
      <w:bookmarkStart w:id="116" w:name="_Toc57356583"/>
      <w:bookmarkStart w:id="117" w:name="_Toc57356657"/>
      <w:bookmarkStart w:id="118" w:name="_Toc57356739"/>
      <w:bookmarkStart w:id="119" w:name="_Toc57378014"/>
      <w:bookmarkStart w:id="120" w:name="_Toc57378059"/>
      <w:bookmarkStart w:id="121" w:name="_Toc57633137"/>
      <w:bookmarkStart w:id="122" w:name="_Toc57723828"/>
      <w:bookmarkEnd w:id="114"/>
      <w:bookmarkEnd w:id="115"/>
      <w:bookmarkEnd w:id="116"/>
      <w:bookmarkEnd w:id="117"/>
      <w:bookmarkEnd w:id="118"/>
      <w:bookmarkEnd w:id="119"/>
      <w:bookmarkEnd w:id="120"/>
      <w:bookmarkEnd w:id="121"/>
      <w:bookmarkEnd w:id="122"/>
    </w:p>
    <w:p w14:paraId="32F86587" w14:textId="77777777" w:rsidR="00111670" w:rsidRPr="00111670" w:rsidRDefault="00111670" w:rsidP="00B42F37">
      <w:pPr>
        <w:pStyle w:val="Akapitzlist"/>
        <w:keepNext/>
        <w:keepLines/>
        <w:numPr>
          <w:ilvl w:val="1"/>
          <w:numId w:val="18"/>
        </w:numPr>
        <w:spacing w:before="240"/>
        <w:contextualSpacing w:val="0"/>
        <w:outlineLvl w:val="1"/>
        <w:rPr>
          <w:rFonts w:ascii="Arial" w:eastAsiaTheme="majorEastAsia" w:hAnsi="Arial" w:cs="Arial"/>
          <w:vanish/>
          <w:color w:val="000000" w:themeColor="text1"/>
          <w:sz w:val="26"/>
          <w:szCs w:val="26"/>
        </w:rPr>
      </w:pPr>
      <w:bookmarkStart w:id="123" w:name="_Toc57355702"/>
      <w:bookmarkStart w:id="124" w:name="_Toc57356535"/>
      <w:bookmarkStart w:id="125" w:name="_Toc57356584"/>
      <w:bookmarkStart w:id="126" w:name="_Toc57356658"/>
      <w:bookmarkStart w:id="127" w:name="_Toc57356740"/>
      <w:bookmarkStart w:id="128" w:name="_Toc57378015"/>
      <w:bookmarkStart w:id="129" w:name="_Toc57378060"/>
      <w:bookmarkStart w:id="130" w:name="_Toc57633138"/>
      <w:bookmarkStart w:id="131" w:name="_Toc57723829"/>
      <w:bookmarkEnd w:id="123"/>
      <w:bookmarkEnd w:id="124"/>
      <w:bookmarkEnd w:id="125"/>
      <w:bookmarkEnd w:id="126"/>
      <w:bookmarkEnd w:id="127"/>
      <w:bookmarkEnd w:id="128"/>
      <w:bookmarkEnd w:id="129"/>
      <w:bookmarkEnd w:id="130"/>
      <w:bookmarkEnd w:id="131"/>
    </w:p>
    <w:p w14:paraId="20283345" w14:textId="77777777" w:rsidR="00111670" w:rsidRPr="00111670" w:rsidRDefault="00111670" w:rsidP="00B42F37">
      <w:pPr>
        <w:pStyle w:val="Akapitzlist"/>
        <w:keepNext/>
        <w:keepLines/>
        <w:numPr>
          <w:ilvl w:val="1"/>
          <w:numId w:val="18"/>
        </w:numPr>
        <w:spacing w:before="240"/>
        <w:contextualSpacing w:val="0"/>
        <w:outlineLvl w:val="1"/>
        <w:rPr>
          <w:rFonts w:ascii="Arial" w:eastAsiaTheme="majorEastAsia" w:hAnsi="Arial" w:cs="Arial"/>
          <w:vanish/>
          <w:color w:val="000000" w:themeColor="text1"/>
          <w:sz w:val="26"/>
          <w:szCs w:val="26"/>
        </w:rPr>
      </w:pPr>
      <w:bookmarkStart w:id="132" w:name="_Toc57355703"/>
      <w:bookmarkStart w:id="133" w:name="_Toc57356536"/>
      <w:bookmarkStart w:id="134" w:name="_Toc57356585"/>
      <w:bookmarkStart w:id="135" w:name="_Toc57356659"/>
      <w:bookmarkStart w:id="136" w:name="_Toc57356741"/>
      <w:bookmarkStart w:id="137" w:name="_Toc57378016"/>
      <w:bookmarkStart w:id="138" w:name="_Toc57378061"/>
      <w:bookmarkStart w:id="139" w:name="_Toc57633139"/>
      <w:bookmarkStart w:id="140" w:name="_Toc57723830"/>
      <w:bookmarkEnd w:id="132"/>
      <w:bookmarkEnd w:id="133"/>
      <w:bookmarkEnd w:id="134"/>
      <w:bookmarkEnd w:id="135"/>
      <w:bookmarkEnd w:id="136"/>
      <w:bookmarkEnd w:id="137"/>
      <w:bookmarkEnd w:id="138"/>
      <w:bookmarkEnd w:id="139"/>
      <w:bookmarkEnd w:id="140"/>
    </w:p>
    <w:p w14:paraId="5A38BBE3" w14:textId="77777777" w:rsidR="00111670" w:rsidRPr="00111670" w:rsidRDefault="00111670" w:rsidP="00B42F37">
      <w:pPr>
        <w:pStyle w:val="Akapitzlist"/>
        <w:keepNext/>
        <w:keepLines/>
        <w:numPr>
          <w:ilvl w:val="1"/>
          <w:numId w:val="18"/>
        </w:numPr>
        <w:spacing w:before="240"/>
        <w:contextualSpacing w:val="0"/>
        <w:outlineLvl w:val="1"/>
        <w:rPr>
          <w:rFonts w:ascii="Arial" w:eastAsiaTheme="majorEastAsia" w:hAnsi="Arial" w:cs="Arial"/>
          <w:vanish/>
          <w:color w:val="000000" w:themeColor="text1"/>
          <w:sz w:val="26"/>
          <w:szCs w:val="26"/>
        </w:rPr>
      </w:pPr>
      <w:bookmarkStart w:id="141" w:name="_Toc57355704"/>
      <w:bookmarkStart w:id="142" w:name="_Toc57356537"/>
      <w:bookmarkStart w:id="143" w:name="_Toc57356586"/>
      <w:bookmarkStart w:id="144" w:name="_Toc57356660"/>
      <w:bookmarkStart w:id="145" w:name="_Toc57356742"/>
      <w:bookmarkStart w:id="146" w:name="_Toc57378017"/>
      <w:bookmarkStart w:id="147" w:name="_Toc57378062"/>
      <w:bookmarkStart w:id="148" w:name="_Toc57633140"/>
      <w:bookmarkStart w:id="149" w:name="_Toc57723831"/>
      <w:bookmarkEnd w:id="141"/>
      <w:bookmarkEnd w:id="142"/>
      <w:bookmarkEnd w:id="143"/>
      <w:bookmarkEnd w:id="144"/>
      <w:bookmarkEnd w:id="145"/>
      <w:bookmarkEnd w:id="146"/>
      <w:bookmarkEnd w:id="147"/>
      <w:bookmarkEnd w:id="148"/>
      <w:bookmarkEnd w:id="149"/>
    </w:p>
    <w:p w14:paraId="6721AD96" w14:textId="61FDAD7D" w:rsidR="00AC546B" w:rsidRPr="00111670" w:rsidRDefault="002216BF" w:rsidP="00B42F37">
      <w:pPr>
        <w:pStyle w:val="Nagwek2"/>
        <w:numPr>
          <w:ilvl w:val="1"/>
          <w:numId w:val="18"/>
        </w:numPr>
        <w:spacing w:before="240" w:after="160"/>
        <w:rPr>
          <w:rFonts w:ascii="Arial" w:hAnsi="Arial" w:cs="Arial"/>
          <w:color w:val="000000" w:themeColor="text1"/>
        </w:rPr>
      </w:pPr>
      <w:bookmarkStart w:id="150" w:name="_Toc57723832"/>
      <w:r w:rsidRPr="00AB66B5">
        <w:rPr>
          <w:rFonts w:ascii="Arial" w:hAnsi="Arial" w:cs="Arial"/>
          <w:b/>
          <w:bCs/>
          <w:color w:val="000000" w:themeColor="text1"/>
          <w:sz w:val="22"/>
          <w:szCs w:val="22"/>
        </w:rPr>
        <w:t>Zwiększenie dostępności i jakości edukacji</w:t>
      </w:r>
      <w:bookmarkEnd w:id="150"/>
      <w:r w:rsidRPr="00111670">
        <w:rPr>
          <w:rFonts w:ascii="Arial" w:hAnsi="Arial" w:cs="Arial"/>
          <w:color w:val="000000" w:themeColor="text1"/>
        </w:rPr>
        <w:t xml:space="preserve"> </w:t>
      </w:r>
    </w:p>
    <w:p w14:paraId="659918F6" w14:textId="76254F3B" w:rsidR="00F44936" w:rsidRPr="00F44936" w:rsidRDefault="00F44936" w:rsidP="00F44936">
      <w:pPr>
        <w:spacing w:line="240" w:lineRule="auto"/>
        <w:ind w:firstLine="708"/>
        <w:jc w:val="both"/>
        <w:rPr>
          <w:rFonts w:ascii="Arial" w:hAnsi="Arial" w:cs="Arial"/>
        </w:rPr>
      </w:pPr>
      <w:r w:rsidRPr="00F44936">
        <w:rPr>
          <w:rFonts w:ascii="Arial" w:hAnsi="Arial" w:cs="Arial"/>
        </w:rPr>
        <w:t>Prawo do nauki jest jednym z fundamentalnych praw człowieka, którego realizacja umożliwia rozwój osobisty oraz pozwala na osiągniecie samodzielności. Zgodnie z   art. 1 pkt 6 i 7  ustawy Prawo oświatowe ustawodawca zapewnia „możliwość pobierania nauki  we wszystkich typach szkół przez dzieci i młodzież niepełnosprawną, niedostosowaną społecznie i zagrożoną niedostosowaniem społecznym, zgodnie z indywidualnymi potrzebami rozwojowymi i edukacyjnymi oraz predyspozycjami” jak również „opiekę nad uczniami niepełnosprawnymi” przez  umożliwienie realizowania zindywidualizowanego procesu kształcenia, form i programów nauczania oraz zajęć rewalidacyjnych. W Polsce mamy do czynienia z trzema systemami edukacji: segregacją, integracją i włączeniem. Metoda segregacji polega na stworzeniu dzieciom z niepełnosprawnością specjalnych placówek,  gdzie obowiązuje inny program i metody nauczania, a nauczyciele posiadają odpowiednie przygotowanie pedagogiczne. Idea integracji natomiast zakłada, że dzieci z</w:t>
      </w:r>
      <w:r>
        <w:rPr>
          <w:rFonts w:ascii="Arial" w:hAnsi="Arial" w:cs="Arial"/>
        </w:rPr>
        <w:t> </w:t>
      </w:r>
      <w:r w:rsidRPr="00F44936">
        <w:rPr>
          <w:rFonts w:ascii="Arial" w:hAnsi="Arial" w:cs="Arial"/>
        </w:rPr>
        <w:t>niepełnosprawnością powinny chodzić do tych samych placówek co pełnosprawne, korzystając z normalnych warunków nauki. Model kształcenia integracyjnego polega na przebywaniu w środowisku rówieśników pełnosprawnych. Edukacja włączająca ma na celu stworzenie optymalnych warunków uczenia się dla wszystkich uczniów. Koncepcja edukacji włączającej dokładniej charakteryzuje następujące cechy: dostęp do szkoły wszystkich uczniów, zrównoważone cele kształcenia, uwzgledniające harmonijny rozwój uczniów, elastyczny system wsparcia współpracujący ze sobą specjalistów oraz wspólny poziom kształcenia</w:t>
      </w:r>
      <w:r>
        <w:rPr>
          <w:rStyle w:val="Odwoanieprzypisudolnego"/>
          <w:rFonts w:ascii="Arial" w:hAnsi="Arial" w:cs="Arial"/>
        </w:rPr>
        <w:footnoteReference w:id="14"/>
      </w:r>
      <w:r w:rsidR="008A332F">
        <w:rPr>
          <w:rFonts w:ascii="Arial" w:hAnsi="Arial" w:cs="Arial"/>
        </w:rPr>
        <w:t>.</w:t>
      </w:r>
      <w:r w:rsidRPr="00F44936">
        <w:rPr>
          <w:rFonts w:ascii="Arial" w:hAnsi="Arial" w:cs="Arial"/>
        </w:rPr>
        <w:t xml:space="preserve">   Zmieniający się system edukacji w Polsce polegający na edukacji włączającej, która pozwala uczniom, studentom z niepełnosprawnościami kształcić się przez tych samych wykładowców na tych samych zajęciach i wspólnie z osobami pełnosprawnymi ma szanse stworzenia normalnego  życia wśród rówieśników</w:t>
      </w:r>
      <w:r w:rsidR="008A332F">
        <w:rPr>
          <w:rFonts w:ascii="Arial" w:hAnsi="Arial" w:cs="Arial"/>
        </w:rPr>
        <w:t>.</w:t>
      </w:r>
    </w:p>
    <w:p w14:paraId="3D5F7C3F" w14:textId="55305D3A" w:rsidR="00F44936" w:rsidRPr="00F44936" w:rsidRDefault="00F44936" w:rsidP="00F44936">
      <w:pPr>
        <w:spacing w:line="240" w:lineRule="auto"/>
        <w:ind w:firstLine="708"/>
        <w:jc w:val="both"/>
        <w:rPr>
          <w:rFonts w:ascii="Arial" w:hAnsi="Arial" w:cs="Arial"/>
        </w:rPr>
      </w:pPr>
      <w:r w:rsidRPr="00F44936">
        <w:rPr>
          <w:rFonts w:ascii="Arial" w:hAnsi="Arial" w:cs="Arial"/>
        </w:rPr>
        <w:t>Rodzice dzieci z niepełnosprawnością maja wybór do jakiej szkoły lub placówki  posłać dziecko. Zgodnie z art. 127 ustawy prawo  oświatowe są to w przedszkola i szkoły ogólnodostępne, przedszkola, oddziały przedszkolne w szkołach podstawowych i szkołach lub oddziałach integracyjnych, przedszkola i szkoły lub oddziały specjalne, innych formach wychowania przedszkolnego i ośrodkach – w przypadku dzieci z niepełnosprawnością w</w:t>
      </w:r>
      <w:r w:rsidR="00D1453B">
        <w:rPr>
          <w:rFonts w:ascii="Arial" w:hAnsi="Arial" w:cs="Arial"/>
        </w:rPr>
        <w:t> </w:t>
      </w:r>
      <w:r w:rsidRPr="00F44936">
        <w:rPr>
          <w:rFonts w:ascii="Arial" w:hAnsi="Arial" w:cs="Arial"/>
        </w:rPr>
        <w:t xml:space="preserve">specjalnych ośrodkach </w:t>
      </w:r>
      <w:proofErr w:type="spellStart"/>
      <w:r w:rsidRPr="00F44936">
        <w:rPr>
          <w:rFonts w:ascii="Arial" w:hAnsi="Arial" w:cs="Arial"/>
        </w:rPr>
        <w:t>szkolno</w:t>
      </w:r>
      <w:proofErr w:type="spellEnd"/>
      <w:r w:rsidRPr="00F44936">
        <w:rPr>
          <w:rFonts w:ascii="Arial" w:hAnsi="Arial" w:cs="Arial"/>
        </w:rPr>
        <w:t xml:space="preserve"> – wychowawczych, specjalnych ośrodkach wychowawczych, także ośrodkach  </w:t>
      </w:r>
      <w:proofErr w:type="spellStart"/>
      <w:r w:rsidRPr="00F44936">
        <w:rPr>
          <w:rFonts w:ascii="Arial" w:hAnsi="Arial" w:cs="Arial"/>
        </w:rPr>
        <w:t>rewalidacyjno</w:t>
      </w:r>
      <w:proofErr w:type="spellEnd"/>
      <w:r w:rsidRPr="00F44936">
        <w:rPr>
          <w:rFonts w:ascii="Arial" w:hAnsi="Arial" w:cs="Arial"/>
        </w:rPr>
        <w:t xml:space="preserve"> – wychowawczych. Każda z jednostek systemu oświaty powinna prowadzić edukacje dla dzieci i młodzieży posiadających orzeczenie o potrzebie kształcenia specjalnego zgodnie ze standardami określonymi w</w:t>
      </w:r>
      <w:r w:rsidR="0028039D">
        <w:rPr>
          <w:rFonts w:ascii="Arial" w:hAnsi="Arial" w:cs="Arial"/>
        </w:rPr>
        <w:t> </w:t>
      </w:r>
      <w:r w:rsidRPr="00F44936">
        <w:rPr>
          <w:rFonts w:ascii="Arial" w:hAnsi="Arial" w:cs="Arial"/>
        </w:rPr>
        <w:t>rozporządzeniu Ministra Edukacji Narodowej z dnia 9 sierpnia 2017 r. w sprawie warunków kształcenia wychowania i</w:t>
      </w:r>
      <w:r w:rsidR="0028039D">
        <w:rPr>
          <w:rFonts w:ascii="Arial" w:hAnsi="Arial" w:cs="Arial"/>
        </w:rPr>
        <w:t xml:space="preserve"> </w:t>
      </w:r>
      <w:r w:rsidRPr="00F44936">
        <w:rPr>
          <w:rFonts w:ascii="Arial" w:hAnsi="Arial" w:cs="Arial"/>
        </w:rPr>
        <w:t>opieki dla dzieci i młodzieży niepełnosprawnych, niedostosowanych społecznie i</w:t>
      </w:r>
      <w:r w:rsidR="0028039D">
        <w:rPr>
          <w:rFonts w:ascii="Arial" w:hAnsi="Arial" w:cs="Arial"/>
        </w:rPr>
        <w:t xml:space="preserve"> </w:t>
      </w:r>
      <w:r w:rsidRPr="00F44936">
        <w:rPr>
          <w:rFonts w:ascii="Arial" w:hAnsi="Arial" w:cs="Arial"/>
        </w:rPr>
        <w:t>zagrożonych niedostosowaniem społecznym.</w:t>
      </w:r>
    </w:p>
    <w:p w14:paraId="492DEA30" w14:textId="28E39824" w:rsidR="004F34FC" w:rsidRPr="00A2710F" w:rsidRDefault="00F44936" w:rsidP="00F44936">
      <w:pPr>
        <w:spacing w:line="240" w:lineRule="auto"/>
        <w:ind w:firstLine="708"/>
        <w:jc w:val="both"/>
        <w:rPr>
          <w:rFonts w:ascii="Arial" w:hAnsi="Arial" w:cs="Arial"/>
        </w:rPr>
      </w:pPr>
      <w:r w:rsidRPr="00F44936">
        <w:rPr>
          <w:rFonts w:ascii="Arial" w:hAnsi="Arial" w:cs="Arial"/>
        </w:rPr>
        <w:t xml:space="preserve"> Ważnym wyzwaniem staje się umożliwienie wstępu do szkół powszechnych jak najwęższej liczbie uczniów z niepełnosprawnością, którym pozwalają na to warunki zdrowotne. Niestety ciągle utrudniony dostęp do placówek powszechnych na poziomie podstawowym jak i średnim wynika najczęściej z takich przyczyn, m.in. barier architektonicznych i barier komunikowaniu się w tym braku sprzętu, pomocy dydaktycznych, transporcie niedostosowanym do potrzeb ludzi z niepełnosprawnością. W szkołach specjalnych znaczącym problemem jest  przejście  do klas integracyjnych uczniów którym uwarunkowania psychofizyczne i intelektualne na to pozwalają. Dlatego istotne jest aby  podnosić jakość kształcenia a także wzbogacić ofertę edukacyjną do możliwości uczniów oraz uwarunkowań rynku pracy. Kształcenie integracyjne  dzieci i młodzieży  powinno stać na wysokim poziomie.</w:t>
      </w:r>
      <w:r w:rsidR="0028039D">
        <w:rPr>
          <w:rFonts w:ascii="Arial" w:hAnsi="Arial" w:cs="Arial"/>
        </w:rPr>
        <w:t xml:space="preserve"> </w:t>
      </w:r>
      <w:r w:rsidR="004F34FC" w:rsidRPr="005819E3">
        <w:rPr>
          <w:rFonts w:ascii="Arial" w:hAnsi="Arial" w:cs="Arial"/>
        </w:rPr>
        <w:t>W roku szkolnym 2019/2020 do placówek edukacyjnych wszystkich typów szkół uczęszczało w województwie lubelskim 10 748  dzieci i młodzieży posiadających orzeczenie o potrzebie kształcenia specjalnego, co stanowi 3,35%</w:t>
      </w:r>
      <w:r w:rsidR="006A7E05">
        <w:rPr>
          <w:rFonts w:ascii="Arial" w:hAnsi="Arial" w:cs="Arial"/>
        </w:rPr>
        <w:t xml:space="preserve"> </w:t>
      </w:r>
      <w:r w:rsidR="004F34FC" w:rsidRPr="005819E3">
        <w:rPr>
          <w:rFonts w:ascii="Arial" w:hAnsi="Arial" w:cs="Arial"/>
        </w:rPr>
        <w:t>ogólnej liczby uczniów</w:t>
      </w:r>
      <w:r w:rsidR="004F34FC">
        <w:rPr>
          <w:rStyle w:val="Odwoanieprzypisudolnego"/>
          <w:rFonts w:ascii="Arial" w:hAnsi="Arial" w:cs="Arial"/>
        </w:rPr>
        <w:footnoteReference w:id="15"/>
      </w:r>
      <w:r w:rsidR="004F34FC" w:rsidRPr="005819E3">
        <w:rPr>
          <w:rFonts w:ascii="Arial" w:hAnsi="Arial" w:cs="Arial"/>
        </w:rPr>
        <w:t>. Zgodnie z</w:t>
      </w:r>
      <w:r w:rsidR="007326CD">
        <w:rPr>
          <w:rFonts w:ascii="Arial" w:hAnsi="Arial" w:cs="Arial"/>
        </w:rPr>
        <w:t> </w:t>
      </w:r>
      <w:r w:rsidR="004F34FC" w:rsidRPr="005819E3">
        <w:rPr>
          <w:rFonts w:ascii="Arial" w:hAnsi="Arial" w:cs="Arial"/>
        </w:rPr>
        <w:t>informacją</w:t>
      </w:r>
      <w:r w:rsidR="00400C38">
        <w:rPr>
          <w:rFonts w:ascii="Arial" w:hAnsi="Arial" w:cs="Arial"/>
        </w:rPr>
        <w:t xml:space="preserve"> </w:t>
      </w:r>
      <w:r w:rsidR="004F34FC" w:rsidRPr="005819E3">
        <w:rPr>
          <w:rFonts w:ascii="Arial" w:hAnsi="Arial" w:cs="Arial"/>
        </w:rPr>
        <w:t>Kuratorium Oświaty</w:t>
      </w:r>
      <w:r w:rsidR="00400C38">
        <w:rPr>
          <w:rFonts w:ascii="Arial" w:hAnsi="Arial" w:cs="Arial"/>
        </w:rPr>
        <w:t xml:space="preserve"> w Lublinie, </w:t>
      </w:r>
      <w:r w:rsidR="004F34FC" w:rsidRPr="005819E3">
        <w:rPr>
          <w:rFonts w:ascii="Arial" w:hAnsi="Arial" w:cs="Arial"/>
        </w:rPr>
        <w:t>pozyskaną z Systemu Informacji Oświatowej w</w:t>
      </w:r>
      <w:r w:rsidR="00970D4A">
        <w:rPr>
          <w:rFonts w:ascii="Arial" w:hAnsi="Arial" w:cs="Arial"/>
        </w:rPr>
        <w:t> </w:t>
      </w:r>
      <w:r w:rsidR="004F34FC" w:rsidRPr="005819E3">
        <w:rPr>
          <w:rFonts w:ascii="Arial" w:hAnsi="Arial" w:cs="Arial"/>
        </w:rPr>
        <w:t>roku szkolnym 2019/2020, w porównaniu z rokiem szkolnym 2018</w:t>
      </w:r>
      <w:r w:rsidR="00400C38">
        <w:rPr>
          <w:rFonts w:ascii="Arial" w:hAnsi="Arial" w:cs="Arial"/>
        </w:rPr>
        <w:t>/2019</w:t>
      </w:r>
      <w:r w:rsidR="004F34FC" w:rsidRPr="005819E3">
        <w:rPr>
          <w:rFonts w:ascii="Arial" w:hAnsi="Arial" w:cs="Arial"/>
        </w:rPr>
        <w:t xml:space="preserve"> liczba uczniów posiadających orzeczenie o potrzebie  kształcenia specjalnego</w:t>
      </w:r>
      <w:r w:rsidR="00400C38" w:rsidRPr="00400C38">
        <w:rPr>
          <w:rFonts w:ascii="Arial" w:hAnsi="Arial" w:cs="Arial"/>
        </w:rPr>
        <w:t xml:space="preserve"> </w:t>
      </w:r>
      <w:r w:rsidR="00400C38" w:rsidRPr="005819E3">
        <w:rPr>
          <w:rFonts w:ascii="Arial" w:hAnsi="Arial" w:cs="Arial"/>
        </w:rPr>
        <w:t>wzrosła o 1560</w:t>
      </w:r>
      <w:r w:rsidR="004F34FC" w:rsidRPr="005819E3">
        <w:rPr>
          <w:rFonts w:ascii="Arial" w:hAnsi="Arial" w:cs="Arial"/>
        </w:rPr>
        <w:t>, zaś z rokiem szkolnym 2015</w:t>
      </w:r>
      <w:r w:rsidR="00400C38">
        <w:rPr>
          <w:rFonts w:ascii="Arial" w:hAnsi="Arial" w:cs="Arial"/>
        </w:rPr>
        <w:t>/2016</w:t>
      </w:r>
      <w:r w:rsidR="004F34FC" w:rsidRPr="005819E3">
        <w:rPr>
          <w:rFonts w:ascii="Arial" w:hAnsi="Arial" w:cs="Arial"/>
        </w:rPr>
        <w:t xml:space="preserve"> o 3020</w:t>
      </w:r>
      <w:r w:rsidR="00400C38">
        <w:rPr>
          <w:rFonts w:ascii="Arial" w:hAnsi="Arial" w:cs="Arial"/>
        </w:rPr>
        <w:t xml:space="preserve"> uczniów</w:t>
      </w:r>
      <w:r w:rsidR="004F34FC" w:rsidRPr="005819E3">
        <w:rPr>
          <w:rFonts w:ascii="Arial" w:hAnsi="Arial" w:cs="Arial"/>
        </w:rPr>
        <w:t>.</w:t>
      </w:r>
      <w:r w:rsidR="006A7E05">
        <w:rPr>
          <w:rFonts w:ascii="Arial" w:hAnsi="Arial" w:cs="Arial"/>
        </w:rPr>
        <w:t xml:space="preserve"> </w:t>
      </w:r>
      <w:r w:rsidR="004F34FC" w:rsidRPr="005819E3">
        <w:rPr>
          <w:rFonts w:ascii="Arial" w:hAnsi="Arial" w:cs="Arial"/>
        </w:rPr>
        <w:t>W województwie lubelskim funkcjonował</w:t>
      </w:r>
      <w:r w:rsidR="006A7E05">
        <w:rPr>
          <w:rFonts w:ascii="Arial" w:hAnsi="Arial" w:cs="Arial"/>
        </w:rPr>
        <w:t>y</w:t>
      </w:r>
      <w:r w:rsidR="004F34FC" w:rsidRPr="005819E3">
        <w:rPr>
          <w:rFonts w:ascii="Arial" w:hAnsi="Arial" w:cs="Arial"/>
        </w:rPr>
        <w:t xml:space="preserve"> 982 placówek ogólnodostępnych oraz 102 szkół specjalnych, do których uczęszczały dzieci i</w:t>
      </w:r>
      <w:r w:rsidR="00970D4A">
        <w:rPr>
          <w:rFonts w:ascii="Arial" w:hAnsi="Arial" w:cs="Arial"/>
        </w:rPr>
        <w:t> </w:t>
      </w:r>
      <w:r w:rsidR="004F34FC" w:rsidRPr="005819E3">
        <w:rPr>
          <w:rFonts w:ascii="Arial" w:hAnsi="Arial" w:cs="Arial"/>
        </w:rPr>
        <w:t xml:space="preserve">młodzież </w:t>
      </w:r>
      <w:r w:rsidR="006A7E05" w:rsidRPr="00BB06C6">
        <w:rPr>
          <w:rFonts w:ascii="Arial" w:hAnsi="Arial" w:cs="Arial"/>
        </w:rPr>
        <w:t>z</w:t>
      </w:r>
      <w:r w:rsidR="00BB06C6">
        <w:rPr>
          <w:rFonts w:ascii="Arial" w:hAnsi="Arial" w:cs="Arial"/>
          <w:color w:val="FF0000"/>
        </w:rPr>
        <w:t> </w:t>
      </w:r>
      <w:r w:rsidR="006A7E05">
        <w:rPr>
          <w:rFonts w:ascii="Arial" w:hAnsi="Arial" w:cs="Arial"/>
        </w:rPr>
        <w:t xml:space="preserve"> </w:t>
      </w:r>
      <w:r w:rsidR="004F34FC" w:rsidRPr="005819E3">
        <w:rPr>
          <w:rFonts w:ascii="Arial" w:hAnsi="Arial" w:cs="Arial"/>
        </w:rPr>
        <w:t>niepełnosprawn</w:t>
      </w:r>
      <w:r w:rsidR="006A7E05">
        <w:rPr>
          <w:rFonts w:ascii="Arial" w:hAnsi="Arial" w:cs="Arial"/>
        </w:rPr>
        <w:t>ością</w:t>
      </w:r>
      <w:r w:rsidR="004F34FC" w:rsidRPr="005819E3">
        <w:rPr>
          <w:rFonts w:ascii="Arial" w:hAnsi="Arial" w:cs="Arial"/>
        </w:rPr>
        <w:t>.</w:t>
      </w:r>
      <w:r w:rsidR="006A7E05">
        <w:rPr>
          <w:rFonts w:ascii="Arial" w:hAnsi="Arial" w:cs="Arial"/>
        </w:rPr>
        <w:t xml:space="preserve"> </w:t>
      </w:r>
      <w:r w:rsidR="004F34FC" w:rsidRPr="005819E3">
        <w:rPr>
          <w:rFonts w:ascii="Arial" w:hAnsi="Arial" w:cs="Arial"/>
        </w:rPr>
        <w:t xml:space="preserve">Liczba przedszkoli specjalnych działających na Lubelszczyźnie wynosiła 24, a liczba zespołów </w:t>
      </w:r>
      <w:r w:rsidR="004F34FC" w:rsidRPr="00A2710F">
        <w:rPr>
          <w:rFonts w:ascii="Arial" w:hAnsi="Arial" w:cs="Arial"/>
        </w:rPr>
        <w:t>wychowania przedszkolnego 2.</w:t>
      </w:r>
    </w:p>
    <w:p w14:paraId="50D93D04" w14:textId="3C535F3A" w:rsidR="008512F5" w:rsidRPr="00BB06F4" w:rsidRDefault="008512F5" w:rsidP="00BB06F4">
      <w:pPr>
        <w:spacing w:after="0" w:line="240" w:lineRule="auto"/>
        <w:jc w:val="both"/>
        <w:rPr>
          <w:rFonts w:ascii="Arial" w:eastAsia="Times New Roman" w:hAnsi="Arial" w:cs="Arial"/>
          <w:lang w:eastAsia="x-none"/>
        </w:rPr>
      </w:pPr>
      <w:bookmarkStart w:id="151" w:name="_Toc57359004"/>
      <w:bookmarkStart w:id="152" w:name="_Toc57722625"/>
      <w:r w:rsidRPr="006A030F">
        <w:rPr>
          <w:rFonts w:ascii="Arial" w:hAnsi="Arial" w:cs="Arial"/>
          <w:bCs/>
        </w:rPr>
        <w:t xml:space="preserve">Tabela </w:t>
      </w:r>
      <w:r w:rsidRPr="006A030F">
        <w:rPr>
          <w:rFonts w:ascii="Arial" w:hAnsi="Arial" w:cs="Arial"/>
          <w:bCs/>
        </w:rPr>
        <w:fldChar w:fldCharType="begin"/>
      </w:r>
      <w:r w:rsidRPr="006A030F">
        <w:rPr>
          <w:rFonts w:ascii="Arial" w:hAnsi="Arial" w:cs="Arial"/>
          <w:bCs/>
        </w:rPr>
        <w:instrText xml:space="preserve"> SEQ Tabela \* ARABIC </w:instrText>
      </w:r>
      <w:r w:rsidRPr="006A030F">
        <w:rPr>
          <w:rFonts w:ascii="Arial" w:hAnsi="Arial" w:cs="Arial"/>
          <w:bCs/>
        </w:rPr>
        <w:fldChar w:fldCharType="separate"/>
      </w:r>
      <w:r w:rsidR="006A472C">
        <w:rPr>
          <w:rFonts w:ascii="Arial" w:hAnsi="Arial" w:cs="Arial"/>
          <w:bCs/>
          <w:noProof/>
        </w:rPr>
        <w:t>3</w:t>
      </w:r>
      <w:r w:rsidRPr="006A030F">
        <w:rPr>
          <w:rFonts w:ascii="Arial" w:hAnsi="Arial" w:cs="Arial"/>
          <w:bCs/>
        </w:rPr>
        <w:fldChar w:fldCharType="end"/>
      </w:r>
      <w:r w:rsidR="006A030F">
        <w:rPr>
          <w:rFonts w:ascii="Arial" w:hAnsi="Arial" w:cs="Arial"/>
        </w:rPr>
        <w:t>.</w:t>
      </w:r>
      <w:r w:rsidR="00BB06F4" w:rsidRPr="00BB06F4">
        <w:rPr>
          <w:rFonts w:ascii="Arial" w:hAnsi="Arial" w:cs="Arial"/>
        </w:rPr>
        <w:t xml:space="preserve"> </w:t>
      </w:r>
      <w:r w:rsidR="00BB06F4" w:rsidRPr="00BB06F4">
        <w:rPr>
          <w:rFonts w:ascii="Arial" w:eastAsia="Times New Roman" w:hAnsi="Arial" w:cs="Arial"/>
        </w:rPr>
        <w:t>Liczba placówek specjalnych w roku szkolnym 2019/2020</w:t>
      </w:r>
      <w:bookmarkEnd w:id="151"/>
      <w:bookmarkEnd w:id="15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6"/>
        <w:gridCol w:w="4373"/>
        <w:gridCol w:w="2493"/>
        <w:gridCol w:w="1162"/>
      </w:tblGrid>
      <w:tr w:rsidR="004F34FC" w:rsidRPr="00C3067E" w14:paraId="0BA9A83D" w14:textId="77777777" w:rsidTr="00F6545D">
        <w:trPr>
          <w:trHeight w:val="313"/>
        </w:trPr>
        <w:tc>
          <w:tcPr>
            <w:tcW w:w="926" w:type="dxa"/>
          </w:tcPr>
          <w:p w14:paraId="470C0662" w14:textId="77777777" w:rsidR="004F34FC" w:rsidRPr="00C3067E" w:rsidRDefault="004F34FC" w:rsidP="004F34FC">
            <w:pPr>
              <w:tabs>
                <w:tab w:val="left" w:pos="540"/>
              </w:tabs>
              <w:spacing w:after="0" w:line="240" w:lineRule="auto"/>
              <w:jc w:val="center"/>
              <w:rPr>
                <w:rFonts w:ascii="Arial" w:eastAsia="Times New Roman" w:hAnsi="Arial" w:cs="Arial"/>
                <w:b/>
                <w:i/>
                <w:lang w:eastAsia="pl-PL"/>
              </w:rPr>
            </w:pPr>
            <w:r w:rsidRPr="00C3067E">
              <w:rPr>
                <w:rFonts w:ascii="Arial" w:eastAsia="Times New Roman" w:hAnsi="Arial" w:cs="Arial"/>
                <w:b/>
                <w:i/>
                <w:lang w:eastAsia="pl-PL"/>
              </w:rPr>
              <w:t>Lp.</w:t>
            </w:r>
          </w:p>
        </w:tc>
        <w:tc>
          <w:tcPr>
            <w:tcW w:w="4373" w:type="dxa"/>
            <w:shd w:val="clear" w:color="auto" w:fill="auto"/>
          </w:tcPr>
          <w:p w14:paraId="335DC30E" w14:textId="77777777" w:rsidR="004F34FC" w:rsidRPr="00C3067E" w:rsidRDefault="004F34FC" w:rsidP="004F34FC">
            <w:pPr>
              <w:tabs>
                <w:tab w:val="left" w:pos="540"/>
              </w:tabs>
              <w:spacing w:after="0" w:line="240" w:lineRule="auto"/>
              <w:jc w:val="center"/>
              <w:rPr>
                <w:rFonts w:ascii="Arial" w:eastAsia="Times New Roman" w:hAnsi="Arial" w:cs="Arial"/>
                <w:b/>
                <w:i/>
                <w:lang w:eastAsia="pl-PL"/>
              </w:rPr>
            </w:pPr>
            <w:r w:rsidRPr="00C3067E">
              <w:rPr>
                <w:rFonts w:ascii="Arial" w:eastAsia="Times New Roman" w:hAnsi="Arial" w:cs="Arial"/>
                <w:b/>
                <w:i/>
                <w:lang w:eastAsia="pl-PL"/>
              </w:rPr>
              <w:t>Struktura placówek kształcenia specjalnego</w:t>
            </w:r>
          </w:p>
        </w:tc>
        <w:tc>
          <w:tcPr>
            <w:tcW w:w="2493" w:type="dxa"/>
            <w:shd w:val="clear" w:color="auto" w:fill="auto"/>
          </w:tcPr>
          <w:p w14:paraId="2F10C7AE" w14:textId="77777777" w:rsidR="004F34FC" w:rsidRPr="00C3067E" w:rsidRDefault="004F34FC" w:rsidP="004F34FC">
            <w:pPr>
              <w:tabs>
                <w:tab w:val="left" w:pos="540"/>
              </w:tabs>
              <w:spacing w:after="0" w:line="240" w:lineRule="auto"/>
              <w:jc w:val="center"/>
              <w:rPr>
                <w:rFonts w:ascii="Arial" w:eastAsia="Times New Roman" w:hAnsi="Arial" w:cs="Arial"/>
                <w:b/>
                <w:i/>
                <w:lang w:eastAsia="pl-PL"/>
              </w:rPr>
            </w:pPr>
            <w:r w:rsidRPr="00C3067E">
              <w:rPr>
                <w:rFonts w:ascii="Arial" w:eastAsia="Times New Roman" w:hAnsi="Arial" w:cs="Arial"/>
                <w:b/>
                <w:i/>
                <w:lang w:eastAsia="pl-PL"/>
              </w:rPr>
              <w:t>Liczba placówek</w:t>
            </w:r>
          </w:p>
        </w:tc>
        <w:tc>
          <w:tcPr>
            <w:tcW w:w="1162" w:type="dxa"/>
          </w:tcPr>
          <w:p w14:paraId="31C91EA7" w14:textId="77777777" w:rsidR="004F34FC" w:rsidRPr="00C3067E" w:rsidRDefault="004F34FC" w:rsidP="004F34FC">
            <w:pPr>
              <w:tabs>
                <w:tab w:val="left" w:pos="540"/>
              </w:tabs>
              <w:spacing w:after="0" w:line="240" w:lineRule="auto"/>
              <w:jc w:val="center"/>
              <w:rPr>
                <w:rFonts w:ascii="Arial" w:eastAsia="Times New Roman" w:hAnsi="Arial" w:cs="Arial"/>
                <w:b/>
                <w:i/>
                <w:lang w:eastAsia="pl-PL"/>
              </w:rPr>
            </w:pPr>
            <w:r w:rsidRPr="00C3067E">
              <w:rPr>
                <w:rFonts w:ascii="Arial" w:eastAsia="Times New Roman" w:hAnsi="Arial" w:cs="Arial"/>
                <w:b/>
                <w:i/>
                <w:lang w:eastAsia="pl-PL"/>
              </w:rPr>
              <w:t xml:space="preserve"> %</w:t>
            </w:r>
          </w:p>
        </w:tc>
      </w:tr>
      <w:tr w:rsidR="00400C38" w:rsidRPr="00C3067E" w14:paraId="4E55F1ED" w14:textId="77777777" w:rsidTr="00F6545D">
        <w:tc>
          <w:tcPr>
            <w:tcW w:w="926" w:type="dxa"/>
          </w:tcPr>
          <w:p w14:paraId="7D4D5C73" w14:textId="1F693183" w:rsidR="00400C38" w:rsidRPr="00C3067E" w:rsidRDefault="00400C38" w:rsidP="008A332F">
            <w:pPr>
              <w:tabs>
                <w:tab w:val="left" w:pos="540"/>
              </w:tabs>
              <w:spacing w:after="0" w:line="240" w:lineRule="auto"/>
              <w:jc w:val="center"/>
              <w:rPr>
                <w:rFonts w:ascii="Arial" w:eastAsia="Times New Roman" w:hAnsi="Arial" w:cs="Arial"/>
                <w:lang w:eastAsia="pl-PL"/>
              </w:rPr>
            </w:pPr>
            <w:r>
              <w:rPr>
                <w:rFonts w:ascii="Arial" w:eastAsia="Times New Roman" w:hAnsi="Arial" w:cs="Arial"/>
                <w:lang w:eastAsia="pl-PL"/>
              </w:rPr>
              <w:t>1.</w:t>
            </w:r>
          </w:p>
        </w:tc>
        <w:tc>
          <w:tcPr>
            <w:tcW w:w="4373" w:type="dxa"/>
            <w:shd w:val="clear" w:color="auto" w:fill="auto"/>
          </w:tcPr>
          <w:p w14:paraId="1BE0A0CA" w14:textId="18E8B9E9" w:rsidR="00400C38" w:rsidRPr="001009B5" w:rsidRDefault="0028039D" w:rsidP="004F34FC">
            <w:pPr>
              <w:tabs>
                <w:tab w:val="left" w:pos="540"/>
              </w:tabs>
              <w:spacing w:after="0" w:line="240" w:lineRule="auto"/>
              <w:jc w:val="both"/>
              <w:rPr>
                <w:rFonts w:ascii="Arial" w:eastAsia="Times New Roman" w:hAnsi="Arial" w:cs="Arial"/>
                <w:lang w:eastAsia="pl-PL"/>
              </w:rPr>
            </w:pPr>
            <w:r>
              <w:rPr>
                <w:rFonts w:ascii="Arial" w:eastAsia="Times New Roman" w:hAnsi="Arial" w:cs="Arial"/>
                <w:lang w:eastAsia="pl-PL"/>
              </w:rPr>
              <w:t>p</w:t>
            </w:r>
            <w:r w:rsidR="001009B5" w:rsidRPr="001009B5">
              <w:rPr>
                <w:rFonts w:ascii="Arial" w:eastAsia="Times New Roman" w:hAnsi="Arial" w:cs="Arial"/>
                <w:lang w:eastAsia="pl-PL"/>
              </w:rPr>
              <w:t>rzedszkola i oddziały przedszkolne</w:t>
            </w:r>
          </w:p>
        </w:tc>
        <w:tc>
          <w:tcPr>
            <w:tcW w:w="2493" w:type="dxa"/>
            <w:shd w:val="clear" w:color="auto" w:fill="auto"/>
          </w:tcPr>
          <w:p w14:paraId="13852659" w14:textId="24B19781" w:rsidR="00400C38" w:rsidRPr="001009B5" w:rsidRDefault="001009B5" w:rsidP="004F34FC">
            <w:pPr>
              <w:tabs>
                <w:tab w:val="left" w:pos="540"/>
              </w:tabs>
              <w:spacing w:after="0" w:line="240" w:lineRule="auto"/>
              <w:jc w:val="center"/>
              <w:rPr>
                <w:rFonts w:ascii="Arial" w:eastAsia="Times New Roman" w:hAnsi="Arial" w:cs="Arial"/>
                <w:lang w:eastAsia="pl-PL"/>
              </w:rPr>
            </w:pPr>
            <w:r w:rsidRPr="001009B5">
              <w:rPr>
                <w:rFonts w:ascii="Arial" w:eastAsia="Times New Roman" w:hAnsi="Arial" w:cs="Arial"/>
                <w:lang w:eastAsia="pl-PL"/>
              </w:rPr>
              <w:t>26</w:t>
            </w:r>
          </w:p>
        </w:tc>
        <w:tc>
          <w:tcPr>
            <w:tcW w:w="1162" w:type="dxa"/>
            <w:shd w:val="clear" w:color="auto" w:fill="auto"/>
          </w:tcPr>
          <w:p w14:paraId="761CEA50" w14:textId="478BF629" w:rsidR="00400C38" w:rsidRPr="001009B5" w:rsidRDefault="001009B5" w:rsidP="004F34FC">
            <w:pPr>
              <w:tabs>
                <w:tab w:val="left" w:pos="540"/>
              </w:tabs>
              <w:spacing w:after="0" w:line="240" w:lineRule="auto"/>
              <w:jc w:val="center"/>
              <w:rPr>
                <w:rFonts w:ascii="Arial" w:eastAsia="Times New Roman" w:hAnsi="Arial" w:cs="Arial"/>
                <w:lang w:eastAsia="pl-PL"/>
              </w:rPr>
            </w:pPr>
            <w:r w:rsidRPr="001009B5">
              <w:rPr>
                <w:rFonts w:ascii="Arial" w:eastAsia="Times New Roman" w:hAnsi="Arial" w:cs="Arial"/>
                <w:lang w:eastAsia="pl-PL"/>
              </w:rPr>
              <w:t>14,9</w:t>
            </w:r>
          </w:p>
        </w:tc>
      </w:tr>
      <w:tr w:rsidR="00400C38" w:rsidRPr="00C3067E" w14:paraId="4DC96337" w14:textId="77777777" w:rsidTr="00F6545D">
        <w:tc>
          <w:tcPr>
            <w:tcW w:w="926" w:type="dxa"/>
          </w:tcPr>
          <w:p w14:paraId="6FAC0569" w14:textId="255BAA66" w:rsidR="00400C38" w:rsidRPr="00C3067E" w:rsidRDefault="00400C38" w:rsidP="008A332F">
            <w:pPr>
              <w:tabs>
                <w:tab w:val="left" w:pos="540"/>
              </w:tabs>
              <w:spacing w:after="0" w:line="240" w:lineRule="auto"/>
              <w:jc w:val="center"/>
              <w:rPr>
                <w:rFonts w:ascii="Arial" w:eastAsia="Times New Roman" w:hAnsi="Arial" w:cs="Arial"/>
                <w:lang w:eastAsia="pl-PL"/>
              </w:rPr>
            </w:pPr>
            <w:r>
              <w:rPr>
                <w:rFonts w:ascii="Arial" w:eastAsia="Times New Roman" w:hAnsi="Arial" w:cs="Arial"/>
                <w:lang w:eastAsia="pl-PL"/>
              </w:rPr>
              <w:t>2.</w:t>
            </w:r>
          </w:p>
        </w:tc>
        <w:tc>
          <w:tcPr>
            <w:tcW w:w="4373" w:type="dxa"/>
            <w:shd w:val="clear" w:color="auto" w:fill="auto"/>
          </w:tcPr>
          <w:p w14:paraId="35587CB7" w14:textId="33D6B8C1" w:rsidR="00400C38" w:rsidRPr="001009B5" w:rsidRDefault="0028039D" w:rsidP="004F34FC">
            <w:pPr>
              <w:tabs>
                <w:tab w:val="left" w:pos="540"/>
              </w:tabs>
              <w:spacing w:after="0" w:line="240" w:lineRule="auto"/>
              <w:jc w:val="both"/>
              <w:rPr>
                <w:rFonts w:ascii="Arial" w:eastAsia="Times New Roman" w:hAnsi="Arial" w:cs="Arial"/>
                <w:lang w:eastAsia="pl-PL"/>
              </w:rPr>
            </w:pPr>
            <w:r>
              <w:rPr>
                <w:rFonts w:ascii="Arial" w:eastAsia="Times New Roman" w:hAnsi="Arial" w:cs="Arial"/>
                <w:lang w:eastAsia="pl-PL"/>
              </w:rPr>
              <w:t>p</w:t>
            </w:r>
            <w:r w:rsidR="001009B5" w:rsidRPr="001009B5">
              <w:rPr>
                <w:rFonts w:ascii="Arial" w:eastAsia="Times New Roman" w:hAnsi="Arial" w:cs="Arial"/>
                <w:lang w:eastAsia="pl-PL"/>
              </w:rPr>
              <w:t>rzedszkola z oddziałami integracyjnymi</w:t>
            </w:r>
          </w:p>
        </w:tc>
        <w:tc>
          <w:tcPr>
            <w:tcW w:w="2493" w:type="dxa"/>
            <w:shd w:val="clear" w:color="auto" w:fill="auto"/>
          </w:tcPr>
          <w:p w14:paraId="1EB53DCB" w14:textId="6E090454" w:rsidR="00400C38" w:rsidRPr="001009B5" w:rsidRDefault="001009B5" w:rsidP="004F34FC">
            <w:pPr>
              <w:tabs>
                <w:tab w:val="left" w:pos="540"/>
              </w:tabs>
              <w:spacing w:after="0" w:line="240" w:lineRule="auto"/>
              <w:jc w:val="center"/>
              <w:rPr>
                <w:rFonts w:ascii="Arial" w:eastAsia="Times New Roman" w:hAnsi="Arial" w:cs="Arial"/>
                <w:lang w:eastAsia="pl-PL"/>
              </w:rPr>
            </w:pPr>
            <w:r w:rsidRPr="001009B5">
              <w:rPr>
                <w:rFonts w:ascii="Arial" w:eastAsia="Times New Roman" w:hAnsi="Arial" w:cs="Arial"/>
                <w:lang w:eastAsia="pl-PL"/>
              </w:rPr>
              <w:t>46</w:t>
            </w:r>
          </w:p>
        </w:tc>
        <w:tc>
          <w:tcPr>
            <w:tcW w:w="1162" w:type="dxa"/>
            <w:shd w:val="clear" w:color="auto" w:fill="auto"/>
          </w:tcPr>
          <w:p w14:paraId="2A1048E6" w14:textId="3BE41368" w:rsidR="00400C38" w:rsidRPr="001009B5" w:rsidRDefault="001009B5" w:rsidP="004F34FC">
            <w:pPr>
              <w:tabs>
                <w:tab w:val="left" w:pos="540"/>
              </w:tabs>
              <w:spacing w:after="0" w:line="240" w:lineRule="auto"/>
              <w:jc w:val="center"/>
              <w:rPr>
                <w:rFonts w:ascii="Arial" w:eastAsia="Times New Roman" w:hAnsi="Arial" w:cs="Arial"/>
                <w:lang w:eastAsia="pl-PL"/>
              </w:rPr>
            </w:pPr>
            <w:r w:rsidRPr="001009B5">
              <w:rPr>
                <w:rFonts w:ascii="Arial" w:eastAsia="Times New Roman" w:hAnsi="Arial" w:cs="Arial"/>
                <w:lang w:eastAsia="pl-PL"/>
              </w:rPr>
              <w:t>26,4</w:t>
            </w:r>
          </w:p>
        </w:tc>
      </w:tr>
      <w:tr w:rsidR="004F34FC" w:rsidRPr="00C3067E" w14:paraId="044A9D28" w14:textId="77777777" w:rsidTr="00F6545D">
        <w:tc>
          <w:tcPr>
            <w:tcW w:w="926" w:type="dxa"/>
          </w:tcPr>
          <w:p w14:paraId="06A7EF26" w14:textId="77DFC304" w:rsidR="004F34FC" w:rsidRPr="00C3067E" w:rsidRDefault="00400C38" w:rsidP="008A332F">
            <w:pPr>
              <w:tabs>
                <w:tab w:val="left" w:pos="540"/>
              </w:tabs>
              <w:spacing w:after="0" w:line="240" w:lineRule="auto"/>
              <w:jc w:val="center"/>
              <w:rPr>
                <w:rFonts w:ascii="Arial" w:eastAsia="Times New Roman" w:hAnsi="Arial" w:cs="Arial"/>
                <w:lang w:eastAsia="pl-PL"/>
              </w:rPr>
            </w:pPr>
            <w:r>
              <w:rPr>
                <w:rFonts w:ascii="Arial" w:eastAsia="Times New Roman" w:hAnsi="Arial" w:cs="Arial"/>
                <w:lang w:eastAsia="pl-PL"/>
              </w:rPr>
              <w:t>3.</w:t>
            </w:r>
          </w:p>
        </w:tc>
        <w:tc>
          <w:tcPr>
            <w:tcW w:w="4373" w:type="dxa"/>
            <w:shd w:val="clear" w:color="auto" w:fill="auto"/>
          </w:tcPr>
          <w:p w14:paraId="738E471D" w14:textId="0E1B5FA6" w:rsidR="004F34FC" w:rsidRPr="00C3067E" w:rsidRDefault="0028039D" w:rsidP="004F34FC">
            <w:pPr>
              <w:tabs>
                <w:tab w:val="left" w:pos="540"/>
              </w:tabs>
              <w:spacing w:after="0" w:line="240" w:lineRule="auto"/>
              <w:jc w:val="both"/>
              <w:rPr>
                <w:rFonts w:ascii="Arial" w:eastAsia="Times New Roman" w:hAnsi="Arial" w:cs="Arial"/>
                <w:lang w:eastAsia="pl-PL"/>
              </w:rPr>
            </w:pPr>
            <w:r>
              <w:rPr>
                <w:rFonts w:ascii="Arial" w:eastAsia="Times New Roman" w:hAnsi="Arial" w:cs="Arial"/>
                <w:lang w:eastAsia="pl-PL"/>
              </w:rPr>
              <w:t>s</w:t>
            </w:r>
            <w:r w:rsidR="004F34FC" w:rsidRPr="00C3067E">
              <w:rPr>
                <w:rFonts w:ascii="Arial" w:eastAsia="Times New Roman" w:hAnsi="Arial" w:cs="Arial"/>
                <w:lang w:eastAsia="pl-PL"/>
              </w:rPr>
              <w:t>zkoły podstawowe</w:t>
            </w:r>
          </w:p>
        </w:tc>
        <w:tc>
          <w:tcPr>
            <w:tcW w:w="2493" w:type="dxa"/>
            <w:shd w:val="clear" w:color="auto" w:fill="auto"/>
          </w:tcPr>
          <w:p w14:paraId="344B1A39" w14:textId="77777777" w:rsidR="004F34FC" w:rsidRPr="00C3067E" w:rsidRDefault="004F34FC" w:rsidP="004F34FC">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44</w:t>
            </w:r>
          </w:p>
        </w:tc>
        <w:tc>
          <w:tcPr>
            <w:tcW w:w="1162" w:type="dxa"/>
          </w:tcPr>
          <w:p w14:paraId="4039CBC2" w14:textId="7B8A63DB" w:rsidR="004F34FC" w:rsidRPr="00C3067E" w:rsidRDefault="001009B5" w:rsidP="004F34FC">
            <w:pPr>
              <w:tabs>
                <w:tab w:val="left" w:pos="540"/>
              </w:tabs>
              <w:spacing w:after="0" w:line="240" w:lineRule="auto"/>
              <w:jc w:val="center"/>
              <w:rPr>
                <w:rFonts w:ascii="Arial" w:eastAsia="Times New Roman" w:hAnsi="Arial" w:cs="Arial"/>
                <w:lang w:eastAsia="pl-PL"/>
              </w:rPr>
            </w:pPr>
            <w:r>
              <w:rPr>
                <w:rFonts w:ascii="Arial" w:eastAsia="Times New Roman" w:hAnsi="Arial" w:cs="Arial"/>
                <w:lang w:eastAsia="pl-PL"/>
              </w:rPr>
              <w:t>25,3</w:t>
            </w:r>
          </w:p>
        </w:tc>
      </w:tr>
      <w:tr w:rsidR="004F34FC" w:rsidRPr="00C3067E" w14:paraId="3ADAA5AD" w14:textId="77777777" w:rsidTr="00F6545D">
        <w:trPr>
          <w:trHeight w:val="237"/>
        </w:trPr>
        <w:tc>
          <w:tcPr>
            <w:tcW w:w="926" w:type="dxa"/>
          </w:tcPr>
          <w:p w14:paraId="3D7BCC8A" w14:textId="42F22916" w:rsidR="004F34FC" w:rsidRPr="00C3067E" w:rsidRDefault="00400C38" w:rsidP="008A332F">
            <w:pPr>
              <w:tabs>
                <w:tab w:val="left" w:pos="540"/>
              </w:tabs>
              <w:spacing w:after="0" w:line="240" w:lineRule="auto"/>
              <w:jc w:val="center"/>
              <w:rPr>
                <w:rFonts w:ascii="Arial" w:eastAsia="Times New Roman" w:hAnsi="Arial" w:cs="Arial"/>
                <w:lang w:eastAsia="pl-PL"/>
              </w:rPr>
            </w:pPr>
            <w:r>
              <w:rPr>
                <w:rFonts w:ascii="Arial" w:eastAsia="Times New Roman" w:hAnsi="Arial" w:cs="Arial"/>
                <w:lang w:eastAsia="pl-PL"/>
              </w:rPr>
              <w:t>4.</w:t>
            </w:r>
          </w:p>
        </w:tc>
        <w:tc>
          <w:tcPr>
            <w:tcW w:w="4373" w:type="dxa"/>
            <w:shd w:val="clear" w:color="auto" w:fill="auto"/>
          </w:tcPr>
          <w:p w14:paraId="5162AF23" w14:textId="7682C31C" w:rsidR="004F34FC" w:rsidRPr="00C3067E" w:rsidRDefault="0028039D" w:rsidP="004F34FC">
            <w:pPr>
              <w:tabs>
                <w:tab w:val="left" w:pos="540"/>
              </w:tabs>
              <w:spacing w:after="0" w:line="240" w:lineRule="auto"/>
              <w:rPr>
                <w:rFonts w:ascii="Arial" w:eastAsia="Times New Roman" w:hAnsi="Arial" w:cs="Arial"/>
                <w:lang w:eastAsia="pl-PL"/>
              </w:rPr>
            </w:pPr>
            <w:r>
              <w:rPr>
                <w:rFonts w:ascii="Arial" w:eastAsia="Times New Roman" w:hAnsi="Arial" w:cs="Arial"/>
                <w:lang w:eastAsia="pl-PL"/>
              </w:rPr>
              <w:t>l</w:t>
            </w:r>
            <w:r w:rsidR="004F34FC" w:rsidRPr="00C3067E">
              <w:rPr>
                <w:rFonts w:ascii="Arial" w:eastAsia="Times New Roman" w:hAnsi="Arial" w:cs="Arial"/>
                <w:lang w:eastAsia="pl-PL"/>
              </w:rPr>
              <w:t>iceum ogólnokształcące</w:t>
            </w:r>
          </w:p>
        </w:tc>
        <w:tc>
          <w:tcPr>
            <w:tcW w:w="2493" w:type="dxa"/>
            <w:shd w:val="clear" w:color="auto" w:fill="auto"/>
          </w:tcPr>
          <w:p w14:paraId="51E5A5DC" w14:textId="77777777" w:rsidR="004F34FC" w:rsidRPr="00C3067E" w:rsidRDefault="004F34FC" w:rsidP="004F34FC">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4</w:t>
            </w:r>
          </w:p>
        </w:tc>
        <w:tc>
          <w:tcPr>
            <w:tcW w:w="1162" w:type="dxa"/>
          </w:tcPr>
          <w:p w14:paraId="7218C215" w14:textId="0659F4A0" w:rsidR="004F34FC" w:rsidRPr="00C3067E" w:rsidRDefault="001009B5" w:rsidP="004F34FC">
            <w:pPr>
              <w:tabs>
                <w:tab w:val="left" w:pos="540"/>
              </w:tabs>
              <w:spacing w:after="0" w:line="240" w:lineRule="auto"/>
              <w:jc w:val="center"/>
              <w:rPr>
                <w:rFonts w:ascii="Arial" w:eastAsia="Times New Roman" w:hAnsi="Arial" w:cs="Arial"/>
                <w:lang w:eastAsia="pl-PL"/>
              </w:rPr>
            </w:pPr>
            <w:r>
              <w:rPr>
                <w:rFonts w:ascii="Arial" w:eastAsia="Times New Roman" w:hAnsi="Arial" w:cs="Arial"/>
                <w:lang w:eastAsia="pl-PL"/>
              </w:rPr>
              <w:t>2,3</w:t>
            </w:r>
          </w:p>
        </w:tc>
      </w:tr>
      <w:tr w:rsidR="004F34FC" w:rsidRPr="00C3067E" w14:paraId="34B47337" w14:textId="77777777" w:rsidTr="00F6545D">
        <w:trPr>
          <w:trHeight w:val="237"/>
        </w:trPr>
        <w:tc>
          <w:tcPr>
            <w:tcW w:w="926" w:type="dxa"/>
          </w:tcPr>
          <w:p w14:paraId="7112B609" w14:textId="477BE1B2" w:rsidR="004F34FC" w:rsidRPr="00C3067E" w:rsidRDefault="00400C38" w:rsidP="008A332F">
            <w:pPr>
              <w:tabs>
                <w:tab w:val="left" w:pos="540"/>
              </w:tabs>
              <w:spacing w:after="0" w:line="240" w:lineRule="auto"/>
              <w:jc w:val="center"/>
              <w:rPr>
                <w:rFonts w:ascii="Arial" w:eastAsia="Times New Roman" w:hAnsi="Arial" w:cs="Arial"/>
                <w:lang w:eastAsia="pl-PL"/>
              </w:rPr>
            </w:pPr>
            <w:r>
              <w:rPr>
                <w:rFonts w:ascii="Arial" w:eastAsia="Times New Roman" w:hAnsi="Arial" w:cs="Arial"/>
                <w:lang w:eastAsia="pl-PL"/>
              </w:rPr>
              <w:t>5.</w:t>
            </w:r>
          </w:p>
        </w:tc>
        <w:tc>
          <w:tcPr>
            <w:tcW w:w="4373" w:type="dxa"/>
            <w:shd w:val="clear" w:color="auto" w:fill="auto"/>
          </w:tcPr>
          <w:p w14:paraId="75DE6F74" w14:textId="7FEE913C" w:rsidR="004F34FC" w:rsidRPr="00C3067E" w:rsidRDefault="0028039D" w:rsidP="004F34FC">
            <w:pPr>
              <w:tabs>
                <w:tab w:val="left" w:pos="540"/>
              </w:tabs>
              <w:spacing w:after="0" w:line="240" w:lineRule="auto"/>
              <w:jc w:val="both"/>
              <w:rPr>
                <w:rFonts w:ascii="Arial" w:eastAsia="Times New Roman" w:hAnsi="Arial" w:cs="Arial"/>
                <w:lang w:eastAsia="pl-PL"/>
              </w:rPr>
            </w:pPr>
            <w:r>
              <w:rPr>
                <w:rFonts w:ascii="Arial" w:eastAsia="Times New Roman" w:hAnsi="Arial" w:cs="Arial"/>
                <w:lang w:eastAsia="pl-PL"/>
              </w:rPr>
              <w:t>t</w:t>
            </w:r>
            <w:r w:rsidR="004F34FC" w:rsidRPr="00C3067E">
              <w:rPr>
                <w:rFonts w:ascii="Arial" w:eastAsia="Times New Roman" w:hAnsi="Arial" w:cs="Arial"/>
                <w:lang w:eastAsia="pl-PL"/>
              </w:rPr>
              <w:t>echnikum</w:t>
            </w:r>
          </w:p>
        </w:tc>
        <w:tc>
          <w:tcPr>
            <w:tcW w:w="2493" w:type="dxa"/>
            <w:shd w:val="clear" w:color="auto" w:fill="auto"/>
          </w:tcPr>
          <w:p w14:paraId="71669C77" w14:textId="77777777" w:rsidR="004F34FC" w:rsidRPr="00C3067E" w:rsidRDefault="004F34FC" w:rsidP="004F34FC">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2</w:t>
            </w:r>
          </w:p>
        </w:tc>
        <w:tc>
          <w:tcPr>
            <w:tcW w:w="1162" w:type="dxa"/>
          </w:tcPr>
          <w:p w14:paraId="088D6DA8" w14:textId="6CC0AEF6" w:rsidR="004F34FC" w:rsidRPr="00C3067E" w:rsidRDefault="001009B5" w:rsidP="004F34FC">
            <w:pPr>
              <w:tabs>
                <w:tab w:val="left" w:pos="540"/>
              </w:tabs>
              <w:spacing w:after="0" w:line="240" w:lineRule="auto"/>
              <w:jc w:val="center"/>
              <w:rPr>
                <w:rFonts w:ascii="Arial" w:eastAsia="Times New Roman" w:hAnsi="Arial" w:cs="Arial"/>
                <w:lang w:eastAsia="pl-PL"/>
              </w:rPr>
            </w:pPr>
            <w:r>
              <w:rPr>
                <w:rFonts w:ascii="Arial" w:eastAsia="Times New Roman" w:hAnsi="Arial" w:cs="Arial"/>
                <w:lang w:eastAsia="pl-PL"/>
              </w:rPr>
              <w:t>1,15</w:t>
            </w:r>
          </w:p>
        </w:tc>
      </w:tr>
      <w:tr w:rsidR="00F6545D" w:rsidRPr="00C3067E" w14:paraId="10AAECB1" w14:textId="77777777" w:rsidTr="00F6545D">
        <w:trPr>
          <w:trHeight w:val="237"/>
        </w:trPr>
        <w:tc>
          <w:tcPr>
            <w:tcW w:w="926" w:type="dxa"/>
          </w:tcPr>
          <w:p w14:paraId="648F4C4A" w14:textId="719D480D" w:rsidR="00F6545D" w:rsidRDefault="00F6545D" w:rsidP="008A332F">
            <w:pPr>
              <w:tabs>
                <w:tab w:val="left" w:pos="540"/>
              </w:tabs>
              <w:spacing w:after="0" w:line="240" w:lineRule="auto"/>
              <w:jc w:val="center"/>
              <w:rPr>
                <w:rFonts w:ascii="Arial" w:eastAsia="Times New Roman" w:hAnsi="Arial" w:cs="Arial"/>
                <w:lang w:eastAsia="pl-PL"/>
              </w:rPr>
            </w:pPr>
            <w:r>
              <w:rPr>
                <w:rFonts w:ascii="Arial" w:eastAsia="Times New Roman" w:hAnsi="Arial" w:cs="Arial"/>
                <w:lang w:eastAsia="pl-PL"/>
              </w:rPr>
              <w:t>6.</w:t>
            </w:r>
          </w:p>
        </w:tc>
        <w:tc>
          <w:tcPr>
            <w:tcW w:w="4373" w:type="dxa"/>
            <w:shd w:val="clear" w:color="auto" w:fill="auto"/>
          </w:tcPr>
          <w:p w14:paraId="686EA7D8" w14:textId="436E6D80" w:rsidR="00F6545D" w:rsidRPr="00C3067E" w:rsidRDefault="0028039D" w:rsidP="004F34FC">
            <w:pPr>
              <w:tabs>
                <w:tab w:val="left" w:pos="540"/>
              </w:tabs>
              <w:spacing w:after="0" w:line="240" w:lineRule="auto"/>
              <w:jc w:val="both"/>
              <w:rPr>
                <w:rFonts w:ascii="Arial" w:eastAsia="Times New Roman" w:hAnsi="Arial" w:cs="Arial"/>
                <w:lang w:eastAsia="pl-PL"/>
              </w:rPr>
            </w:pPr>
            <w:r>
              <w:rPr>
                <w:rFonts w:ascii="Arial" w:eastAsia="Times New Roman" w:hAnsi="Arial" w:cs="Arial"/>
                <w:lang w:eastAsia="pl-PL"/>
              </w:rPr>
              <w:t>s</w:t>
            </w:r>
            <w:r w:rsidR="00F6545D" w:rsidRPr="00C3067E">
              <w:rPr>
                <w:rFonts w:ascii="Arial" w:eastAsia="Times New Roman" w:hAnsi="Arial" w:cs="Arial"/>
                <w:lang w:eastAsia="pl-PL"/>
              </w:rPr>
              <w:t>zkoła specjalna przysposabiająca do pracy</w:t>
            </w:r>
          </w:p>
        </w:tc>
        <w:tc>
          <w:tcPr>
            <w:tcW w:w="2493" w:type="dxa"/>
            <w:shd w:val="clear" w:color="auto" w:fill="auto"/>
          </w:tcPr>
          <w:p w14:paraId="7829F80F" w14:textId="307ADB81" w:rsidR="00F6545D" w:rsidRPr="00C3067E" w:rsidRDefault="00F6545D" w:rsidP="004F34FC">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32</w:t>
            </w:r>
          </w:p>
        </w:tc>
        <w:tc>
          <w:tcPr>
            <w:tcW w:w="1162" w:type="dxa"/>
          </w:tcPr>
          <w:p w14:paraId="7D1E5B8B" w14:textId="7443AA71" w:rsidR="00F6545D" w:rsidRDefault="00F6545D" w:rsidP="004F34FC">
            <w:pPr>
              <w:tabs>
                <w:tab w:val="left" w:pos="540"/>
              </w:tabs>
              <w:spacing w:after="0" w:line="240" w:lineRule="auto"/>
              <w:jc w:val="center"/>
              <w:rPr>
                <w:rFonts w:ascii="Arial" w:eastAsia="Times New Roman" w:hAnsi="Arial" w:cs="Arial"/>
                <w:lang w:eastAsia="pl-PL"/>
              </w:rPr>
            </w:pPr>
            <w:r>
              <w:rPr>
                <w:rFonts w:ascii="Arial" w:eastAsia="Times New Roman" w:hAnsi="Arial" w:cs="Arial"/>
                <w:lang w:eastAsia="pl-PL"/>
              </w:rPr>
              <w:t>18,4</w:t>
            </w:r>
          </w:p>
        </w:tc>
      </w:tr>
      <w:tr w:rsidR="00F6545D" w:rsidRPr="00C3067E" w14:paraId="0879F638" w14:textId="77777777" w:rsidTr="00F6545D">
        <w:trPr>
          <w:trHeight w:val="237"/>
        </w:trPr>
        <w:tc>
          <w:tcPr>
            <w:tcW w:w="926" w:type="dxa"/>
          </w:tcPr>
          <w:p w14:paraId="09B4CCC4" w14:textId="7AAE1560" w:rsidR="00F6545D" w:rsidRPr="00C3067E" w:rsidRDefault="00F6545D" w:rsidP="008A332F">
            <w:pPr>
              <w:tabs>
                <w:tab w:val="left" w:pos="540"/>
              </w:tabs>
              <w:spacing w:after="0" w:line="240" w:lineRule="auto"/>
              <w:jc w:val="center"/>
              <w:rPr>
                <w:rFonts w:ascii="Arial" w:eastAsia="Times New Roman" w:hAnsi="Arial" w:cs="Arial"/>
                <w:lang w:eastAsia="pl-PL"/>
              </w:rPr>
            </w:pPr>
            <w:r>
              <w:rPr>
                <w:rFonts w:ascii="Arial" w:eastAsia="Times New Roman" w:hAnsi="Arial" w:cs="Arial"/>
                <w:lang w:eastAsia="pl-PL"/>
              </w:rPr>
              <w:t>7.</w:t>
            </w:r>
          </w:p>
        </w:tc>
        <w:tc>
          <w:tcPr>
            <w:tcW w:w="4373" w:type="dxa"/>
            <w:shd w:val="clear" w:color="auto" w:fill="auto"/>
          </w:tcPr>
          <w:p w14:paraId="78202F20" w14:textId="73F3CA34" w:rsidR="00F6545D" w:rsidRPr="00C3067E" w:rsidRDefault="0028039D" w:rsidP="004F34FC">
            <w:pPr>
              <w:tabs>
                <w:tab w:val="left" w:pos="540"/>
              </w:tabs>
              <w:spacing w:after="0" w:line="240" w:lineRule="auto"/>
              <w:jc w:val="both"/>
              <w:rPr>
                <w:rFonts w:ascii="Arial" w:eastAsia="Times New Roman" w:hAnsi="Arial" w:cs="Arial"/>
                <w:lang w:eastAsia="pl-PL"/>
              </w:rPr>
            </w:pPr>
            <w:r>
              <w:rPr>
                <w:rFonts w:ascii="Arial" w:eastAsia="Times New Roman" w:hAnsi="Arial" w:cs="Arial"/>
                <w:lang w:eastAsia="pl-PL"/>
              </w:rPr>
              <w:t>s</w:t>
            </w:r>
            <w:r w:rsidR="00F6545D" w:rsidRPr="00C3067E">
              <w:rPr>
                <w:rFonts w:ascii="Arial" w:eastAsia="Times New Roman" w:hAnsi="Arial" w:cs="Arial"/>
                <w:lang w:eastAsia="pl-PL"/>
              </w:rPr>
              <w:t>zkoła policealna</w:t>
            </w:r>
          </w:p>
        </w:tc>
        <w:tc>
          <w:tcPr>
            <w:tcW w:w="2493" w:type="dxa"/>
            <w:shd w:val="clear" w:color="auto" w:fill="auto"/>
          </w:tcPr>
          <w:p w14:paraId="05BCDA1C" w14:textId="05E2BE80" w:rsidR="00F6545D" w:rsidRPr="00C3067E" w:rsidRDefault="00F6545D" w:rsidP="004F34FC">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1</w:t>
            </w:r>
          </w:p>
        </w:tc>
        <w:tc>
          <w:tcPr>
            <w:tcW w:w="1162" w:type="dxa"/>
          </w:tcPr>
          <w:p w14:paraId="390824D6" w14:textId="7A1B00BD" w:rsidR="00F6545D" w:rsidRPr="00C3067E" w:rsidRDefault="00F6545D" w:rsidP="004F34FC">
            <w:pPr>
              <w:tabs>
                <w:tab w:val="left" w:pos="540"/>
              </w:tabs>
              <w:spacing w:after="0" w:line="240" w:lineRule="auto"/>
              <w:jc w:val="center"/>
              <w:rPr>
                <w:rFonts w:ascii="Arial" w:eastAsia="Times New Roman" w:hAnsi="Arial" w:cs="Arial"/>
                <w:lang w:eastAsia="pl-PL"/>
              </w:rPr>
            </w:pPr>
            <w:r>
              <w:rPr>
                <w:rFonts w:ascii="Arial" w:eastAsia="Times New Roman" w:hAnsi="Arial" w:cs="Arial"/>
                <w:lang w:eastAsia="pl-PL"/>
              </w:rPr>
              <w:t>0,6</w:t>
            </w:r>
          </w:p>
        </w:tc>
      </w:tr>
      <w:tr w:rsidR="00F6545D" w:rsidRPr="00C3067E" w14:paraId="005652A5" w14:textId="77777777" w:rsidTr="00F6545D">
        <w:trPr>
          <w:trHeight w:val="237"/>
        </w:trPr>
        <w:tc>
          <w:tcPr>
            <w:tcW w:w="926" w:type="dxa"/>
          </w:tcPr>
          <w:p w14:paraId="49E778F7" w14:textId="662E8108" w:rsidR="00F6545D" w:rsidRPr="00C3067E" w:rsidRDefault="00F6545D" w:rsidP="008A332F">
            <w:pPr>
              <w:tabs>
                <w:tab w:val="left" w:pos="540"/>
              </w:tabs>
              <w:spacing w:after="0" w:line="240" w:lineRule="auto"/>
              <w:jc w:val="center"/>
              <w:rPr>
                <w:rFonts w:ascii="Arial" w:eastAsia="Times New Roman" w:hAnsi="Arial" w:cs="Arial"/>
                <w:lang w:eastAsia="pl-PL"/>
              </w:rPr>
            </w:pPr>
            <w:r>
              <w:rPr>
                <w:rFonts w:ascii="Arial" w:eastAsia="Times New Roman" w:hAnsi="Arial" w:cs="Arial"/>
                <w:lang w:eastAsia="pl-PL"/>
              </w:rPr>
              <w:t>8.</w:t>
            </w:r>
          </w:p>
        </w:tc>
        <w:tc>
          <w:tcPr>
            <w:tcW w:w="4373" w:type="dxa"/>
            <w:shd w:val="clear" w:color="auto" w:fill="auto"/>
          </w:tcPr>
          <w:p w14:paraId="50188587" w14:textId="45457333" w:rsidR="00F6545D" w:rsidRPr="00C3067E" w:rsidRDefault="0028039D" w:rsidP="004F34FC">
            <w:pPr>
              <w:tabs>
                <w:tab w:val="left" w:pos="540"/>
              </w:tabs>
              <w:spacing w:after="0" w:line="240" w:lineRule="auto"/>
              <w:jc w:val="both"/>
              <w:rPr>
                <w:rFonts w:ascii="Arial" w:eastAsia="Times New Roman" w:hAnsi="Arial" w:cs="Arial"/>
                <w:lang w:eastAsia="pl-PL"/>
              </w:rPr>
            </w:pPr>
            <w:r>
              <w:rPr>
                <w:rFonts w:ascii="Arial" w:eastAsia="Times New Roman" w:hAnsi="Arial" w:cs="Arial"/>
                <w:lang w:eastAsia="pl-PL"/>
              </w:rPr>
              <w:t>b</w:t>
            </w:r>
            <w:r w:rsidR="00F6545D" w:rsidRPr="00C3067E">
              <w:rPr>
                <w:rFonts w:ascii="Arial" w:eastAsia="Times New Roman" w:hAnsi="Arial" w:cs="Arial"/>
                <w:lang w:eastAsia="pl-PL"/>
              </w:rPr>
              <w:t>ranżowa szkoła I stopnia</w:t>
            </w:r>
          </w:p>
        </w:tc>
        <w:tc>
          <w:tcPr>
            <w:tcW w:w="2493" w:type="dxa"/>
            <w:shd w:val="clear" w:color="auto" w:fill="auto"/>
          </w:tcPr>
          <w:p w14:paraId="57C7782A" w14:textId="17A24BB5" w:rsidR="00F6545D" w:rsidRPr="00C3067E" w:rsidRDefault="00F6545D" w:rsidP="004F34FC">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19</w:t>
            </w:r>
          </w:p>
        </w:tc>
        <w:tc>
          <w:tcPr>
            <w:tcW w:w="1162" w:type="dxa"/>
          </w:tcPr>
          <w:p w14:paraId="1A59C138" w14:textId="38829DE6" w:rsidR="00F6545D" w:rsidRPr="00C3067E" w:rsidRDefault="00F6545D" w:rsidP="004F34FC">
            <w:pPr>
              <w:tabs>
                <w:tab w:val="left" w:pos="540"/>
              </w:tabs>
              <w:spacing w:after="0" w:line="240" w:lineRule="auto"/>
              <w:jc w:val="center"/>
              <w:rPr>
                <w:rFonts w:ascii="Arial" w:eastAsia="Times New Roman" w:hAnsi="Arial" w:cs="Arial"/>
                <w:lang w:eastAsia="pl-PL"/>
              </w:rPr>
            </w:pPr>
            <w:r>
              <w:rPr>
                <w:rFonts w:ascii="Arial" w:eastAsia="Times New Roman" w:hAnsi="Arial" w:cs="Arial"/>
                <w:lang w:eastAsia="pl-PL"/>
              </w:rPr>
              <w:t>5,17</w:t>
            </w:r>
          </w:p>
        </w:tc>
      </w:tr>
      <w:tr w:rsidR="00F6545D" w:rsidRPr="00C3067E" w14:paraId="6AB411EF" w14:textId="77777777" w:rsidTr="00F6545D">
        <w:trPr>
          <w:trHeight w:val="237"/>
        </w:trPr>
        <w:tc>
          <w:tcPr>
            <w:tcW w:w="926" w:type="dxa"/>
          </w:tcPr>
          <w:p w14:paraId="0AAD3A7E" w14:textId="6D2B1001" w:rsidR="00F6545D" w:rsidRPr="00C3067E" w:rsidRDefault="00F6545D" w:rsidP="004F34FC">
            <w:pPr>
              <w:tabs>
                <w:tab w:val="left" w:pos="540"/>
              </w:tabs>
              <w:spacing w:after="0" w:line="240" w:lineRule="auto"/>
              <w:jc w:val="both"/>
              <w:rPr>
                <w:rFonts w:ascii="Arial" w:eastAsia="Times New Roman" w:hAnsi="Arial" w:cs="Arial"/>
                <w:lang w:eastAsia="pl-PL"/>
              </w:rPr>
            </w:pPr>
            <w:r w:rsidRPr="00C3067E">
              <w:rPr>
                <w:rFonts w:ascii="Arial" w:eastAsia="Times New Roman" w:hAnsi="Arial" w:cs="Arial"/>
                <w:b/>
                <w:lang w:eastAsia="pl-PL"/>
              </w:rPr>
              <w:t>Razem</w:t>
            </w:r>
          </w:p>
        </w:tc>
        <w:tc>
          <w:tcPr>
            <w:tcW w:w="4373" w:type="dxa"/>
            <w:shd w:val="clear" w:color="auto" w:fill="auto"/>
          </w:tcPr>
          <w:p w14:paraId="32A9B03E" w14:textId="0F457344" w:rsidR="00F6545D" w:rsidRPr="00C3067E" w:rsidRDefault="00F6545D" w:rsidP="004F34FC">
            <w:pPr>
              <w:tabs>
                <w:tab w:val="left" w:pos="540"/>
              </w:tabs>
              <w:spacing w:after="0" w:line="240" w:lineRule="auto"/>
              <w:jc w:val="both"/>
              <w:rPr>
                <w:rFonts w:ascii="Arial" w:eastAsia="Times New Roman" w:hAnsi="Arial" w:cs="Arial"/>
                <w:lang w:eastAsia="pl-PL"/>
              </w:rPr>
            </w:pPr>
          </w:p>
        </w:tc>
        <w:tc>
          <w:tcPr>
            <w:tcW w:w="2493" w:type="dxa"/>
            <w:shd w:val="clear" w:color="auto" w:fill="F2F2F2"/>
          </w:tcPr>
          <w:p w14:paraId="32DB12C8" w14:textId="7663BD15" w:rsidR="00F6545D" w:rsidRPr="00C3067E" w:rsidRDefault="00F6545D" w:rsidP="004F34FC">
            <w:pPr>
              <w:tabs>
                <w:tab w:val="left" w:pos="540"/>
              </w:tabs>
              <w:spacing w:after="0" w:line="240" w:lineRule="auto"/>
              <w:jc w:val="center"/>
              <w:rPr>
                <w:rFonts w:ascii="Arial" w:eastAsia="Times New Roman" w:hAnsi="Arial" w:cs="Arial"/>
                <w:lang w:eastAsia="pl-PL"/>
              </w:rPr>
            </w:pPr>
            <w:r>
              <w:rPr>
                <w:rFonts w:ascii="Arial" w:eastAsia="Times New Roman" w:hAnsi="Arial" w:cs="Arial"/>
                <w:b/>
                <w:lang w:eastAsia="pl-PL"/>
              </w:rPr>
              <w:t>174</w:t>
            </w:r>
          </w:p>
        </w:tc>
        <w:tc>
          <w:tcPr>
            <w:tcW w:w="1162" w:type="dxa"/>
          </w:tcPr>
          <w:p w14:paraId="196C4C33" w14:textId="4CC4EC47" w:rsidR="00F6545D" w:rsidRPr="00F6545D" w:rsidRDefault="00F6545D" w:rsidP="004F34FC">
            <w:pPr>
              <w:tabs>
                <w:tab w:val="left" w:pos="540"/>
              </w:tabs>
              <w:spacing w:after="0" w:line="240" w:lineRule="auto"/>
              <w:jc w:val="center"/>
              <w:rPr>
                <w:rFonts w:ascii="Arial" w:eastAsia="Times New Roman" w:hAnsi="Arial" w:cs="Arial"/>
                <w:b/>
                <w:bCs/>
                <w:lang w:eastAsia="pl-PL"/>
              </w:rPr>
            </w:pPr>
            <w:r w:rsidRPr="00F6545D">
              <w:rPr>
                <w:rFonts w:ascii="Arial" w:eastAsia="Times New Roman" w:hAnsi="Arial" w:cs="Arial"/>
                <w:b/>
                <w:bCs/>
                <w:lang w:eastAsia="pl-PL"/>
              </w:rPr>
              <w:t>100%</w:t>
            </w:r>
          </w:p>
        </w:tc>
      </w:tr>
    </w:tbl>
    <w:p w14:paraId="20C2D6F4" w14:textId="17562C44" w:rsidR="004F34FC" w:rsidRPr="00C3067E" w:rsidRDefault="004F34FC" w:rsidP="004F34FC">
      <w:pPr>
        <w:suppressAutoHyphens/>
        <w:autoSpaceDN w:val="0"/>
        <w:spacing w:line="240" w:lineRule="auto"/>
        <w:jc w:val="both"/>
        <w:textAlignment w:val="baseline"/>
        <w:rPr>
          <w:rFonts w:ascii="Arial" w:eastAsia="SimSun" w:hAnsi="Arial" w:cs="Arial"/>
          <w:kern w:val="3"/>
        </w:rPr>
      </w:pPr>
      <w:r w:rsidRPr="00C3067E">
        <w:rPr>
          <w:rFonts w:ascii="Arial" w:eastAsia="SimSun" w:hAnsi="Arial" w:cs="Arial"/>
          <w:kern w:val="3"/>
        </w:rPr>
        <w:t>Źródło: Opracowanie własne na podstawie danych Kuratorium Oświaty</w:t>
      </w:r>
      <w:r w:rsidR="00400C38">
        <w:rPr>
          <w:rFonts w:ascii="Arial" w:eastAsia="SimSun" w:hAnsi="Arial" w:cs="Arial"/>
          <w:kern w:val="3"/>
        </w:rPr>
        <w:t xml:space="preserve"> w Lublinie.</w:t>
      </w:r>
    </w:p>
    <w:p w14:paraId="6DBD1E5D" w14:textId="4B341556" w:rsidR="004F34FC" w:rsidRPr="00C3067E" w:rsidRDefault="004F34FC" w:rsidP="004F34FC">
      <w:pPr>
        <w:spacing w:after="0" w:line="240" w:lineRule="auto"/>
        <w:ind w:firstLine="709"/>
        <w:jc w:val="both"/>
        <w:rPr>
          <w:rFonts w:ascii="Arial" w:eastAsia="Times New Roman" w:hAnsi="Arial" w:cs="Arial"/>
          <w:lang w:eastAsia="x-none"/>
        </w:rPr>
      </w:pPr>
      <w:r w:rsidRPr="00C3067E">
        <w:rPr>
          <w:rFonts w:ascii="Arial" w:eastAsia="Times New Roman" w:hAnsi="Arial" w:cs="Arial"/>
          <w:lang w:eastAsia="x-none"/>
        </w:rPr>
        <w:t>Wśród placówek ogólnodostępnych</w:t>
      </w:r>
      <w:r w:rsidR="00C43195">
        <w:rPr>
          <w:rFonts w:ascii="Arial" w:eastAsia="Times New Roman" w:hAnsi="Arial" w:cs="Arial"/>
          <w:lang w:eastAsia="x-none"/>
        </w:rPr>
        <w:t>,</w:t>
      </w:r>
      <w:r w:rsidRPr="00C3067E">
        <w:rPr>
          <w:rFonts w:ascii="Arial" w:eastAsia="Times New Roman" w:hAnsi="Arial" w:cs="Arial"/>
          <w:lang w:eastAsia="x-none"/>
        </w:rPr>
        <w:t xml:space="preserve"> funkcjonujących na Lubelszczyźnie najwięcej ilościowo było szkół podstawowych – 768 (co stanowi 78,2 % wszystkich placówek ogólnodostępnych).</w:t>
      </w:r>
    </w:p>
    <w:p w14:paraId="0B42B9D1" w14:textId="77777777" w:rsidR="004F34FC" w:rsidRPr="005E7E31" w:rsidRDefault="004F34FC" w:rsidP="004F34FC">
      <w:pPr>
        <w:spacing w:after="0" w:line="240" w:lineRule="auto"/>
        <w:ind w:firstLine="709"/>
        <w:jc w:val="both"/>
        <w:rPr>
          <w:rFonts w:ascii="Times New Roman" w:eastAsia="Times New Roman" w:hAnsi="Times New Roman" w:cs="Times New Roman"/>
          <w:sz w:val="24"/>
          <w:szCs w:val="24"/>
          <w:lang w:eastAsia="x-none"/>
        </w:rPr>
      </w:pPr>
      <w:r w:rsidRPr="005E7E31">
        <w:rPr>
          <w:rFonts w:ascii="Times New Roman" w:eastAsia="Times New Roman" w:hAnsi="Times New Roman" w:cs="Times New Roman"/>
          <w:sz w:val="24"/>
          <w:szCs w:val="24"/>
          <w:lang w:eastAsia="x-none"/>
        </w:rPr>
        <w:t xml:space="preserve"> </w:t>
      </w:r>
    </w:p>
    <w:p w14:paraId="19DF4D49" w14:textId="26439997" w:rsidR="004F34FC" w:rsidRPr="00BB06F4" w:rsidRDefault="004F34FC" w:rsidP="004F34FC">
      <w:pPr>
        <w:spacing w:after="0" w:line="360" w:lineRule="auto"/>
        <w:jc w:val="both"/>
        <w:rPr>
          <w:rFonts w:ascii="Arial" w:eastAsia="Times New Roman" w:hAnsi="Arial" w:cs="Arial"/>
          <w:lang w:eastAsia="x-none"/>
        </w:rPr>
      </w:pPr>
    </w:p>
    <w:p w14:paraId="58CCBD87" w14:textId="2DB13F70" w:rsidR="00BB06F4" w:rsidRPr="00BB06F4" w:rsidRDefault="00BB06F4" w:rsidP="00BB06F4">
      <w:pPr>
        <w:pStyle w:val="Legenda"/>
        <w:keepNext/>
        <w:rPr>
          <w:rFonts w:ascii="Arial" w:hAnsi="Arial" w:cs="Arial"/>
          <w:b w:val="0"/>
          <w:bCs w:val="0"/>
          <w:sz w:val="22"/>
          <w:szCs w:val="22"/>
        </w:rPr>
      </w:pPr>
      <w:bookmarkStart w:id="153" w:name="_Toc57359005"/>
      <w:bookmarkStart w:id="154" w:name="_Toc57722626"/>
      <w:r w:rsidRPr="006A030F">
        <w:rPr>
          <w:rFonts w:ascii="Arial" w:hAnsi="Arial" w:cs="Arial"/>
          <w:b w:val="0"/>
          <w:sz w:val="22"/>
          <w:szCs w:val="22"/>
        </w:rPr>
        <w:t xml:space="preserve">Tabela </w:t>
      </w:r>
      <w:r w:rsidRPr="006A030F">
        <w:rPr>
          <w:rFonts w:ascii="Arial" w:hAnsi="Arial" w:cs="Arial"/>
          <w:b w:val="0"/>
          <w:sz w:val="22"/>
          <w:szCs w:val="22"/>
        </w:rPr>
        <w:fldChar w:fldCharType="begin"/>
      </w:r>
      <w:r w:rsidRPr="006A030F">
        <w:rPr>
          <w:rFonts w:ascii="Arial" w:hAnsi="Arial" w:cs="Arial"/>
          <w:b w:val="0"/>
          <w:sz w:val="22"/>
          <w:szCs w:val="22"/>
        </w:rPr>
        <w:instrText xml:space="preserve"> SEQ Tabela \* ARABIC </w:instrText>
      </w:r>
      <w:r w:rsidRPr="006A030F">
        <w:rPr>
          <w:rFonts w:ascii="Arial" w:hAnsi="Arial" w:cs="Arial"/>
          <w:b w:val="0"/>
          <w:sz w:val="22"/>
          <w:szCs w:val="22"/>
        </w:rPr>
        <w:fldChar w:fldCharType="separate"/>
      </w:r>
      <w:r w:rsidR="006A472C">
        <w:rPr>
          <w:rFonts w:ascii="Arial" w:hAnsi="Arial" w:cs="Arial"/>
          <w:b w:val="0"/>
          <w:noProof/>
          <w:sz w:val="22"/>
          <w:szCs w:val="22"/>
        </w:rPr>
        <w:t>4</w:t>
      </w:r>
      <w:r w:rsidRPr="006A030F">
        <w:rPr>
          <w:rFonts w:ascii="Arial" w:hAnsi="Arial" w:cs="Arial"/>
          <w:b w:val="0"/>
          <w:sz w:val="22"/>
          <w:szCs w:val="22"/>
        </w:rPr>
        <w:fldChar w:fldCharType="end"/>
      </w:r>
      <w:r w:rsidR="006A030F">
        <w:rPr>
          <w:rFonts w:ascii="Arial" w:hAnsi="Arial" w:cs="Arial"/>
          <w:b w:val="0"/>
          <w:sz w:val="22"/>
          <w:szCs w:val="22"/>
        </w:rPr>
        <w:t>.</w:t>
      </w:r>
      <w:r w:rsidRPr="00BB06F4">
        <w:rPr>
          <w:rFonts w:ascii="Arial" w:hAnsi="Arial" w:cs="Arial"/>
          <w:sz w:val="22"/>
          <w:szCs w:val="22"/>
        </w:rPr>
        <w:t xml:space="preserve"> </w:t>
      </w:r>
      <w:r w:rsidRPr="00BB06F4">
        <w:rPr>
          <w:rFonts w:ascii="Arial" w:hAnsi="Arial" w:cs="Arial"/>
          <w:b w:val="0"/>
          <w:bCs w:val="0"/>
          <w:sz w:val="22"/>
          <w:szCs w:val="22"/>
        </w:rPr>
        <w:t>Liczba placówek ogólnodostępnych w roku szkolnym 2019/2020</w:t>
      </w:r>
      <w:bookmarkEnd w:id="153"/>
      <w:bookmarkEnd w:id="1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6"/>
        <w:gridCol w:w="2318"/>
        <w:gridCol w:w="3217"/>
        <w:gridCol w:w="1883"/>
        <w:gridCol w:w="990"/>
      </w:tblGrid>
      <w:tr w:rsidR="00BB06F4" w:rsidRPr="00C3067E" w14:paraId="5D9486DB" w14:textId="77777777" w:rsidTr="008A332F">
        <w:trPr>
          <w:trHeight w:val="313"/>
          <w:jc w:val="center"/>
        </w:trPr>
        <w:tc>
          <w:tcPr>
            <w:tcW w:w="546" w:type="dxa"/>
          </w:tcPr>
          <w:p w14:paraId="26A4B280" w14:textId="77777777" w:rsidR="00BB06F4" w:rsidRPr="00C3067E" w:rsidRDefault="00BB06F4" w:rsidP="004F34FC">
            <w:pPr>
              <w:tabs>
                <w:tab w:val="left" w:pos="540"/>
              </w:tabs>
              <w:spacing w:after="0" w:line="240" w:lineRule="auto"/>
              <w:jc w:val="center"/>
              <w:rPr>
                <w:rFonts w:ascii="Arial" w:eastAsia="Times New Roman" w:hAnsi="Arial" w:cs="Arial"/>
                <w:b/>
                <w:i/>
                <w:lang w:eastAsia="pl-PL"/>
              </w:rPr>
            </w:pPr>
            <w:r w:rsidRPr="00C3067E">
              <w:rPr>
                <w:rFonts w:ascii="Arial" w:eastAsia="Times New Roman" w:hAnsi="Arial" w:cs="Arial"/>
                <w:b/>
                <w:i/>
                <w:lang w:eastAsia="pl-PL"/>
              </w:rPr>
              <w:t>Lp.</w:t>
            </w:r>
          </w:p>
        </w:tc>
        <w:tc>
          <w:tcPr>
            <w:tcW w:w="2318" w:type="dxa"/>
          </w:tcPr>
          <w:p w14:paraId="07AAD524" w14:textId="77777777" w:rsidR="00BB06F4" w:rsidRPr="008A332F" w:rsidRDefault="00BB06F4" w:rsidP="004F34FC">
            <w:pPr>
              <w:tabs>
                <w:tab w:val="left" w:pos="540"/>
              </w:tabs>
              <w:spacing w:after="0" w:line="240" w:lineRule="auto"/>
              <w:jc w:val="center"/>
              <w:rPr>
                <w:rFonts w:ascii="Arial" w:eastAsia="Times New Roman" w:hAnsi="Arial" w:cs="Arial"/>
                <w:b/>
                <w:i/>
                <w:color w:val="FF0000"/>
                <w:lang w:eastAsia="pl-PL"/>
              </w:rPr>
            </w:pPr>
          </w:p>
        </w:tc>
        <w:tc>
          <w:tcPr>
            <w:tcW w:w="3217" w:type="dxa"/>
            <w:shd w:val="clear" w:color="auto" w:fill="auto"/>
          </w:tcPr>
          <w:p w14:paraId="1760AF32" w14:textId="769B64A1" w:rsidR="00BB06F4" w:rsidRPr="00C3067E" w:rsidRDefault="00BB06F4" w:rsidP="004F34FC">
            <w:pPr>
              <w:tabs>
                <w:tab w:val="left" w:pos="540"/>
              </w:tabs>
              <w:spacing w:after="0" w:line="240" w:lineRule="auto"/>
              <w:jc w:val="center"/>
              <w:rPr>
                <w:rFonts w:ascii="Arial" w:eastAsia="Times New Roman" w:hAnsi="Arial" w:cs="Arial"/>
                <w:b/>
                <w:i/>
                <w:lang w:eastAsia="pl-PL"/>
              </w:rPr>
            </w:pPr>
            <w:r w:rsidRPr="00C3067E">
              <w:rPr>
                <w:rFonts w:ascii="Arial" w:eastAsia="Times New Roman" w:hAnsi="Arial" w:cs="Arial"/>
                <w:b/>
                <w:i/>
                <w:lang w:eastAsia="pl-PL"/>
              </w:rPr>
              <w:t xml:space="preserve">Struktura placówek kształcenia </w:t>
            </w:r>
            <w:r>
              <w:rPr>
                <w:rFonts w:ascii="Arial" w:eastAsia="Times New Roman" w:hAnsi="Arial" w:cs="Arial"/>
                <w:b/>
                <w:i/>
                <w:lang w:eastAsia="pl-PL"/>
              </w:rPr>
              <w:t>ogólnodostęp</w:t>
            </w:r>
            <w:r w:rsidR="008A332F">
              <w:rPr>
                <w:rFonts w:ascii="Arial" w:eastAsia="Times New Roman" w:hAnsi="Arial" w:cs="Arial"/>
                <w:b/>
                <w:i/>
                <w:lang w:eastAsia="pl-PL"/>
              </w:rPr>
              <w:t>nego</w:t>
            </w:r>
          </w:p>
        </w:tc>
        <w:tc>
          <w:tcPr>
            <w:tcW w:w="1883" w:type="dxa"/>
            <w:shd w:val="clear" w:color="auto" w:fill="auto"/>
          </w:tcPr>
          <w:p w14:paraId="732DCAB5" w14:textId="77777777" w:rsidR="00BB06F4" w:rsidRPr="00C3067E" w:rsidRDefault="00BB06F4" w:rsidP="004F34FC">
            <w:pPr>
              <w:tabs>
                <w:tab w:val="left" w:pos="540"/>
              </w:tabs>
              <w:spacing w:after="0" w:line="240" w:lineRule="auto"/>
              <w:jc w:val="center"/>
              <w:rPr>
                <w:rFonts w:ascii="Arial" w:eastAsia="Times New Roman" w:hAnsi="Arial" w:cs="Arial"/>
                <w:b/>
                <w:i/>
                <w:lang w:eastAsia="pl-PL"/>
              </w:rPr>
            </w:pPr>
            <w:r w:rsidRPr="00C3067E">
              <w:rPr>
                <w:rFonts w:ascii="Arial" w:eastAsia="Times New Roman" w:hAnsi="Arial" w:cs="Arial"/>
                <w:b/>
                <w:i/>
                <w:lang w:eastAsia="pl-PL"/>
              </w:rPr>
              <w:t>Liczba placówek</w:t>
            </w:r>
          </w:p>
        </w:tc>
        <w:tc>
          <w:tcPr>
            <w:tcW w:w="990" w:type="dxa"/>
          </w:tcPr>
          <w:p w14:paraId="3EC66EC6" w14:textId="77777777" w:rsidR="00BB06F4" w:rsidRPr="00C3067E" w:rsidRDefault="00BB06F4" w:rsidP="004F34FC">
            <w:pPr>
              <w:tabs>
                <w:tab w:val="left" w:pos="540"/>
              </w:tabs>
              <w:spacing w:after="0" w:line="240" w:lineRule="auto"/>
              <w:jc w:val="center"/>
              <w:rPr>
                <w:rFonts w:ascii="Arial" w:eastAsia="Times New Roman" w:hAnsi="Arial" w:cs="Arial"/>
                <w:b/>
                <w:i/>
                <w:lang w:eastAsia="pl-PL"/>
              </w:rPr>
            </w:pPr>
            <w:r w:rsidRPr="00C3067E">
              <w:rPr>
                <w:rFonts w:ascii="Arial" w:eastAsia="Times New Roman" w:hAnsi="Arial" w:cs="Arial"/>
                <w:b/>
                <w:i/>
                <w:lang w:eastAsia="pl-PL"/>
              </w:rPr>
              <w:t>%</w:t>
            </w:r>
          </w:p>
        </w:tc>
      </w:tr>
      <w:tr w:rsidR="00BB06F4" w:rsidRPr="00C3067E" w14:paraId="0ABBE48A" w14:textId="77777777" w:rsidTr="008A332F">
        <w:trPr>
          <w:jc w:val="center"/>
        </w:trPr>
        <w:tc>
          <w:tcPr>
            <w:tcW w:w="546" w:type="dxa"/>
          </w:tcPr>
          <w:p w14:paraId="2606731A" w14:textId="77777777" w:rsidR="00BB06F4" w:rsidRPr="00C3067E" w:rsidRDefault="00BB06F4" w:rsidP="008A332F">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1.</w:t>
            </w:r>
          </w:p>
        </w:tc>
        <w:tc>
          <w:tcPr>
            <w:tcW w:w="2318" w:type="dxa"/>
          </w:tcPr>
          <w:p w14:paraId="2DE3C290" w14:textId="77777777" w:rsidR="00BB06F4" w:rsidRPr="008A332F" w:rsidRDefault="00BB06F4" w:rsidP="004F34FC">
            <w:pPr>
              <w:tabs>
                <w:tab w:val="left" w:pos="540"/>
              </w:tabs>
              <w:spacing w:after="0" w:line="240" w:lineRule="auto"/>
              <w:jc w:val="both"/>
              <w:rPr>
                <w:rFonts w:ascii="Arial" w:eastAsia="Times New Roman" w:hAnsi="Arial" w:cs="Arial"/>
                <w:color w:val="FF0000"/>
                <w:lang w:eastAsia="pl-PL"/>
              </w:rPr>
            </w:pPr>
          </w:p>
        </w:tc>
        <w:tc>
          <w:tcPr>
            <w:tcW w:w="3217" w:type="dxa"/>
            <w:shd w:val="clear" w:color="auto" w:fill="auto"/>
          </w:tcPr>
          <w:p w14:paraId="607A635E" w14:textId="3FBF6DCA" w:rsidR="00BB06F4" w:rsidRPr="00C3067E" w:rsidRDefault="00BB06F4" w:rsidP="004F34FC">
            <w:pPr>
              <w:tabs>
                <w:tab w:val="left" w:pos="540"/>
              </w:tabs>
              <w:spacing w:after="0" w:line="240" w:lineRule="auto"/>
              <w:jc w:val="both"/>
              <w:rPr>
                <w:rFonts w:ascii="Arial" w:eastAsia="Times New Roman" w:hAnsi="Arial" w:cs="Arial"/>
                <w:lang w:eastAsia="pl-PL"/>
              </w:rPr>
            </w:pPr>
            <w:r w:rsidRPr="00C3067E">
              <w:rPr>
                <w:rFonts w:ascii="Arial" w:eastAsia="Times New Roman" w:hAnsi="Arial" w:cs="Arial"/>
                <w:lang w:eastAsia="pl-PL"/>
              </w:rPr>
              <w:t>szkoły podstawowe</w:t>
            </w:r>
          </w:p>
        </w:tc>
        <w:tc>
          <w:tcPr>
            <w:tcW w:w="1883" w:type="dxa"/>
            <w:shd w:val="clear" w:color="auto" w:fill="auto"/>
          </w:tcPr>
          <w:p w14:paraId="5242EC75" w14:textId="77777777" w:rsidR="00BB06F4" w:rsidRPr="00C3067E" w:rsidRDefault="00BB06F4" w:rsidP="004F34FC">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768</w:t>
            </w:r>
          </w:p>
        </w:tc>
        <w:tc>
          <w:tcPr>
            <w:tcW w:w="990" w:type="dxa"/>
          </w:tcPr>
          <w:p w14:paraId="6C762024" w14:textId="77777777" w:rsidR="00BB06F4" w:rsidRPr="00C3067E" w:rsidRDefault="00BB06F4" w:rsidP="004F34FC">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78,2</w:t>
            </w:r>
          </w:p>
        </w:tc>
      </w:tr>
      <w:tr w:rsidR="00BB06F4" w:rsidRPr="00C3067E" w14:paraId="36EF3149" w14:textId="77777777" w:rsidTr="008A332F">
        <w:trPr>
          <w:trHeight w:val="237"/>
          <w:jc w:val="center"/>
        </w:trPr>
        <w:tc>
          <w:tcPr>
            <w:tcW w:w="546" w:type="dxa"/>
          </w:tcPr>
          <w:p w14:paraId="653B457E" w14:textId="77777777" w:rsidR="00BB06F4" w:rsidRPr="00C3067E" w:rsidRDefault="00BB06F4" w:rsidP="008A332F">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2.</w:t>
            </w:r>
          </w:p>
        </w:tc>
        <w:tc>
          <w:tcPr>
            <w:tcW w:w="2318" w:type="dxa"/>
          </w:tcPr>
          <w:p w14:paraId="7E1E5B89" w14:textId="77777777" w:rsidR="00BB06F4" w:rsidRPr="008A332F" w:rsidRDefault="00BB06F4" w:rsidP="004F34FC">
            <w:pPr>
              <w:tabs>
                <w:tab w:val="left" w:pos="540"/>
              </w:tabs>
              <w:spacing w:after="0" w:line="240" w:lineRule="auto"/>
              <w:rPr>
                <w:rFonts w:ascii="Arial" w:eastAsia="Times New Roman" w:hAnsi="Arial" w:cs="Arial"/>
                <w:color w:val="FF0000"/>
                <w:lang w:eastAsia="pl-PL"/>
              </w:rPr>
            </w:pPr>
          </w:p>
        </w:tc>
        <w:tc>
          <w:tcPr>
            <w:tcW w:w="3217" w:type="dxa"/>
            <w:shd w:val="clear" w:color="auto" w:fill="auto"/>
          </w:tcPr>
          <w:p w14:paraId="2DE5D7EE" w14:textId="15ABE289" w:rsidR="00BB06F4" w:rsidRPr="00C3067E" w:rsidRDefault="00BB06F4" w:rsidP="004F34FC">
            <w:pPr>
              <w:tabs>
                <w:tab w:val="left" w:pos="540"/>
              </w:tabs>
              <w:spacing w:after="0" w:line="240" w:lineRule="auto"/>
              <w:rPr>
                <w:rFonts w:ascii="Arial" w:eastAsia="Times New Roman" w:hAnsi="Arial" w:cs="Arial"/>
                <w:lang w:eastAsia="pl-PL"/>
              </w:rPr>
            </w:pPr>
            <w:r w:rsidRPr="00C3067E">
              <w:rPr>
                <w:rFonts w:ascii="Arial" w:eastAsia="Times New Roman" w:hAnsi="Arial" w:cs="Arial"/>
                <w:lang w:eastAsia="pl-PL"/>
              </w:rPr>
              <w:t>liceum ogólnokształcące</w:t>
            </w:r>
          </w:p>
        </w:tc>
        <w:tc>
          <w:tcPr>
            <w:tcW w:w="1883" w:type="dxa"/>
            <w:shd w:val="clear" w:color="auto" w:fill="auto"/>
          </w:tcPr>
          <w:p w14:paraId="6599812D" w14:textId="77777777" w:rsidR="00BB06F4" w:rsidRPr="00C3067E" w:rsidRDefault="00BB06F4" w:rsidP="004F34FC">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91</w:t>
            </w:r>
          </w:p>
        </w:tc>
        <w:tc>
          <w:tcPr>
            <w:tcW w:w="990" w:type="dxa"/>
          </w:tcPr>
          <w:p w14:paraId="4CFD92A2" w14:textId="77777777" w:rsidR="00BB06F4" w:rsidRPr="00C3067E" w:rsidRDefault="00BB06F4" w:rsidP="004F34FC">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9,3</w:t>
            </w:r>
          </w:p>
        </w:tc>
      </w:tr>
      <w:tr w:rsidR="00BB06F4" w:rsidRPr="00C3067E" w14:paraId="349576A3" w14:textId="77777777" w:rsidTr="008A332F">
        <w:trPr>
          <w:trHeight w:val="237"/>
          <w:jc w:val="center"/>
        </w:trPr>
        <w:tc>
          <w:tcPr>
            <w:tcW w:w="546" w:type="dxa"/>
          </w:tcPr>
          <w:p w14:paraId="11428E98" w14:textId="77777777" w:rsidR="00BB06F4" w:rsidRPr="00C3067E" w:rsidRDefault="00BB06F4" w:rsidP="008A332F">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3.</w:t>
            </w:r>
          </w:p>
        </w:tc>
        <w:tc>
          <w:tcPr>
            <w:tcW w:w="2318" w:type="dxa"/>
          </w:tcPr>
          <w:p w14:paraId="44B0BD4E" w14:textId="77777777" w:rsidR="00BB06F4" w:rsidRPr="008A332F" w:rsidRDefault="00BB06F4" w:rsidP="004F34FC">
            <w:pPr>
              <w:tabs>
                <w:tab w:val="left" w:pos="540"/>
              </w:tabs>
              <w:spacing w:after="0" w:line="240" w:lineRule="auto"/>
              <w:jc w:val="both"/>
              <w:rPr>
                <w:rFonts w:ascii="Arial" w:eastAsia="Times New Roman" w:hAnsi="Arial" w:cs="Arial"/>
                <w:color w:val="FF0000"/>
                <w:lang w:eastAsia="pl-PL"/>
              </w:rPr>
            </w:pPr>
          </w:p>
        </w:tc>
        <w:tc>
          <w:tcPr>
            <w:tcW w:w="3217" w:type="dxa"/>
            <w:shd w:val="clear" w:color="auto" w:fill="auto"/>
          </w:tcPr>
          <w:p w14:paraId="4165253A" w14:textId="6DAA98B1" w:rsidR="00BB06F4" w:rsidRPr="00C3067E" w:rsidRDefault="00BB06F4" w:rsidP="004F34FC">
            <w:pPr>
              <w:tabs>
                <w:tab w:val="left" w:pos="540"/>
              </w:tabs>
              <w:spacing w:after="0" w:line="240" w:lineRule="auto"/>
              <w:jc w:val="both"/>
              <w:rPr>
                <w:rFonts w:ascii="Arial" w:eastAsia="Times New Roman" w:hAnsi="Arial" w:cs="Arial"/>
                <w:lang w:eastAsia="pl-PL"/>
              </w:rPr>
            </w:pPr>
            <w:r w:rsidRPr="00C3067E">
              <w:rPr>
                <w:rFonts w:ascii="Arial" w:eastAsia="Times New Roman" w:hAnsi="Arial" w:cs="Arial"/>
                <w:lang w:eastAsia="pl-PL"/>
              </w:rPr>
              <w:t>technikum</w:t>
            </w:r>
          </w:p>
        </w:tc>
        <w:tc>
          <w:tcPr>
            <w:tcW w:w="1883" w:type="dxa"/>
            <w:shd w:val="clear" w:color="auto" w:fill="auto"/>
          </w:tcPr>
          <w:p w14:paraId="6051EAE6" w14:textId="77777777" w:rsidR="00BB06F4" w:rsidRPr="00C3067E" w:rsidRDefault="00BB06F4" w:rsidP="004F34FC">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71</w:t>
            </w:r>
          </w:p>
        </w:tc>
        <w:tc>
          <w:tcPr>
            <w:tcW w:w="990" w:type="dxa"/>
          </w:tcPr>
          <w:p w14:paraId="41AD68AC" w14:textId="77777777" w:rsidR="00BB06F4" w:rsidRPr="00C3067E" w:rsidRDefault="00BB06F4" w:rsidP="004F34FC">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7,2</w:t>
            </w:r>
          </w:p>
        </w:tc>
      </w:tr>
      <w:tr w:rsidR="00BB06F4" w:rsidRPr="00C3067E" w14:paraId="44006920" w14:textId="77777777" w:rsidTr="008A332F">
        <w:trPr>
          <w:trHeight w:val="237"/>
          <w:jc w:val="center"/>
        </w:trPr>
        <w:tc>
          <w:tcPr>
            <w:tcW w:w="546" w:type="dxa"/>
          </w:tcPr>
          <w:p w14:paraId="64F5111F" w14:textId="77777777" w:rsidR="00BB06F4" w:rsidRPr="00C3067E" w:rsidRDefault="00BB06F4" w:rsidP="008A332F">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4.</w:t>
            </w:r>
          </w:p>
        </w:tc>
        <w:tc>
          <w:tcPr>
            <w:tcW w:w="2318" w:type="dxa"/>
          </w:tcPr>
          <w:p w14:paraId="041A9EC8" w14:textId="77777777" w:rsidR="00BB06F4" w:rsidRPr="008A332F" w:rsidRDefault="00BB06F4" w:rsidP="004F34FC">
            <w:pPr>
              <w:tabs>
                <w:tab w:val="left" w:pos="540"/>
              </w:tabs>
              <w:spacing w:after="0" w:line="240" w:lineRule="auto"/>
              <w:jc w:val="both"/>
              <w:rPr>
                <w:rFonts w:ascii="Arial" w:eastAsia="Times New Roman" w:hAnsi="Arial" w:cs="Arial"/>
                <w:color w:val="FF0000"/>
                <w:lang w:eastAsia="pl-PL"/>
              </w:rPr>
            </w:pPr>
          </w:p>
        </w:tc>
        <w:tc>
          <w:tcPr>
            <w:tcW w:w="3217" w:type="dxa"/>
            <w:shd w:val="clear" w:color="auto" w:fill="auto"/>
          </w:tcPr>
          <w:p w14:paraId="289EBE29" w14:textId="4B5B2EAE" w:rsidR="00BB06F4" w:rsidRPr="00C3067E" w:rsidRDefault="00BB06F4" w:rsidP="004F34FC">
            <w:pPr>
              <w:tabs>
                <w:tab w:val="left" w:pos="540"/>
              </w:tabs>
              <w:spacing w:after="0" w:line="240" w:lineRule="auto"/>
              <w:jc w:val="both"/>
              <w:rPr>
                <w:rFonts w:ascii="Arial" w:eastAsia="Times New Roman" w:hAnsi="Arial" w:cs="Arial"/>
                <w:lang w:eastAsia="pl-PL"/>
              </w:rPr>
            </w:pPr>
            <w:r w:rsidRPr="00C3067E">
              <w:rPr>
                <w:rFonts w:ascii="Arial" w:eastAsia="Times New Roman" w:hAnsi="Arial" w:cs="Arial"/>
                <w:lang w:eastAsia="pl-PL"/>
              </w:rPr>
              <w:t>branżowe szkoły I stopnia</w:t>
            </w:r>
          </w:p>
        </w:tc>
        <w:tc>
          <w:tcPr>
            <w:tcW w:w="1883" w:type="dxa"/>
            <w:shd w:val="clear" w:color="auto" w:fill="auto"/>
          </w:tcPr>
          <w:p w14:paraId="6CF1F3F2" w14:textId="77777777" w:rsidR="00BB06F4" w:rsidRPr="00C3067E" w:rsidRDefault="00BB06F4" w:rsidP="004F34FC">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51</w:t>
            </w:r>
          </w:p>
        </w:tc>
        <w:tc>
          <w:tcPr>
            <w:tcW w:w="990" w:type="dxa"/>
          </w:tcPr>
          <w:p w14:paraId="19288EF1" w14:textId="77777777" w:rsidR="00BB06F4" w:rsidRPr="00C3067E" w:rsidRDefault="00BB06F4" w:rsidP="004F34FC">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5,2</w:t>
            </w:r>
          </w:p>
        </w:tc>
      </w:tr>
      <w:tr w:rsidR="00BB06F4" w:rsidRPr="00C3067E" w14:paraId="5655CBDD" w14:textId="77777777" w:rsidTr="008A332F">
        <w:trPr>
          <w:trHeight w:val="237"/>
          <w:jc w:val="center"/>
        </w:trPr>
        <w:tc>
          <w:tcPr>
            <w:tcW w:w="546" w:type="dxa"/>
          </w:tcPr>
          <w:p w14:paraId="5ECDC598" w14:textId="77777777" w:rsidR="00BB06F4" w:rsidRPr="00C3067E" w:rsidRDefault="00BB06F4" w:rsidP="008A332F">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5.</w:t>
            </w:r>
          </w:p>
        </w:tc>
        <w:tc>
          <w:tcPr>
            <w:tcW w:w="2318" w:type="dxa"/>
          </w:tcPr>
          <w:p w14:paraId="13249751" w14:textId="77777777" w:rsidR="00BB06F4" w:rsidRPr="008A332F" w:rsidRDefault="00BB06F4" w:rsidP="004F34FC">
            <w:pPr>
              <w:tabs>
                <w:tab w:val="left" w:pos="540"/>
              </w:tabs>
              <w:spacing w:after="0" w:line="240" w:lineRule="auto"/>
              <w:jc w:val="both"/>
              <w:rPr>
                <w:rFonts w:ascii="Arial" w:eastAsia="Times New Roman" w:hAnsi="Arial" w:cs="Arial"/>
                <w:color w:val="FF0000"/>
                <w:lang w:eastAsia="pl-PL"/>
              </w:rPr>
            </w:pPr>
          </w:p>
        </w:tc>
        <w:tc>
          <w:tcPr>
            <w:tcW w:w="3217" w:type="dxa"/>
            <w:shd w:val="clear" w:color="auto" w:fill="auto"/>
          </w:tcPr>
          <w:p w14:paraId="17223150" w14:textId="0C4A22C5" w:rsidR="00BB06F4" w:rsidRPr="00C3067E" w:rsidRDefault="00BB06F4" w:rsidP="004F34FC">
            <w:pPr>
              <w:tabs>
                <w:tab w:val="left" w:pos="540"/>
              </w:tabs>
              <w:spacing w:after="0" w:line="240" w:lineRule="auto"/>
              <w:jc w:val="both"/>
              <w:rPr>
                <w:rFonts w:ascii="Arial" w:eastAsia="Times New Roman" w:hAnsi="Arial" w:cs="Arial"/>
                <w:lang w:eastAsia="pl-PL"/>
              </w:rPr>
            </w:pPr>
            <w:r w:rsidRPr="00C3067E">
              <w:rPr>
                <w:rFonts w:ascii="Arial" w:eastAsia="Times New Roman" w:hAnsi="Arial" w:cs="Arial"/>
                <w:lang w:eastAsia="pl-PL"/>
              </w:rPr>
              <w:t>szkoła policealna</w:t>
            </w:r>
          </w:p>
        </w:tc>
        <w:tc>
          <w:tcPr>
            <w:tcW w:w="1883" w:type="dxa"/>
            <w:shd w:val="clear" w:color="auto" w:fill="auto"/>
          </w:tcPr>
          <w:p w14:paraId="15CA7C6B" w14:textId="77777777" w:rsidR="00BB06F4" w:rsidRPr="00C3067E" w:rsidRDefault="00BB06F4" w:rsidP="004F34FC">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1</w:t>
            </w:r>
          </w:p>
        </w:tc>
        <w:tc>
          <w:tcPr>
            <w:tcW w:w="990" w:type="dxa"/>
          </w:tcPr>
          <w:p w14:paraId="1413CABF" w14:textId="77777777" w:rsidR="00BB06F4" w:rsidRPr="00C3067E" w:rsidRDefault="00BB06F4" w:rsidP="004F34FC">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0,1</w:t>
            </w:r>
          </w:p>
        </w:tc>
      </w:tr>
      <w:tr w:rsidR="00BB06F4" w:rsidRPr="00C3067E" w14:paraId="4D142868" w14:textId="77777777" w:rsidTr="008A332F">
        <w:trPr>
          <w:trHeight w:val="237"/>
          <w:jc w:val="center"/>
        </w:trPr>
        <w:tc>
          <w:tcPr>
            <w:tcW w:w="2864" w:type="dxa"/>
            <w:gridSpan w:val="2"/>
          </w:tcPr>
          <w:p w14:paraId="57FDB347" w14:textId="77777777" w:rsidR="00BB06F4" w:rsidRPr="00C3067E" w:rsidRDefault="00BB06F4" w:rsidP="004F34FC">
            <w:pPr>
              <w:tabs>
                <w:tab w:val="left" w:pos="540"/>
              </w:tabs>
              <w:spacing w:after="0" w:line="240" w:lineRule="auto"/>
              <w:jc w:val="both"/>
              <w:rPr>
                <w:rFonts w:ascii="Arial" w:eastAsia="Times New Roman" w:hAnsi="Arial" w:cs="Arial"/>
                <w:b/>
                <w:lang w:eastAsia="pl-PL"/>
              </w:rPr>
            </w:pPr>
          </w:p>
        </w:tc>
        <w:tc>
          <w:tcPr>
            <w:tcW w:w="3217" w:type="dxa"/>
          </w:tcPr>
          <w:p w14:paraId="347ACC41" w14:textId="7DCDB74B" w:rsidR="00BB06F4" w:rsidRPr="00C3067E" w:rsidRDefault="00BB06F4" w:rsidP="004F34FC">
            <w:pPr>
              <w:tabs>
                <w:tab w:val="left" w:pos="540"/>
              </w:tabs>
              <w:spacing w:after="0" w:line="240" w:lineRule="auto"/>
              <w:jc w:val="both"/>
              <w:rPr>
                <w:rFonts w:ascii="Arial" w:eastAsia="Times New Roman" w:hAnsi="Arial" w:cs="Arial"/>
                <w:b/>
                <w:lang w:eastAsia="pl-PL"/>
              </w:rPr>
            </w:pPr>
            <w:r w:rsidRPr="00C3067E">
              <w:rPr>
                <w:rFonts w:ascii="Arial" w:eastAsia="Times New Roman" w:hAnsi="Arial" w:cs="Arial"/>
                <w:b/>
                <w:lang w:eastAsia="pl-PL"/>
              </w:rPr>
              <w:t>Razem</w:t>
            </w:r>
          </w:p>
        </w:tc>
        <w:tc>
          <w:tcPr>
            <w:tcW w:w="1883" w:type="dxa"/>
            <w:shd w:val="clear" w:color="auto" w:fill="auto"/>
          </w:tcPr>
          <w:p w14:paraId="65FAB3D3" w14:textId="77777777" w:rsidR="00BB06F4" w:rsidRPr="00C3067E" w:rsidRDefault="00BB06F4" w:rsidP="004F34FC">
            <w:pPr>
              <w:tabs>
                <w:tab w:val="left" w:pos="540"/>
              </w:tabs>
              <w:spacing w:after="0" w:line="240" w:lineRule="auto"/>
              <w:jc w:val="center"/>
              <w:rPr>
                <w:rFonts w:ascii="Arial" w:eastAsia="Times New Roman" w:hAnsi="Arial" w:cs="Arial"/>
                <w:b/>
                <w:lang w:eastAsia="pl-PL"/>
              </w:rPr>
            </w:pPr>
            <w:r w:rsidRPr="00C3067E">
              <w:rPr>
                <w:rFonts w:ascii="Arial" w:eastAsia="Times New Roman" w:hAnsi="Arial" w:cs="Arial"/>
                <w:b/>
                <w:lang w:eastAsia="pl-PL"/>
              </w:rPr>
              <w:t>982</w:t>
            </w:r>
          </w:p>
        </w:tc>
        <w:tc>
          <w:tcPr>
            <w:tcW w:w="990" w:type="dxa"/>
            <w:shd w:val="clear" w:color="auto" w:fill="F2F2F2"/>
          </w:tcPr>
          <w:p w14:paraId="5DD19A2A" w14:textId="18FCA078" w:rsidR="00BB06F4" w:rsidRPr="00C3067E" w:rsidRDefault="00BB06F4" w:rsidP="004F34FC">
            <w:pPr>
              <w:tabs>
                <w:tab w:val="left" w:pos="540"/>
              </w:tabs>
              <w:spacing w:after="0" w:line="240" w:lineRule="auto"/>
              <w:jc w:val="center"/>
              <w:rPr>
                <w:rFonts w:ascii="Arial" w:eastAsia="Times New Roman" w:hAnsi="Arial" w:cs="Arial"/>
                <w:b/>
                <w:lang w:eastAsia="pl-PL"/>
              </w:rPr>
            </w:pPr>
            <w:r>
              <w:rPr>
                <w:rFonts w:ascii="Arial" w:eastAsia="Times New Roman" w:hAnsi="Arial" w:cs="Arial"/>
                <w:b/>
                <w:lang w:eastAsia="pl-PL"/>
              </w:rPr>
              <w:t>100%</w:t>
            </w:r>
          </w:p>
        </w:tc>
      </w:tr>
    </w:tbl>
    <w:p w14:paraId="195EEDE2" w14:textId="4384E16E" w:rsidR="004F34FC" w:rsidRPr="00C3067E" w:rsidRDefault="004F34FC" w:rsidP="004F34FC">
      <w:pPr>
        <w:suppressAutoHyphens/>
        <w:autoSpaceDN w:val="0"/>
        <w:spacing w:line="240" w:lineRule="auto"/>
        <w:jc w:val="both"/>
        <w:textAlignment w:val="baseline"/>
        <w:rPr>
          <w:rFonts w:ascii="Arial" w:eastAsia="SimSun" w:hAnsi="Arial" w:cs="Arial"/>
          <w:kern w:val="3"/>
        </w:rPr>
      </w:pPr>
      <w:bookmarkStart w:id="155" w:name="_Hlk50965025"/>
      <w:r w:rsidRPr="00C3067E">
        <w:rPr>
          <w:rFonts w:ascii="Arial" w:eastAsia="SimSun" w:hAnsi="Arial" w:cs="Arial"/>
          <w:kern w:val="3"/>
        </w:rPr>
        <w:t>Źródło: Opracowanie własne na podstawie danych Kuratorium Oświaty</w:t>
      </w:r>
      <w:bookmarkEnd w:id="155"/>
      <w:r w:rsidR="00C43195">
        <w:rPr>
          <w:rFonts w:ascii="Arial" w:eastAsia="SimSun" w:hAnsi="Arial" w:cs="Arial"/>
          <w:kern w:val="3"/>
        </w:rPr>
        <w:t xml:space="preserve"> w Lublinie.</w:t>
      </w:r>
    </w:p>
    <w:p w14:paraId="69D8B13E" w14:textId="3F1714B8" w:rsidR="004F34FC" w:rsidRDefault="004F34FC" w:rsidP="007326CD">
      <w:pPr>
        <w:ind w:firstLine="708"/>
        <w:jc w:val="both"/>
        <w:rPr>
          <w:rFonts w:ascii="Arial" w:eastAsia="Times New Roman" w:hAnsi="Arial" w:cs="Arial"/>
        </w:rPr>
      </w:pPr>
      <w:r w:rsidRPr="1A4E2099">
        <w:rPr>
          <w:rFonts w:ascii="Arial" w:eastAsia="Times New Roman" w:hAnsi="Arial" w:cs="Arial"/>
        </w:rPr>
        <w:t xml:space="preserve">Sytuacja osób z niepełnosprawnością dotycząca poziomu wykształcenia jest nadal odmienna od sytuacji osób pełnosprawnych. Faktem posiadania  niższego wykształcenia przez osoby z </w:t>
      </w:r>
      <w:r w:rsidR="00206A5E">
        <w:rPr>
          <w:rFonts w:ascii="Arial" w:eastAsia="Times New Roman" w:hAnsi="Arial" w:cs="Arial"/>
        </w:rPr>
        <w:t xml:space="preserve"> </w:t>
      </w:r>
      <w:r w:rsidRPr="1A4E2099">
        <w:rPr>
          <w:rFonts w:ascii="Arial" w:eastAsia="Times New Roman" w:hAnsi="Arial" w:cs="Arial"/>
        </w:rPr>
        <w:t>niepełnosprawnością jest z całą pewnością zaistnienie wielu czynników takich jak: brak zabezpieczenia odpowiedniego sprzętu dla osób niewidomych, głuchoniemych, pomocy naukowych, programu nauczania czy planu zajęć. Lubelskie uczelnie</w:t>
      </w:r>
      <w:r w:rsidR="00C43195">
        <w:rPr>
          <w:rFonts w:ascii="Arial" w:eastAsia="Times New Roman" w:hAnsi="Arial" w:cs="Arial"/>
        </w:rPr>
        <w:t xml:space="preserve"> </w:t>
      </w:r>
      <w:r w:rsidRPr="1A4E2099">
        <w:rPr>
          <w:rFonts w:ascii="Arial" w:eastAsia="Times New Roman" w:hAnsi="Arial" w:cs="Arial"/>
        </w:rPr>
        <w:t>wyższe dostrzegają problemy w tym zakresie ale także aktywnie modernizują i przystosowują budynki.</w:t>
      </w:r>
      <w:r w:rsidRPr="1A4E2099">
        <w:rPr>
          <w:rFonts w:ascii="Arial" w:hAnsi="Arial" w:cs="Arial"/>
        </w:rPr>
        <w:t xml:space="preserve"> Na podstawie informacji od uczelni wyższych funkcjonujących na terenie województwa lubelskiego </w:t>
      </w:r>
      <w:r w:rsidRPr="1A4E2099">
        <w:rPr>
          <w:rFonts w:ascii="Arial" w:eastAsia="Times New Roman" w:hAnsi="Arial" w:cs="Arial"/>
        </w:rPr>
        <w:t>na potrzeby Informacji dla Pełnomocnika Rządu ds. Osób Niepełnosprawnych, wykształcenie wyższe na uczelniach w województwie lubelskim zdobywa obecnie 1</w:t>
      </w:r>
      <w:r w:rsidR="00206A5E">
        <w:rPr>
          <w:rFonts w:ascii="Arial" w:eastAsia="Times New Roman" w:hAnsi="Arial" w:cs="Arial"/>
        </w:rPr>
        <w:t xml:space="preserve"> </w:t>
      </w:r>
      <w:r w:rsidRPr="1A4E2099">
        <w:rPr>
          <w:rFonts w:ascii="Arial" w:eastAsia="Times New Roman" w:hAnsi="Arial" w:cs="Arial"/>
        </w:rPr>
        <w:t>222 niepełnosprawnych studentów i doktorantów.</w:t>
      </w:r>
    </w:p>
    <w:p w14:paraId="391495EE" w14:textId="77540E70" w:rsidR="004F34FC" w:rsidRDefault="004F34FC" w:rsidP="004F34FC">
      <w:pPr>
        <w:jc w:val="both"/>
        <w:rPr>
          <w:rFonts w:ascii="Arial" w:eastAsia="Times New Roman" w:hAnsi="Arial" w:cs="Arial"/>
        </w:rPr>
      </w:pPr>
    </w:p>
    <w:p w14:paraId="7D6EECEF" w14:textId="648F2922" w:rsidR="006A030F" w:rsidRPr="006A030F" w:rsidRDefault="006A030F" w:rsidP="006A030F">
      <w:pPr>
        <w:pStyle w:val="Legenda"/>
        <w:keepNext/>
        <w:rPr>
          <w:rFonts w:ascii="Arial" w:hAnsi="Arial" w:cs="Arial"/>
          <w:b w:val="0"/>
          <w:sz w:val="22"/>
          <w:szCs w:val="22"/>
        </w:rPr>
      </w:pPr>
      <w:bookmarkStart w:id="156" w:name="_Toc57722627"/>
      <w:r w:rsidRPr="006A030F">
        <w:rPr>
          <w:rFonts w:ascii="Arial" w:hAnsi="Arial" w:cs="Arial"/>
          <w:b w:val="0"/>
          <w:sz w:val="22"/>
          <w:szCs w:val="22"/>
        </w:rPr>
        <w:t xml:space="preserve">Tabela </w:t>
      </w:r>
      <w:r w:rsidRPr="006A030F">
        <w:rPr>
          <w:rFonts w:ascii="Arial" w:hAnsi="Arial" w:cs="Arial"/>
          <w:b w:val="0"/>
          <w:sz w:val="22"/>
          <w:szCs w:val="22"/>
        </w:rPr>
        <w:fldChar w:fldCharType="begin"/>
      </w:r>
      <w:r w:rsidRPr="006A030F">
        <w:rPr>
          <w:rFonts w:ascii="Arial" w:hAnsi="Arial" w:cs="Arial"/>
          <w:b w:val="0"/>
          <w:sz w:val="22"/>
          <w:szCs w:val="22"/>
        </w:rPr>
        <w:instrText xml:space="preserve"> SEQ Tabela \* ARABIC </w:instrText>
      </w:r>
      <w:r w:rsidRPr="006A030F">
        <w:rPr>
          <w:rFonts w:ascii="Arial" w:hAnsi="Arial" w:cs="Arial"/>
          <w:b w:val="0"/>
          <w:sz w:val="22"/>
          <w:szCs w:val="22"/>
        </w:rPr>
        <w:fldChar w:fldCharType="separate"/>
      </w:r>
      <w:r w:rsidR="006A472C">
        <w:rPr>
          <w:rFonts w:ascii="Arial" w:hAnsi="Arial" w:cs="Arial"/>
          <w:b w:val="0"/>
          <w:noProof/>
          <w:sz w:val="22"/>
          <w:szCs w:val="22"/>
        </w:rPr>
        <w:t>5</w:t>
      </w:r>
      <w:r w:rsidRPr="006A030F">
        <w:rPr>
          <w:rFonts w:ascii="Arial" w:hAnsi="Arial" w:cs="Arial"/>
          <w:b w:val="0"/>
          <w:sz w:val="22"/>
          <w:szCs w:val="22"/>
        </w:rPr>
        <w:fldChar w:fldCharType="end"/>
      </w:r>
      <w:r>
        <w:rPr>
          <w:rFonts w:ascii="Arial" w:hAnsi="Arial" w:cs="Arial"/>
          <w:b w:val="0"/>
          <w:sz w:val="22"/>
          <w:szCs w:val="22"/>
        </w:rPr>
        <w:t>.</w:t>
      </w:r>
      <w:r w:rsidRPr="006A030F">
        <w:rPr>
          <w:rFonts w:ascii="Arial" w:hAnsi="Arial" w:cs="Arial"/>
          <w:b w:val="0"/>
          <w:sz w:val="22"/>
          <w:szCs w:val="22"/>
        </w:rPr>
        <w:t xml:space="preserve"> Absolwenci z niepełnosprawnością według województw.</w:t>
      </w:r>
      <w:bookmarkEnd w:id="156"/>
    </w:p>
    <w:tbl>
      <w:tblPr>
        <w:tblStyle w:val="Tabela-Siatka"/>
        <w:tblW w:w="9207" w:type="dxa"/>
        <w:tblLayout w:type="fixed"/>
        <w:tblLook w:val="06A0" w:firstRow="1" w:lastRow="0" w:firstColumn="1" w:lastColumn="0" w:noHBand="1" w:noVBand="1"/>
        <w:tblCaption w:val="Tabela"/>
        <w:tblDescription w:val="Absolwenci z niepełnośprawnośćią według województw"/>
      </w:tblPr>
      <w:tblGrid>
        <w:gridCol w:w="2972"/>
        <w:gridCol w:w="1564"/>
        <w:gridCol w:w="1512"/>
        <w:gridCol w:w="1380"/>
        <w:gridCol w:w="1779"/>
      </w:tblGrid>
      <w:tr w:rsidR="004F34FC" w14:paraId="7BCD0133" w14:textId="77777777" w:rsidTr="005D77D8">
        <w:trPr>
          <w:tblHeader/>
        </w:trPr>
        <w:tc>
          <w:tcPr>
            <w:tcW w:w="2972" w:type="dxa"/>
          </w:tcPr>
          <w:p w14:paraId="65C88F58" w14:textId="77777777" w:rsidR="004F34FC" w:rsidRPr="0028039D" w:rsidRDefault="004F34FC" w:rsidP="004F34FC">
            <w:pPr>
              <w:jc w:val="center"/>
              <w:rPr>
                <w:rFonts w:ascii="Arial" w:eastAsia="Times New Roman" w:hAnsi="Arial" w:cs="Arial"/>
                <w:b/>
                <w:bCs/>
                <w:i/>
                <w:iCs/>
              </w:rPr>
            </w:pPr>
            <w:r w:rsidRPr="0028039D">
              <w:rPr>
                <w:rFonts w:ascii="Arial" w:eastAsia="Times New Roman" w:hAnsi="Arial" w:cs="Arial"/>
                <w:b/>
                <w:bCs/>
                <w:i/>
                <w:iCs/>
              </w:rPr>
              <w:t>Województwo</w:t>
            </w:r>
          </w:p>
        </w:tc>
        <w:tc>
          <w:tcPr>
            <w:tcW w:w="3076" w:type="dxa"/>
            <w:gridSpan w:val="2"/>
          </w:tcPr>
          <w:p w14:paraId="5A301289" w14:textId="77777777" w:rsidR="004F34FC" w:rsidRPr="0028039D" w:rsidRDefault="004F34FC" w:rsidP="004F34FC">
            <w:pPr>
              <w:rPr>
                <w:rFonts w:ascii="Arial" w:eastAsia="Times New Roman" w:hAnsi="Arial" w:cs="Arial"/>
                <w:b/>
                <w:bCs/>
                <w:i/>
                <w:iCs/>
              </w:rPr>
            </w:pPr>
            <w:r w:rsidRPr="0028039D">
              <w:rPr>
                <w:rFonts w:ascii="Arial" w:eastAsia="Times New Roman" w:hAnsi="Arial" w:cs="Arial"/>
                <w:b/>
                <w:bCs/>
                <w:i/>
                <w:iCs/>
              </w:rPr>
              <w:t>Absolwenci 2016/2017</w:t>
            </w:r>
          </w:p>
          <w:p w14:paraId="0143FD5F" w14:textId="77777777" w:rsidR="004F34FC" w:rsidRPr="0028039D" w:rsidRDefault="004F34FC" w:rsidP="004F34FC">
            <w:pPr>
              <w:rPr>
                <w:rFonts w:ascii="Arial" w:eastAsia="Times New Roman" w:hAnsi="Arial" w:cs="Arial"/>
                <w:b/>
                <w:bCs/>
                <w:i/>
                <w:iCs/>
              </w:rPr>
            </w:pPr>
          </w:p>
        </w:tc>
        <w:tc>
          <w:tcPr>
            <w:tcW w:w="3159" w:type="dxa"/>
            <w:gridSpan w:val="2"/>
          </w:tcPr>
          <w:p w14:paraId="285BD2B2" w14:textId="77777777" w:rsidR="004F34FC" w:rsidRPr="0028039D" w:rsidRDefault="004F34FC" w:rsidP="004F34FC">
            <w:pPr>
              <w:rPr>
                <w:rFonts w:ascii="Arial" w:eastAsia="Times New Roman" w:hAnsi="Arial" w:cs="Arial"/>
                <w:b/>
                <w:bCs/>
                <w:i/>
                <w:iCs/>
              </w:rPr>
            </w:pPr>
            <w:r w:rsidRPr="0028039D">
              <w:rPr>
                <w:rFonts w:ascii="Arial" w:eastAsia="Times New Roman" w:hAnsi="Arial" w:cs="Arial"/>
                <w:b/>
                <w:bCs/>
                <w:i/>
                <w:iCs/>
              </w:rPr>
              <w:t>Absolwenci 2017/2018</w:t>
            </w:r>
          </w:p>
          <w:p w14:paraId="65AEBE72" w14:textId="77777777" w:rsidR="004F34FC" w:rsidRPr="0028039D" w:rsidRDefault="004F34FC" w:rsidP="004F34FC">
            <w:pPr>
              <w:rPr>
                <w:rFonts w:ascii="Arial" w:eastAsia="Times New Roman" w:hAnsi="Arial" w:cs="Arial"/>
                <w:b/>
                <w:bCs/>
                <w:i/>
                <w:iCs/>
              </w:rPr>
            </w:pPr>
          </w:p>
        </w:tc>
      </w:tr>
      <w:tr w:rsidR="009A7691" w14:paraId="12F2A232" w14:textId="77777777" w:rsidTr="009A7691">
        <w:trPr>
          <w:trHeight w:val="300"/>
        </w:trPr>
        <w:tc>
          <w:tcPr>
            <w:tcW w:w="2972" w:type="dxa"/>
          </w:tcPr>
          <w:p w14:paraId="1DA210EA" w14:textId="3FC86DAF" w:rsidR="009A7691" w:rsidRDefault="009A7691" w:rsidP="00241D65">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564" w:type="dxa"/>
          </w:tcPr>
          <w:p w14:paraId="50318368" w14:textId="0724B422" w:rsidR="009A7691" w:rsidRPr="0028039D" w:rsidRDefault="009A7691" w:rsidP="00241D65">
            <w:pPr>
              <w:jc w:val="center"/>
              <w:rPr>
                <w:rFonts w:ascii="Arial" w:eastAsia="Times New Roman" w:hAnsi="Arial" w:cs="Arial"/>
              </w:rPr>
            </w:pPr>
            <w:r w:rsidRPr="0028039D">
              <w:rPr>
                <w:rFonts w:ascii="Arial" w:eastAsia="Times New Roman" w:hAnsi="Arial" w:cs="Arial"/>
              </w:rPr>
              <w:t>Ogółem</w:t>
            </w:r>
          </w:p>
        </w:tc>
        <w:tc>
          <w:tcPr>
            <w:tcW w:w="1512" w:type="dxa"/>
          </w:tcPr>
          <w:p w14:paraId="168AFB29" w14:textId="77777777" w:rsidR="009A7691" w:rsidRPr="0028039D" w:rsidRDefault="009A7691" w:rsidP="004F34FC">
            <w:pPr>
              <w:rPr>
                <w:rFonts w:ascii="Arial" w:eastAsia="Times New Roman" w:hAnsi="Arial" w:cs="Arial"/>
              </w:rPr>
            </w:pPr>
            <w:r w:rsidRPr="0028039D">
              <w:rPr>
                <w:rFonts w:ascii="Arial" w:eastAsia="Times New Roman" w:hAnsi="Arial" w:cs="Arial"/>
              </w:rPr>
              <w:t>W tym kobiety</w:t>
            </w:r>
          </w:p>
        </w:tc>
        <w:tc>
          <w:tcPr>
            <w:tcW w:w="1380" w:type="dxa"/>
          </w:tcPr>
          <w:p w14:paraId="6CD21E39" w14:textId="77777777" w:rsidR="009A7691" w:rsidRPr="0028039D" w:rsidRDefault="009A7691" w:rsidP="004F34FC">
            <w:pPr>
              <w:rPr>
                <w:rFonts w:ascii="Arial" w:eastAsia="Times New Roman" w:hAnsi="Arial" w:cs="Arial"/>
              </w:rPr>
            </w:pPr>
            <w:r w:rsidRPr="0028039D">
              <w:rPr>
                <w:rFonts w:ascii="Arial" w:eastAsia="Times New Roman" w:hAnsi="Arial" w:cs="Arial"/>
              </w:rPr>
              <w:t>Ogółem</w:t>
            </w:r>
          </w:p>
        </w:tc>
        <w:tc>
          <w:tcPr>
            <w:tcW w:w="1779" w:type="dxa"/>
          </w:tcPr>
          <w:p w14:paraId="53DE51BD" w14:textId="77777777" w:rsidR="009A7691" w:rsidRPr="0028039D" w:rsidRDefault="009A7691" w:rsidP="004F34FC">
            <w:pPr>
              <w:rPr>
                <w:rFonts w:ascii="Arial" w:eastAsia="Times New Roman" w:hAnsi="Arial" w:cs="Arial"/>
              </w:rPr>
            </w:pPr>
            <w:r w:rsidRPr="0028039D">
              <w:rPr>
                <w:rFonts w:ascii="Arial" w:eastAsia="Times New Roman" w:hAnsi="Arial" w:cs="Arial"/>
              </w:rPr>
              <w:t>W tym kobiety</w:t>
            </w:r>
          </w:p>
        </w:tc>
      </w:tr>
      <w:tr w:rsidR="004F34FC" w14:paraId="0F3860F0" w14:textId="77777777" w:rsidTr="009A7691">
        <w:tc>
          <w:tcPr>
            <w:tcW w:w="2972" w:type="dxa"/>
          </w:tcPr>
          <w:p w14:paraId="0145062D" w14:textId="77777777" w:rsidR="004F34FC" w:rsidRPr="0028039D" w:rsidRDefault="004F34FC" w:rsidP="004F34FC">
            <w:pPr>
              <w:rPr>
                <w:rFonts w:ascii="Arial" w:eastAsia="Times New Roman" w:hAnsi="Arial" w:cs="Arial"/>
              </w:rPr>
            </w:pPr>
            <w:r w:rsidRPr="0028039D">
              <w:rPr>
                <w:rFonts w:ascii="Arial" w:eastAsia="Times New Roman" w:hAnsi="Arial" w:cs="Arial"/>
              </w:rPr>
              <w:t>Dolnośląskie</w:t>
            </w:r>
          </w:p>
        </w:tc>
        <w:tc>
          <w:tcPr>
            <w:tcW w:w="1564" w:type="dxa"/>
          </w:tcPr>
          <w:p w14:paraId="500A8DB1"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623</w:t>
            </w:r>
          </w:p>
        </w:tc>
        <w:tc>
          <w:tcPr>
            <w:tcW w:w="1512" w:type="dxa"/>
          </w:tcPr>
          <w:p w14:paraId="3FEA929F"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402</w:t>
            </w:r>
          </w:p>
        </w:tc>
        <w:tc>
          <w:tcPr>
            <w:tcW w:w="1380" w:type="dxa"/>
          </w:tcPr>
          <w:p w14:paraId="2507C278"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574</w:t>
            </w:r>
          </w:p>
        </w:tc>
        <w:tc>
          <w:tcPr>
            <w:tcW w:w="1779" w:type="dxa"/>
          </w:tcPr>
          <w:p w14:paraId="35BC2DDE"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360</w:t>
            </w:r>
          </w:p>
        </w:tc>
      </w:tr>
      <w:tr w:rsidR="004F34FC" w14:paraId="6A0C9E3B" w14:textId="77777777" w:rsidTr="009A7691">
        <w:tc>
          <w:tcPr>
            <w:tcW w:w="2972" w:type="dxa"/>
          </w:tcPr>
          <w:p w14:paraId="00EB8F03" w14:textId="77777777" w:rsidR="004F34FC" w:rsidRPr="0028039D" w:rsidRDefault="004F34FC" w:rsidP="004F34FC">
            <w:pPr>
              <w:rPr>
                <w:rFonts w:ascii="Arial" w:eastAsia="Times New Roman" w:hAnsi="Arial" w:cs="Arial"/>
              </w:rPr>
            </w:pPr>
            <w:r w:rsidRPr="0028039D">
              <w:rPr>
                <w:rFonts w:ascii="Arial" w:eastAsia="Times New Roman" w:hAnsi="Arial" w:cs="Arial"/>
              </w:rPr>
              <w:t>Kujawsko - Pomorskie</w:t>
            </w:r>
          </w:p>
        </w:tc>
        <w:tc>
          <w:tcPr>
            <w:tcW w:w="1564" w:type="dxa"/>
          </w:tcPr>
          <w:p w14:paraId="67DA25ED"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461</w:t>
            </w:r>
          </w:p>
        </w:tc>
        <w:tc>
          <w:tcPr>
            <w:tcW w:w="1512" w:type="dxa"/>
          </w:tcPr>
          <w:p w14:paraId="36EDEC03"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312</w:t>
            </w:r>
          </w:p>
        </w:tc>
        <w:tc>
          <w:tcPr>
            <w:tcW w:w="1380" w:type="dxa"/>
          </w:tcPr>
          <w:p w14:paraId="6083F825"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404</w:t>
            </w:r>
          </w:p>
        </w:tc>
        <w:tc>
          <w:tcPr>
            <w:tcW w:w="1779" w:type="dxa"/>
          </w:tcPr>
          <w:p w14:paraId="41D3811A"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269</w:t>
            </w:r>
          </w:p>
        </w:tc>
      </w:tr>
      <w:tr w:rsidR="004F34FC" w14:paraId="434C0D8B" w14:textId="77777777" w:rsidTr="009A7691">
        <w:tc>
          <w:tcPr>
            <w:tcW w:w="2972" w:type="dxa"/>
          </w:tcPr>
          <w:p w14:paraId="011F2AD5" w14:textId="77777777" w:rsidR="004F34FC" w:rsidRPr="0028039D" w:rsidRDefault="004F34FC" w:rsidP="004F34FC">
            <w:pPr>
              <w:rPr>
                <w:rFonts w:ascii="Arial" w:eastAsia="Times New Roman" w:hAnsi="Arial" w:cs="Arial"/>
                <w:b/>
                <w:bCs/>
              </w:rPr>
            </w:pPr>
            <w:r w:rsidRPr="0028039D">
              <w:rPr>
                <w:rFonts w:ascii="Arial" w:eastAsia="Times New Roman" w:hAnsi="Arial" w:cs="Arial"/>
                <w:b/>
                <w:bCs/>
              </w:rPr>
              <w:t>Lubelskie</w:t>
            </w:r>
          </w:p>
        </w:tc>
        <w:tc>
          <w:tcPr>
            <w:tcW w:w="1564" w:type="dxa"/>
          </w:tcPr>
          <w:p w14:paraId="23BAE859" w14:textId="77777777" w:rsidR="004F34FC" w:rsidRPr="0028039D" w:rsidRDefault="004F34FC" w:rsidP="008A332F">
            <w:pPr>
              <w:jc w:val="center"/>
              <w:rPr>
                <w:rFonts w:ascii="Arial" w:eastAsia="Times New Roman" w:hAnsi="Arial" w:cs="Arial"/>
                <w:b/>
                <w:bCs/>
              </w:rPr>
            </w:pPr>
            <w:r w:rsidRPr="0028039D">
              <w:rPr>
                <w:rFonts w:ascii="Arial" w:eastAsia="Times New Roman" w:hAnsi="Arial" w:cs="Arial"/>
                <w:b/>
                <w:bCs/>
              </w:rPr>
              <w:t>388</w:t>
            </w:r>
          </w:p>
        </w:tc>
        <w:tc>
          <w:tcPr>
            <w:tcW w:w="1512" w:type="dxa"/>
          </w:tcPr>
          <w:p w14:paraId="5470764C" w14:textId="77777777" w:rsidR="004F34FC" w:rsidRPr="0028039D" w:rsidRDefault="004F34FC" w:rsidP="008A332F">
            <w:pPr>
              <w:jc w:val="center"/>
              <w:rPr>
                <w:rFonts w:ascii="Arial" w:eastAsia="Times New Roman" w:hAnsi="Arial" w:cs="Arial"/>
                <w:b/>
                <w:bCs/>
              </w:rPr>
            </w:pPr>
            <w:r w:rsidRPr="0028039D">
              <w:rPr>
                <w:rFonts w:ascii="Arial" w:eastAsia="Times New Roman" w:hAnsi="Arial" w:cs="Arial"/>
                <w:b/>
                <w:bCs/>
              </w:rPr>
              <w:t>271</w:t>
            </w:r>
          </w:p>
        </w:tc>
        <w:tc>
          <w:tcPr>
            <w:tcW w:w="1380" w:type="dxa"/>
          </w:tcPr>
          <w:p w14:paraId="79773063" w14:textId="77777777" w:rsidR="004F34FC" w:rsidRPr="0028039D" w:rsidRDefault="004F34FC" w:rsidP="008A332F">
            <w:pPr>
              <w:jc w:val="center"/>
              <w:rPr>
                <w:rFonts w:ascii="Arial" w:eastAsia="Times New Roman" w:hAnsi="Arial" w:cs="Arial"/>
                <w:b/>
                <w:bCs/>
              </w:rPr>
            </w:pPr>
            <w:r w:rsidRPr="0028039D">
              <w:rPr>
                <w:rFonts w:ascii="Arial" w:eastAsia="Times New Roman" w:hAnsi="Arial" w:cs="Arial"/>
                <w:b/>
                <w:bCs/>
              </w:rPr>
              <w:t>369</w:t>
            </w:r>
          </w:p>
        </w:tc>
        <w:tc>
          <w:tcPr>
            <w:tcW w:w="1779" w:type="dxa"/>
          </w:tcPr>
          <w:p w14:paraId="6C884856" w14:textId="77777777" w:rsidR="004F34FC" w:rsidRPr="0028039D" w:rsidRDefault="004F34FC" w:rsidP="008A332F">
            <w:pPr>
              <w:jc w:val="center"/>
              <w:rPr>
                <w:rFonts w:ascii="Arial" w:eastAsia="Times New Roman" w:hAnsi="Arial" w:cs="Arial"/>
                <w:b/>
                <w:bCs/>
              </w:rPr>
            </w:pPr>
            <w:r w:rsidRPr="0028039D">
              <w:rPr>
                <w:rFonts w:ascii="Arial" w:eastAsia="Times New Roman" w:hAnsi="Arial" w:cs="Arial"/>
                <w:b/>
                <w:bCs/>
              </w:rPr>
              <w:t>243</w:t>
            </w:r>
          </w:p>
        </w:tc>
      </w:tr>
      <w:tr w:rsidR="004F34FC" w14:paraId="10720D9D" w14:textId="77777777" w:rsidTr="009A7691">
        <w:tc>
          <w:tcPr>
            <w:tcW w:w="2972" w:type="dxa"/>
          </w:tcPr>
          <w:p w14:paraId="57B0628A" w14:textId="77777777" w:rsidR="004F34FC" w:rsidRPr="0028039D" w:rsidRDefault="004F34FC" w:rsidP="004F34FC">
            <w:pPr>
              <w:rPr>
                <w:rFonts w:ascii="Arial" w:eastAsia="Times New Roman" w:hAnsi="Arial" w:cs="Arial"/>
              </w:rPr>
            </w:pPr>
            <w:r w:rsidRPr="0028039D">
              <w:rPr>
                <w:rFonts w:ascii="Arial" w:eastAsia="Times New Roman" w:hAnsi="Arial" w:cs="Arial"/>
              </w:rPr>
              <w:t>Lubuskie</w:t>
            </w:r>
          </w:p>
        </w:tc>
        <w:tc>
          <w:tcPr>
            <w:tcW w:w="1564" w:type="dxa"/>
          </w:tcPr>
          <w:p w14:paraId="24C12831"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137</w:t>
            </w:r>
          </w:p>
        </w:tc>
        <w:tc>
          <w:tcPr>
            <w:tcW w:w="1512" w:type="dxa"/>
          </w:tcPr>
          <w:p w14:paraId="212FB466"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102</w:t>
            </w:r>
          </w:p>
        </w:tc>
        <w:tc>
          <w:tcPr>
            <w:tcW w:w="1380" w:type="dxa"/>
          </w:tcPr>
          <w:p w14:paraId="3E28634E"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103</w:t>
            </w:r>
          </w:p>
        </w:tc>
        <w:tc>
          <w:tcPr>
            <w:tcW w:w="1779" w:type="dxa"/>
          </w:tcPr>
          <w:p w14:paraId="2E766E4B"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62</w:t>
            </w:r>
          </w:p>
        </w:tc>
      </w:tr>
      <w:tr w:rsidR="004F34FC" w14:paraId="62086CE8" w14:textId="77777777" w:rsidTr="009A7691">
        <w:tc>
          <w:tcPr>
            <w:tcW w:w="2972" w:type="dxa"/>
          </w:tcPr>
          <w:p w14:paraId="0280F5C3" w14:textId="77777777" w:rsidR="004F34FC" w:rsidRPr="0028039D" w:rsidRDefault="004F34FC" w:rsidP="004F34FC">
            <w:pPr>
              <w:rPr>
                <w:rFonts w:ascii="Arial" w:eastAsia="Times New Roman" w:hAnsi="Arial" w:cs="Arial"/>
              </w:rPr>
            </w:pPr>
            <w:r w:rsidRPr="0028039D">
              <w:rPr>
                <w:rFonts w:ascii="Arial" w:eastAsia="Times New Roman" w:hAnsi="Arial" w:cs="Arial"/>
              </w:rPr>
              <w:t>Łódzkie</w:t>
            </w:r>
          </w:p>
        </w:tc>
        <w:tc>
          <w:tcPr>
            <w:tcW w:w="1564" w:type="dxa"/>
          </w:tcPr>
          <w:p w14:paraId="2860F662"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424</w:t>
            </w:r>
          </w:p>
        </w:tc>
        <w:tc>
          <w:tcPr>
            <w:tcW w:w="1512" w:type="dxa"/>
          </w:tcPr>
          <w:p w14:paraId="2AD8DE74"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270</w:t>
            </w:r>
          </w:p>
        </w:tc>
        <w:tc>
          <w:tcPr>
            <w:tcW w:w="1380" w:type="dxa"/>
          </w:tcPr>
          <w:p w14:paraId="5CDAD23E"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432</w:t>
            </w:r>
          </w:p>
        </w:tc>
        <w:tc>
          <w:tcPr>
            <w:tcW w:w="1779" w:type="dxa"/>
          </w:tcPr>
          <w:p w14:paraId="51C08703"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293</w:t>
            </w:r>
          </w:p>
        </w:tc>
      </w:tr>
      <w:tr w:rsidR="004F34FC" w14:paraId="7EB990EE" w14:textId="77777777" w:rsidTr="009A7691">
        <w:tc>
          <w:tcPr>
            <w:tcW w:w="2972" w:type="dxa"/>
          </w:tcPr>
          <w:p w14:paraId="7846F2EB" w14:textId="77777777" w:rsidR="004F34FC" w:rsidRPr="0028039D" w:rsidRDefault="004F34FC" w:rsidP="004F34FC">
            <w:pPr>
              <w:rPr>
                <w:rFonts w:ascii="Arial" w:eastAsia="Times New Roman" w:hAnsi="Arial" w:cs="Arial"/>
              </w:rPr>
            </w:pPr>
            <w:r w:rsidRPr="0028039D">
              <w:rPr>
                <w:rFonts w:ascii="Arial" w:eastAsia="Times New Roman" w:hAnsi="Arial" w:cs="Arial"/>
              </w:rPr>
              <w:t>Małopolskie</w:t>
            </w:r>
          </w:p>
        </w:tc>
        <w:tc>
          <w:tcPr>
            <w:tcW w:w="1564" w:type="dxa"/>
          </w:tcPr>
          <w:p w14:paraId="54E21E20"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755</w:t>
            </w:r>
          </w:p>
        </w:tc>
        <w:tc>
          <w:tcPr>
            <w:tcW w:w="1512" w:type="dxa"/>
          </w:tcPr>
          <w:p w14:paraId="01AA9C1A"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489</w:t>
            </w:r>
          </w:p>
        </w:tc>
        <w:tc>
          <w:tcPr>
            <w:tcW w:w="1380" w:type="dxa"/>
          </w:tcPr>
          <w:p w14:paraId="09334932"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638</w:t>
            </w:r>
          </w:p>
        </w:tc>
        <w:tc>
          <w:tcPr>
            <w:tcW w:w="1779" w:type="dxa"/>
          </w:tcPr>
          <w:p w14:paraId="0F8BBC0A"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393</w:t>
            </w:r>
          </w:p>
        </w:tc>
      </w:tr>
      <w:tr w:rsidR="004F34FC" w14:paraId="6DA94A23" w14:textId="77777777" w:rsidTr="009A7691">
        <w:tc>
          <w:tcPr>
            <w:tcW w:w="2972" w:type="dxa"/>
          </w:tcPr>
          <w:p w14:paraId="2FF9EC17" w14:textId="77777777" w:rsidR="004F34FC" w:rsidRPr="0028039D" w:rsidRDefault="004F34FC" w:rsidP="004F34FC">
            <w:pPr>
              <w:rPr>
                <w:rFonts w:ascii="Arial" w:eastAsia="Times New Roman" w:hAnsi="Arial" w:cs="Arial"/>
              </w:rPr>
            </w:pPr>
            <w:r w:rsidRPr="0028039D">
              <w:rPr>
                <w:rFonts w:ascii="Arial" w:eastAsia="Times New Roman" w:hAnsi="Arial" w:cs="Arial"/>
              </w:rPr>
              <w:t>Mazowieckie</w:t>
            </w:r>
          </w:p>
        </w:tc>
        <w:tc>
          <w:tcPr>
            <w:tcW w:w="1564" w:type="dxa"/>
          </w:tcPr>
          <w:p w14:paraId="21E306B3"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1029</w:t>
            </w:r>
          </w:p>
        </w:tc>
        <w:tc>
          <w:tcPr>
            <w:tcW w:w="1512" w:type="dxa"/>
          </w:tcPr>
          <w:p w14:paraId="1D84BA6D"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674</w:t>
            </w:r>
          </w:p>
        </w:tc>
        <w:tc>
          <w:tcPr>
            <w:tcW w:w="1380" w:type="dxa"/>
          </w:tcPr>
          <w:p w14:paraId="07F0A052"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795</w:t>
            </w:r>
          </w:p>
        </w:tc>
        <w:tc>
          <w:tcPr>
            <w:tcW w:w="1779" w:type="dxa"/>
          </w:tcPr>
          <w:p w14:paraId="35433086"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531</w:t>
            </w:r>
          </w:p>
        </w:tc>
      </w:tr>
      <w:tr w:rsidR="004F34FC" w14:paraId="39078B9D" w14:textId="77777777" w:rsidTr="009A7691">
        <w:trPr>
          <w:trHeight w:val="300"/>
        </w:trPr>
        <w:tc>
          <w:tcPr>
            <w:tcW w:w="2972" w:type="dxa"/>
          </w:tcPr>
          <w:p w14:paraId="128E092B" w14:textId="77777777" w:rsidR="004F34FC" w:rsidRPr="0028039D" w:rsidRDefault="004F34FC" w:rsidP="004F34FC">
            <w:pPr>
              <w:rPr>
                <w:rFonts w:ascii="Arial" w:eastAsia="Times New Roman" w:hAnsi="Arial" w:cs="Arial"/>
              </w:rPr>
            </w:pPr>
            <w:r w:rsidRPr="0028039D">
              <w:rPr>
                <w:rFonts w:ascii="Arial" w:eastAsia="Times New Roman" w:hAnsi="Arial" w:cs="Arial"/>
              </w:rPr>
              <w:t>Opolskie</w:t>
            </w:r>
          </w:p>
        </w:tc>
        <w:tc>
          <w:tcPr>
            <w:tcW w:w="1564" w:type="dxa"/>
          </w:tcPr>
          <w:p w14:paraId="6E027230"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127</w:t>
            </w:r>
          </w:p>
        </w:tc>
        <w:tc>
          <w:tcPr>
            <w:tcW w:w="1512" w:type="dxa"/>
          </w:tcPr>
          <w:p w14:paraId="6EE384C9"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87</w:t>
            </w:r>
          </w:p>
        </w:tc>
        <w:tc>
          <w:tcPr>
            <w:tcW w:w="1380" w:type="dxa"/>
          </w:tcPr>
          <w:p w14:paraId="2969FBD9"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96</w:t>
            </w:r>
          </w:p>
        </w:tc>
        <w:tc>
          <w:tcPr>
            <w:tcW w:w="1779" w:type="dxa"/>
          </w:tcPr>
          <w:p w14:paraId="61EF6BCD"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59</w:t>
            </w:r>
          </w:p>
        </w:tc>
      </w:tr>
      <w:tr w:rsidR="004F34FC" w14:paraId="29A74F04" w14:textId="77777777" w:rsidTr="009A7691">
        <w:tc>
          <w:tcPr>
            <w:tcW w:w="2972" w:type="dxa"/>
          </w:tcPr>
          <w:p w14:paraId="7183CE57" w14:textId="77777777" w:rsidR="004F34FC" w:rsidRPr="0028039D" w:rsidRDefault="004F34FC" w:rsidP="004F34FC">
            <w:pPr>
              <w:rPr>
                <w:rFonts w:ascii="Arial" w:eastAsia="Times New Roman" w:hAnsi="Arial" w:cs="Arial"/>
              </w:rPr>
            </w:pPr>
            <w:r w:rsidRPr="0028039D">
              <w:rPr>
                <w:rFonts w:ascii="Arial" w:eastAsia="Times New Roman" w:hAnsi="Arial" w:cs="Arial"/>
              </w:rPr>
              <w:t>Podkarpackie</w:t>
            </w:r>
          </w:p>
        </w:tc>
        <w:tc>
          <w:tcPr>
            <w:tcW w:w="1564" w:type="dxa"/>
          </w:tcPr>
          <w:p w14:paraId="688FC44F"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442</w:t>
            </w:r>
          </w:p>
        </w:tc>
        <w:tc>
          <w:tcPr>
            <w:tcW w:w="1512" w:type="dxa"/>
          </w:tcPr>
          <w:p w14:paraId="6E6AE955"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280</w:t>
            </w:r>
          </w:p>
        </w:tc>
        <w:tc>
          <w:tcPr>
            <w:tcW w:w="1380" w:type="dxa"/>
          </w:tcPr>
          <w:p w14:paraId="16864B88"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416</w:t>
            </w:r>
          </w:p>
        </w:tc>
        <w:tc>
          <w:tcPr>
            <w:tcW w:w="1779" w:type="dxa"/>
          </w:tcPr>
          <w:p w14:paraId="390C5861"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243</w:t>
            </w:r>
          </w:p>
        </w:tc>
      </w:tr>
      <w:tr w:rsidR="004F34FC" w14:paraId="10825456" w14:textId="77777777" w:rsidTr="009A7691">
        <w:trPr>
          <w:trHeight w:val="300"/>
        </w:trPr>
        <w:tc>
          <w:tcPr>
            <w:tcW w:w="2972" w:type="dxa"/>
          </w:tcPr>
          <w:p w14:paraId="128F14C3" w14:textId="77777777" w:rsidR="004F34FC" w:rsidRPr="0028039D" w:rsidRDefault="004F34FC" w:rsidP="004F34FC">
            <w:pPr>
              <w:rPr>
                <w:rFonts w:ascii="Arial" w:eastAsia="Times New Roman" w:hAnsi="Arial" w:cs="Arial"/>
              </w:rPr>
            </w:pPr>
            <w:r w:rsidRPr="0028039D">
              <w:rPr>
                <w:rFonts w:ascii="Arial" w:eastAsia="Times New Roman" w:hAnsi="Arial" w:cs="Arial"/>
              </w:rPr>
              <w:t>Podlaskie</w:t>
            </w:r>
          </w:p>
        </w:tc>
        <w:tc>
          <w:tcPr>
            <w:tcW w:w="1564" w:type="dxa"/>
          </w:tcPr>
          <w:p w14:paraId="161C3B2F"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173</w:t>
            </w:r>
          </w:p>
        </w:tc>
        <w:tc>
          <w:tcPr>
            <w:tcW w:w="1512" w:type="dxa"/>
          </w:tcPr>
          <w:p w14:paraId="54173258"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114</w:t>
            </w:r>
          </w:p>
        </w:tc>
        <w:tc>
          <w:tcPr>
            <w:tcW w:w="1380" w:type="dxa"/>
          </w:tcPr>
          <w:p w14:paraId="18F3439F"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163</w:t>
            </w:r>
          </w:p>
        </w:tc>
        <w:tc>
          <w:tcPr>
            <w:tcW w:w="1779" w:type="dxa"/>
          </w:tcPr>
          <w:p w14:paraId="4775E295"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112</w:t>
            </w:r>
          </w:p>
        </w:tc>
      </w:tr>
      <w:tr w:rsidR="004F34FC" w14:paraId="01D6205A" w14:textId="77777777" w:rsidTr="009A7691">
        <w:tc>
          <w:tcPr>
            <w:tcW w:w="2972" w:type="dxa"/>
          </w:tcPr>
          <w:p w14:paraId="72EA116D" w14:textId="77777777" w:rsidR="004F34FC" w:rsidRPr="0028039D" w:rsidRDefault="004F34FC" w:rsidP="004F34FC">
            <w:pPr>
              <w:rPr>
                <w:rFonts w:ascii="Arial" w:eastAsia="Times New Roman" w:hAnsi="Arial" w:cs="Arial"/>
              </w:rPr>
            </w:pPr>
            <w:r w:rsidRPr="0028039D">
              <w:rPr>
                <w:rFonts w:ascii="Arial" w:eastAsia="Times New Roman" w:hAnsi="Arial" w:cs="Arial"/>
              </w:rPr>
              <w:t>Pomorskie</w:t>
            </w:r>
          </w:p>
        </w:tc>
        <w:tc>
          <w:tcPr>
            <w:tcW w:w="1564" w:type="dxa"/>
          </w:tcPr>
          <w:p w14:paraId="18AB668E"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474</w:t>
            </w:r>
          </w:p>
        </w:tc>
        <w:tc>
          <w:tcPr>
            <w:tcW w:w="1512" w:type="dxa"/>
          </w:tcPr>
          <w:p w14:paraId="028A150E"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343</w:t>
            </w:r>
          </w:p>
        </w:tc>
        <w:tc>
          <w:tcPr>
            <w:tcW w:w="1380" w:type="dxa"/>
          </w:tcPr>
          <w:p w14:paraId="065667CC"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437</w:t>
            </w:r>
          </w:p>
        </w:tc>
        <w:tc>
          <w:tcPr>
            <w:tcW w:w="1779" w:type="dxa"/>
          </w:tcPr>
          <w:p w14:paraId="3BD8A8F2"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306</w:t>
            </w:r>
          </w:p>
        </w:tc>
      </w:tr>
      <w:tr w:rsidR="004F34FC" w14:paraId="4DD979DA" w14:textId="77777777" w:rsidTr="009A7691">
        <w:tc>
          <w:tcPr>
            <w:tcW w:w="2972" w:type="dxa"/>
          </w:tcPr>
          <w:p w14:paraId="0EA3DC17" w14:textId="77777777" w:rsidR="004F34FC" w:rsidRPr="0028039D" w:rsidRDefault="004F34FC" w:rsidP="004F34FC">
            <w:pPr>
              <w:rPr>
                <w:rFonts w:ascii="Arial" w:eastAsia="Times New Roman" w:hAnsi="Arial" w:cs="Arial"/>
              </w:rPr>
            </w:pPr>
            <w:r w:rsidRPr="0028039D">
              <w:rPr>
                <w:rFonts w:ascii="Arial" w:eastAsia="Times New Roman" w:hAnsi="Arial" w:cs="Arial"/>
              </w:rPr>
              <w:t>Śląskie</w:t>
            </w:r>
          </w:p>
        </w:tc>
        <w:tc>
          <w:tcPr>
            <w:tcW w:w="1564" w:type="dxa"/>
          </w:tcPr>
          <w:p w14:paraId="3F3F0519"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519</w:t>
            </w:r>
          </w:p>
        </w:tc>
        <w:tc>
          <w:tcPr>
            <w:tcW w:w="1512" w:type="dxa"/>
          </w:tcPr>
          <w:p w14:paraId="6FB35709"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332</w:t>
            </w:r>
          </w:p>
        </w:tc>
        <w:tc>
          <w:tcPr>
            <w:tcW w:w="1380" w:type="dxa"/>
          </w:tcPr>
          <w:p w14:paraId="4E1EF4FF"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579</w:t>
            </w:r>
          </w:p>
        </w:tc>
        <w:tc>
          <w:tcPr>
            <w:tcW w:w="1779" w:type="dxa"/>
          </w:tcPr>
          <w:p w14:paraId="14A9B6E0"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364</w:t>
            </w:r>
          </w:p>
        </w:tc>
      </w:tr>
      <w:tr w:rsidR="004F34FC" w14:paraId="13833EF5" w14:textId="77777777" w:rsidTr="009A7691">
        <w:tc>
          <w:tcPr>
            <w:tcW w:w="2972" w:type="dxa"/>
          </w:tcPr>
          <w:p w14:paraId="2B248F2A" w14:textId="77777777" w:rsidR="004F34FC" w:rsidRPr="0028039D" w:rsidRDefault="004F34FC" w:rsidP="004F34FC">
            <w:pPr>
              <w:rPr>
                <w:rFonts w:ascii="Arial" w:eastAsia="Times New Roman" w:hAnsi="Arial" w:cs="Arial"/>
              </w:rPr>
            </w:pPr>
            <w:r w:rsidRPr="0028039D">
              <w:rPr>
                <w:rFonts w:ascii="Arial" w:eastAsia="Times New Roman" w:hAnsi="Arial" w:cs="Arial"/>
              </w:rPr>
              <w:t>Świętokrzyskie</w:t>
            </w:r>
          </w:p>
        </w:tc>
        <w:tc>
          <w:tcPr>
            <w:tcW w:w="1564" w:type="dxa"/>
          </w:tcPr>
          <w:p w14:paraId="34951879"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267</w:t>
            </w:r>
          </w:p>
        </w:tc>
        <w:tc>
          <w:tcPr>
            <w:tcW w:w="1512" w:type="dxa"/>
          </w:tcPr>
          <w:p w14:paraId="56D8A81B"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170</w:t>
            </w:r>
          </w:p>
        </w:tc>
        <w:tc>
          <w:tcPr>
            <w:tcW w:w="1380" w:type="dxa"/>
          </w:tcPr>
          <w:p w14:paraId="50B5FEF5"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236</w:t>
            </w:r>
          </w:p>
        </w:tc>
        <w:tc>
          <w:tcPr>
            <w:tcW w:w="1779" w:type="dxa"/>
          </w:tcPr>
          <w:p w14:paraId="7102CD19"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152</w:t>
            </w:r>
          </w:p>
        </w:tc>
      </w:tr>
      <w:tr w:rsidR="004F34FC" w14:paraId="6582A51F" w14:textId="77777777" w:rsidTr="009A7691">
        <w:tc>
          <w:tcPr>
            <w:tcW w:w="2972" w:type="dxa"/>
          </w:tcPr>
          <w:p w14:paraId="2D12EEAF" w14:textId="77777777" w:rsidR="004F34FC" w:rsidRPr="0028039D" w:rsidRDefault="004F34FC" w:rsidP="004F34FC">
            <w:pPr>
              <w:rPr>
                <w:rFonts w:ascii="Arial" w:eastAsia="Times New Roman" w:hAnsi="Arial" w:cs="Arial"/>
              </w:rPr>
            </w:pPr>
            <w:r w:rsidRPr="0028039D">
              <w:rPr>
                <w:rFonts w:ascii="Arial" w:eastAsia="Times New Roman" w:hAnsi="Arial" w:cs="Arial"/>
              </w:rPr>
              <w:t>Warmińsko - mazurskie</w:t>
            </w:r>
          </w:p>
        </w:tc>
        <w:tc>
          <w:tcPr>
            <w:tcW w:w="1564" w:type="dxa"/>
          </w:tcPr>
          <w:p w14:paraId="4A5B7375"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253</w:t>
            </w:r>
          </w:p>
        </w:tc>
        <w:tc>
          <w:tcPr>
            <w:tcW w:w="1512" w:type="dxa"/>
          </w:tcPr>
          <w:p w14:paraId="31693F13"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181</w:t>
            </w:r>
          </w:p>
        </w:tc>
        <w:tc>
          <w:tcPr>
            <w:tcW w:w="1380" w:type="dxa"/>
          </w:tcPr>
          <w:p w14:paraId="2DA58123"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245</w:t>
            </w:r>
          </w:p>
        </w:tc>
        <w:tc>
          <w:tcPr>
            <w:tcW w:w="1779" w:type="dxa"/>
          </w:tcPr>
          <w:p w14:paraId="4157EF43"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177</w:t>
            </w:r>
          </w:p>
        </w:tc>
      </w:tr>
      <w:tr w:rsidR="004F34FC" w14:paraId="3ECF2641" w14:textId="77777777" w:rsidTr="009A7691">
        <w:tc>
          <w:tcPr>
            <w:tcW w:w="2972" w:type="dxa"/>
          </w:tcPr>
          <w:p w14:paraId="6005708C" w14:textId="77777777" w:rsidR="004F34FC" w:rsidRPr="0028039D" w:rsidRDefault="004F34FC" w:rsidP="004F34FC">
            <w:pPr>
              <w:rPr>
                <w:rFonts w:ascii="Arial" w:eastAsia="Times New Roman" w:hAnsi="Arial" w:cs="Arial"/>
              </w:rPr>
            </w:pPr>
            <w:r w:rsidRPr="0028039D">
              <w:rPr>
                <w:rFonts w:ascii="Arial" w:eastAsia="Times New Roman" w:hAnsi="Arial" w:cs="Arial"/>
              </w:rPr>
              <w:t>Wielkopolskie</w:t>
            </w:r>
          </w:p>
        </w:tc>
        <w:tc>
          <w:tcPr>
            <w:tcW w:w="1564" w:type="dxa"/>
          </w:tcPr>
          <w:p w14:paraId="4BBBA657"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717</w:t>
            </w:r>
          </w:p>
        </w:tc>
        <w:tc>
          <w:tcPr>
            <w:tcW w:w="1512" w:type="dxa"/>
          </w:tcPr>
          <w:p w14:paraId="78E93EA1"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471</w:t>
            </w:r>
          </w:p>
        </w:tc>
        <w:tc>
          <w:tcPr>
            <w:tcW w:w="1380" w:type="dxa"/>
          </w:tcPr>
          <w:p w14:paraId="27149D54"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653</w:t>
            </w:r>
          </w:p>
        </w:tc>
        <w:tc>
          <w:tcPr>
            <w:tcW w:w="1779" w:type="dxa"/>
          </w:tcPr>
          <w:p w14:paraId="5CE45649"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449</w:t>
            </w:r>
          </w:p>
        </w:tc>
      </w:tr>
      <w:tr w:rsidR="004F34FC" w14:paraId="01F916DD" w14:textId="77777777" w:rsidTr="009A7691">
        <w:tc>
          <w:tcPr>
            <w:tcW w:w="2972" w:type="dxa"/>
          </w:tcPr>
          <w:p w14:paraId="2BFB6F7F" w14:textId="77777777" w:rsidR="004F34FC" w:rsidRPr="0028039D" w:rsidRDefault="004F34FC" w:rsidP="004F34FC">
            <w:pPr>
              <w:rPr>
                <w:rFonts w:ascii="Arial" w:eastAsia="Times New Roman" w:hAnsi="Arial" w:cs="Arial"/>
              </w:rPr>
            </w:pPr>
            <w:r w:rsidRPr="0028039D">
              <w:rPr>
                <w:rFonts w:ascii="Arial" w:eastAsia="Times New Roman" w:hAnsi="Arial" w:cs="Arial"/>
              </w:rPr>
              <w:t>Zachodniopomorskie</w:t>
            </w:r>
          </w:p>
        </w:tc>
        <w:tc>
          <w:tcPr>
            <w:tcW w:w="1564" w:type="dxa"/>
          </w:tcPr>
          <w:p w14:paraId="67F1137B"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224</w:t>
            </w:r>
          </w:p>
        </w:tc>
        <w:tc>
          <w:tcPr>
            <w:tcW w:w="1512" w:type="dxa"/>
          </w:tcPr>
          <w:p w14:paraId="2685464D"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134</w:t>
            </w:r>
          </w:p>
        </w:tc>
        <w:tc>
          <w:tcPr>
            <w:tcW w:w="1380" w:type="dxa"/>
          </w:tcPr>
          <w:p w14:paraId="61E6D209"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186</w:t>
            </w:r>
          </w:p>
        </w:tc>
        <w:tc>
          <w:tcPr>
            <w:tcW w:w="1779" w:type="dxa"/>
          </w:tcPr>
          <w:p w14:paraId="6F1489D8" w14:textId="77777777" w:rsidR="004F34FC" w:rsidRPr="0028039D" w:rsidRDefault="004F34FC" w:rsidP="008A332F">
            <w:pPr>
              <w:jc w:val="center"/>
              <w:rPr>
                <w:rFonts w:ascii="Arial" w:eastAsia="Times New Roman" w:hAnsi="Arial" w:cs="Arial"/>
              </w:rPr>
            </w:pPr>
            <w:r w:rsidRPr="0028039D">
              <w:rPr>
                <w:rFonts w:ascii="Arial" w:eastAsia="Times New Roman" w:hAnsi="Arial" w:cs="Arial"/>
              </w:rPr>
              <w:t>112</w:t>
            </w:r>
          </w:p>
        </w:tc>
      </w:tr>
      <w:tr w:rsidR="004F34FC" w14:paraId="20271808" w14:textId="77777777" w:rsidTr="009A7691">
        <w:tc>
          <w:tcPr>
            <w:tcW w:w="2972" w:type="dxa"/>
          </w:tcPr>
          <w:p w14:paraId="4BEEC545" w14:textId="77777777" w:rsidR="004F34FC" w:rsidRPr="0028039D" w:rsidRDefault="004F34FC" w:rsidP="004F34FC">
            <w:pPr>
              <w:rPr>
                <w:rFonts w:ascii="Arial" w:eastAsia="Times New Roman" w:hAnsi="Arial" w:cs="Arial"/>
                <w:b/>
                <w:bCs/>
              </w:rPr>
            </w:pPr>
            <w:r w:rsidRPr="0028039D">
              <w:rPr>
                <w:rFonts w:ascii="Arial" w:eastAsia="Times New Roman" w:hAnsi="Arial" w:cs="Arial"/>
                <w:b/>
                <w:bCs/>
              </w:rPr>
              <w:t xml:space="preserve"> Ogółem </w:t>
            </w:r>
          </w:p>
        </w:tc>
        <w:tc>
          <w:tcPr>
            <w:tcW w:w="1564" w:type="dxa"/>
          </w:tcPr>
          <w:p w14:paraId="2212CF9F" w14:textId="77777777" w:rsidR="004F34FC" w:rsidRPr="0028039D" w:rsidRDefault="004F34FC" w:rsidP="008A332F">
            <w:pPr>
              <w:jc w:val="center"/>
              <w:rPr>
                <w:rFonts w:ascii="Arial" w:eastAsia="Times New Roman" w:hAnsi="Arial" w:cs="Arial"/>
                <w:b/>
                <w:bCs/>
              </w:rPr>
            </w:pPr>
            <w:r w:rsidRPr="0028039D">
              <w:rPr>
                <w:rFonts w:ascii="Arial" w:eastAsia="Times New Roman" w:hAnsi="Arial" w:cs="Arial"/>
                <w:b/>
                <w:bCs/>
              </w:rPr>
              <w:t>7013</w:t>
            </w:r>
          </w:p>
        </w:tc>
        <w:tc>
          <w:tcPr>
            <w:tcW w:w="1512" w:type="dxa"/>
          </w:tcPr>
          <w:p w14:paraId="46B3D24A" w14:textId="77777777" w:rsidR="004F34FC" w:rsidRPr="0028039D" w:rsidRDefault="004F34FC" w:rsidP="008A332F">
            <w:pPr>
              <w:jc w:val="center"/>
              <w:rPr>
                <w:rFonts w:ascii="Arial" w:eastAsia="Times New Roman" w:hAnsi="Arial" w:cs="Arial"/>
                <w:b/>
                <w:bCs/>
              </w:rPr>
            </w:pPr>
            <w:r w:rsidRPr="0028039D">
              <w:rPr>
                <w:rFonts w:ascii="Arial" w:eastAsia="Times New Roman" w:hAnsi="Arial" w:cs="Arial"/>
                <w:b/>
                <w:bCs/>
              </w:rPr>
              <w:t>4632</w:t>
            </w:r>
          </w:p>
        </w:tc>
        <w:tc>
          <w:tcPr>
            <w:tcW w:w="1380" w:type="dxa"/>
          </w:tcPr>
          <w:p w14:paraId="7B973E51" w14:textId="77777777" w:rsidR="004F34FC" w:rsidRPr="0028039D" w:rsidRDefault="004F34FC" w:rsidP="008A332F">
            <w:pPr>
              <w:jc w:val="center"/>
              <w:rPr>
                <w:rFonts w:ascii="Arial" w:eastAsia="Times New Roman" w:hAnsi="Arial" w:cs="Arial"/>
                <w:b/>
                <w:bCs/>
              </w:rPr>
            </w:pPr>
            <w:r w:rsidRPr="0028039D">
              <w:rPr>
                <w:rFonts w:ascii="Arial" w:eastAsia="Times New Roman" w:hAnsi="Arial" w:cs="Arial"/>
                <w:b/>
                <w:bCs/>
              </w:rPr>
              <w:t>6326</w:t>
            </w:r>
          </w:p>
        </w:tc>
        <w:tc>
          <w:tcPr>
            <w:tcW w:w="1779" w:type="dxa"/>
          </w:tcPr>
          <w:p w14:paraId="743E96AB" w14:textId="77777777" w:rsidR="004F34FC" w:rsidRPr="0028039D" w:rsidRDefault="004F34FC" w:rsidP="008A332F">
            <w:pPr>
              <w:jc w:val="center"/>
              <w:rPr>
                <w:rFonts w:ascii="Arial" w:eastAsia="Times New Roman" w:hAnsi="Arial" w:cs="Arial"/>
                <w:b/>
                <w:bCs/>
              </w:rPr>
            </w:pPr>
            <w:r w:rsidRPr="0028039D">
              <w:rPr>
                <w:rFonts w:ascii="Arial" w:eastAsia="Times New Roman" w:hAnsi="Arial" w:cs="Arial"/>
                <w:b/>
                <w:bCs/>
              </w:rPr>
              <w:t>4125</w:t>
            </w:r>
          </w:p>
        </w:tc>
      </w:tr>
    </w:tbl>
    <w:p w14:paraId="16D1B2C4" w14:textId="77777777" w:rsidR="004F34FC" w:rsidRPr="00B80CC8" w:rsidRDefault="004F34FC" w:rsidP="004F34FC">
      <w:pPr>
        <w:spacing w:line="240" w:lineRule="auto"/>
        <w:jc w:val="both"/>
        <w:rPr>
          <w:rFonts w:ascii="Times New Roman" w:eastAsia="SimSun" w:hAnsi="Times New Roman" w:cs="Times New Roman"/>
          <w:sz w:val="20"/>
          <w:szCs w:val="20"/>
        </w:rPr>
      </w:pPr>
      <w:bookmarkStart w:id="157" w:name="_Hlk51160105"/>
      <w:r w:rsidRPr="0028039D">
        <w:rPr>
          <w:rFonts w:ascii="Arial" w:eastAsia="SimSun" w:hAnsi="Arial" w:cs="Arial"/>
        </w:rPr>
        <w:t>Źródło: Opracowano na podstawie danych GUS</w:t>
      </w:r>
      <w:r w:rsidRPr="1A4E2099">
        <w:rPr>
          <w:rFonts w:ascii="Times New Roman" w:eastAsia="SimSun" w:hAnsi="Times New Roman" w:cs="Times New Roman"/>
          <w:sz w:val="20"/>
          <w:szCs w:val="20"/>
        </w:rPr>
        <w:t>.</w:t>
      </w:r>
    </w:p>
    <w:bookmarkEnd w:id="157"/>
    <w:p w14:paraId="05C3C41A" w14:textId="3424270A" w:rsidR="004F34FC" w:rsidRDefault="004F34FC" w:rsidP="007326CD">
      <w:pPr>
        <w:ind w:firstLine="708"/>
        <w:jc w:val="both"/>
        <w:rPr>
          <w:rFonts w:ascii="Arial" w:hAnsi="Arial" w:cs="Arial"/>
        </w:rPr>
      </w:pPr>
      <w:r w:rsidRPr="1A4E2099">
        <w:rPr>
          <w:rFonts w:ascii="Arial" w:hAnsi="Arial" w:cs="Arial"/>
        </w:rPr>
        <w:t>Według badania Aktywności Ekonomicznej Ludności w 2016 r, opracowanego przez GUS, odsetek niepełnosprawnych posiadających wykształcenie wyższe (</w:t>
      </w:r>
      <w:r>
        <w:rPr>
          <w:rFonts w:ascii="Arial" w:hAnsi="Arial" w:cs="Arial"/>
        </w:rPr>
        <w:t>8,9%</w:t>
      </w:r>
      <w:r w:rsidRPr="1A4E2099">
        <w:rPr>
          <w:rFonts w:ascii="Arial" w:hAnsi="Arial" w:cs="Arial"/>
        </w:rPr>
        <w:t>) jest znacząco niższy wśród osób pełnosprawnych ( 2</w:t>
      </w:r>
      <w:r>
        <w:rPr>
          <w:rFonts w:ascii="Arial" w:hAnsi="Arial" w:cs="Arial"/>
        </w:rPr>
        <w:t xml:space="preserve">4,4 </w:t>
      </w:r>
      <w:r w:rsidRPr="1A4E2099">
        <w:rPr>
          <w:rFonts w:ascii="Arial" w:hAnsi="Arial" w:cs="Arial"/>
        </w:rPr>
        <w:t>%). Wyniki badań aktywności społecznej pokazują, że większą szans</w:t>
      </w:r>
      <w:r w:rsidR="00C43195">
        <w:rPr>
          <w:rFonts w:ascii="Arial" w:hAnsi="Arial" w:cs="Arial"/>
        </w:rPr>
        <w:t>ę</w:t>
      </w:r>
      <w:r w:rsidRPr="1A4E2099">
        <w:rPr>
          <w:rFonts w:ascii="Arial" w:hAnsi="Arial" w:cs="Arial"/>
        </w:rPr>
        <w:t xml:space="preserve"> znalezienia zatrudnienia posiadają osoby </w:t>
      </w:r>
      <w:r w:rsidR="00D36E95">
        <w:rPr>
          <w:rFonts w:ascii="Arial" w:hAnsi="Arial" w:cs="Arial"/>
        </w:rPr>
        <w:t>z</w:t>
      </w:r>
      <w:r w:rsidR="00F44936">
        <w:rPr>
          <w:rFonts w:ascii="Arial" w:hAnsi="Arial" w:cs="Arial"/>
        </w:rPr>
        <w:t> </w:t>
      </w:r>
      <w:r w:rsidRPr="1A4E2099">
        <w:rPr>
          <w:rFonts w:ascii="Arial" w:hAnsi="Arial" w:cs="Arial"/>
        </w:rPr>
        <w:t>niepełnosprawnością z</w:t>
      </w:r>
      <w:r w:rsidR="00206A5E">
        <w:rPr>
          <w:rFonts w:ascii="Arial" w:hAnsi="Arial" w:cs="Arial"/>
        </w:rPr>
        <w:t> </w:t>
      </w:r>
      <w:r w:rsidRPr="1A4E2099">
        <w:rPr>
          <w:rFonts w:ascii="Arial" w:hAnsi="Arial" w:cs="Arial"/>
        </w:rPr>
        <w:t>wyższym wykształceniem. Jednakże na przestrzeni ostatnich lat widoczna jest tendencja wzrostowa liczby osób kończących wyższe uczelnie. Z poniższych danych widać znaczącą różnice miedzy dw</w:t>
      </w:r>
      <w:r>
        <w:rPr>
          <w:rFonts w:ascii="Arial" w:hAnsi="Arial" w:cs="Arial"/>
        </w:rPr>
        <w:t>oma</w:t>
      </w:r>
      <w:r w:rsidRPr="1A4E2099">
        <w:rPr>
          <w:rFonts w:ascii="Arial" w:hAnsi="Arial" w:cs="Arial"/>
        </w:rPr>
        <w:t xml:space="preserve"> środowiskami. Ciągle wśród niepełnosprawnych znacznie wyższy odsetek osób posiada wykształcenie podstawowe, zawodowe lub nie posiada wykształcenia. Wykształcenie wyższe, jak wspomniano już, jest dużo rzadsze  wśród niepełnosprawnych osób</w:t>
      </w:r>
      <w:r w:rsidR="00C43195">
        <w:rPr>
          <w:rFonts w:ascii="Arial" w:hAnsi="Arial" w:cs="Arial"/>
        </w:rPr>
        <w:t>,</w:t>
      </w:r>
      <w:r w:rsidRPr="1A4E2099">
        <w:rPr>
          <w:rFonts w:ascii="Arial" w:hAnsi="Arial" w:cs="Arial"/>
        </w:rPr>
        <w:t xml:space="preserve"> co wpływa  negatywnie  na aktywność </w:t>
      </w:r>
      <w:proofErr w:type="spellStart"/>
      <w:r w:rsidRPr="1A4E2099">
        <w:rPr>
          <w:rFonts w:ascii="Arial" w:hAnsi="Arial" w:cs="Arial"/>
        </w:rPr>
        <w:t>społeczno</w:t>
      </w:r>
      <w:proofErr w:type="spellEnd"/>
      <w:r w:rsidRPr="1A4E2099">
        <w:rPr>
          <w:rFonts w:ascii="Arial" w:hAnsi="Arial" w:cs="Arial"/>
        </w:rPr>
        <w:t xml:space="preserve"> zawodowa tych osób.</w:t>
      </w:r>
    </w:p>
    <w:p w14:paraId="4246C414" w14:textId="77777777" w:rsidR="004F34FC" w:rsidRDefault="004F34FC" w:rsidP="004F34FC">
      <w:pPr>
        <w:jc w:val="both"/>
        <w:rPr>
          <w:rFonts w:ascii="Arial" w:hAnsi="Arial" w:cs="Arial"/>
        </w:rPr>
      </w:pPr>
    </w:p>
    <w:p w14:paraId="2B78C194" w14:textId="3267E9FD" w:rsidR="0090089E" w:rsidRPr="0090089E" w:rsidRDefault="00C97C6E" w:rsidP="0090089E">
      <w:pPr>
        <w:pStyle w:val="Legenda"/>
        <w:keepNext/>
        <w:jc w:val="center"/>
        <w:rPr>
          <w:rFonts w:ascii="Arial" w:hAnsi="Arial" w:cs="Arial"/>
          <w:b w:val="0"/>
          <w:sz w:val="22"/>
          <w:szCs w:val="22"/>
        </w:rPr>
      </w:pPr>
      <w:bookmarkStart w:id="158" w:name="_Toc57722634"/>
      <w:r>
        <w:rPr>
          <w:rFonts w:ascii="Arial" w:hAnsi="Arial" w:cs="Arial"/>
          <w:b w:val="0"/>
          <w:sz w:val="22"/>
          <w:szCs w:val="22"/>
        </w:rPr>
        <w:t>Wykres</w:t>
      </w:r>
      <w:r w:rsidR="0090089E" w:rsidRPr="0090089E">
        <w:rPr>
          <w:rFonts w:ascii="Arial" w:hAnsi="Arial" w:cs="Arial"/>
          <w:b w:val="0"/>
          <w:sz w:val="22"/>
          <w:szCs w:val="22"/>
        </w:rPr>
        <w:t xml:space="preserve"> </w:t>
      </w:r>
      <w:r w:rsidR="0090089E" w:rsidRPr="0090089E">
        <w:rPr>
          <w:rFonts w:ascii="Arial" w:hAnsi="Arial" w:cs="Arial"/>
          <w:b w:val="0"/>
          <w:sz w:val="22"/>
          <w:szCs w:val="22"/>
        </w:rPr>
        <w:fldChar w:fldCharType="begin"/>
      </w:r>
      <w:r w:rsidR="0090089E" w:rsidRPr="0090089E">
        <w:rPr>
          <w:rFonts w:ascii="Arial" w:hAnsi="Arial" w:cs="Arial"/>
          <w:b w:val="0"/>
          <w:sz w:val="22"/>
          <w:szCs w:val="22"/>
        </w:rPr>
        <w:instrText xml:space="preserve"> SEQ Rysunek \* ARABIC </w:instrText>
      </w:r>
      <w:r w:rsidR="0090089E" w:rsidRPr="0090089E">
        <w:rPr>
          <w:rFonts w:ascii="Arial" w:hAnsi="Arial" w:cs="Arial"/>
          <w:b w:val="0"/>
          <w:sz w:val="22"/>
          <w:szCs w:val="22"/>
        </w:rPr>
        <w:fldChar w:fldCharType="separate"/>
      </w:r>
      <w:r w:rsidR="00C34DA5">
        <w:rPr>
          <w:rFonts w:ascii="Arial" w:hAnsi="Arial" w:cs="Arial"/>
          <w:b w:val="0"/>
          <w:noProof/>
          <w:sz w:val="22"/>
          <w:szCs w:val="22"/>
        </w:rPr>
        <w:t>2</w:t>
      </w:r>
      <w:r w:rsidR="0090089E" w:rsidRPr="0090089E">
        <w:rPr>
          <w:rFonts w:ascii="Arial" w:hAnsi="Arial" w:cs="Arial"/>
          <w:b w:val="0"/>
          <w:sz w:val="22"/>
          <w:szCs w:val="22"/>
        </w:rPr>
        <w:fldChar w:fldCharType="end"/>
      </w:r>
      <w:r w:rsidR="00C34DA5">
        <w:rPr>
          <w:rFonts w:ascii="Arial" w:hAnsi="Arial" w:cs="Arial"/>
          <w:b w:val="0"/>
          <w:sz w:val="22"/>
          <w:szCs w:val="22"/>
        </w:rPr>
        <w:t>. S</w:t>
      </w:r>
      <w:r w:rsidR="0090089E" w:rsidRPr="0090089E">
        <w:rPr>
          <w:rFonts w:ascii="Arial" w:hAnsi="Arial" w:cs="Arial"/>
          <w:b w:val="0"/>
          <w:sz w:val="22"/>
          <w:szCs w:val="22"/>
        </w:rPr>
        <w:t xml:space="preserve">truktura </w:t>
      </w:r>
      <w:r w:rsidR="009F3F7D" w:rsidRPr="0090089E">
        <w:rPr>
          <w:rFonts w:ascii="Arial" w:hAnsi="Arial" w:cs="Arial"/>
          <w:b w:val="0"/>
          <w:sz w:val="22"/>
          <w:szCs w:val="22"/>
        </w:rPr>
        <w:t>wykształcenia</w:t>
      </w:r>
      <w:r w:rsidR="0090089E" w:rsidRPr="0090089E">
        <w:rPr>
          <w:rFonts w:ascii="Arial" w:hAnsi="Arial" w:cs="Arial"/>
          <w:b w:val="0"/>
          <w:sz w:val="22"/>
          <w:szCs w:val="22"/>
        </w:rPr>
        <w:t xml:space="preserve"> ludności powyżej 15 lat i więcej w 2006 r.</w:t>
      </w:r>
      <w:bookmarkEnd w:id="158"/>
    </w:p>
    <w:p w14:paraId="57CC2AFA" w14:textId="77777777" w:rsidR="006A030F" w:rsidRDefault="004F34FC" w:rsidP="006A030F">
      <w:pPr>
        <w:pStyle w:val="Bezodstpw"/>
        <w:keepNext/>
        <w:jc w:val="center"/>
      </w:pPr>
      <w:r>
        <w:rPr>
          <w:noProof/>
          <w:lang w:eastAsia="pl-PL"/>
        </w:rPr>
        <w:drawing>
          <wp:inline distT="0" distB="0" distL="0" distR="0" wp14:anchorId="0B686797" wp14:editId="1E06821B">
            <wp:extent cx="4191000" cy="2628900"/>
            <wp:effectExtent l="0" t="0" r="0" b="0"/>
            <wp:docPr id="3" name="Wykres 3" descr="Wykres przedstawia wykształcenie ludności powyżej 15 lat i więcej w 2016 r. z podziałem na osoby sprawne i niepełnosprawne&#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054DF12" w14:textId="77777777" w:rsidR="004F34FC" w:rsidRPr="0028039D" w:rsidRDefault="007326CD" w:rsidP="004F34FC">
      <w:pPr>
        <w:spacing w:line="240" w:lineRule="auto"/>
        <w:jc w:val="both"/>
        <w:rPr>
          <w:rFonts w:ascii="Arial" w:eastAsia="SimSun" w:hAnsi="Arial" w:cs="Arial"/>
          <w:sz w:val="20"/>
          <w:szCs w:val="20"/>
        </w:rPr>
      </w:pPr>
      <w:r w:rsidRPr="0028039D">
        <w:rPr>
          <w:rFonts w:ascii="Times New Roman" w:eastAsia="SimSun" w:hAnsi="Times New Roman" w:cs="Times New Roman"/>
          <w:sz w:val="20"/>
          <w:szCs w:val="20"/>
        </w:rPr>
        <w:t xml:space="preserve">                  </w:t>
      </w:r>
      <w:r w:rsidR="004F34FC" w:rsidRPr="0028039D">
        <w:rPr>
          <w:rFonts w:ascii="Arial" w:eastAsia="SimSun" w:hAnsi="Arial" w:cs="Arial"/>
          <w:sz w:val="20"/>
          <w:szCs w:val="20"/>
        </w:rPr>
        <w:t>Źródło: Opracowano na podstawie Badania Aktywności Ekonomicznej Ludności  dla GUS.</w:t>
      </w:r>
    </w:p>
    <w:p w14:paraId="5FB9C09B" w14:textId="34D7A37C" w:rsidR="00613DD4" w:rsidRDefault="004F34FC" w:rsidP="00613DD4">
      <w:pPr>
        <w:ind w:firstLine="708"/>
        <w:jc w:val="both"/>
        <w:rPr>
          <w:rFonts w:ascii="Arial" w:hAnsi="Arial" w:cs="Arial"/>
        </w:rPr>
      </w:pPr>
      <w:r>
        <w:rPr>
          <w:rFonts w:ascii="Arial" w:hAnsi="Arial" w:cs="Arial"/>
        </w:rPr>
        <w:t>Większość szkół wyższych podejmuje stałe i sukcesywne działania na rzecz dostosowania infrastruktury uczelni</w:t>
      </w:r>
      <w:r w:rsidR="00C43195">
        <w:rPr>
          <w:rFonts w:ascii="Arial" w:hAnsi="Arial" w:cs="Arial"/>
        </w:rPr>
        <w:t>,</w:t>
      </w:r>
      <w:r>
        <w:rPr>
          <w:rFonts w:ascii="Arial" w:hAnsi="Arial" w:cs="Arial"/>
        </w:rPr>
        <w:t xml:space="preserve"> jednak często wyłącznie na dostosowaniu</w:t>
      </w:r>
      <w:r w:rsidR="00446F77">
        <w:rPr>
          <w:rFonts w:ascii="Arial" w:hAnsi="Arial" w:cs="Arial"/>
        </w:rPr>
        <w:t xml:space="preserve"> jej dla osób</w:t>
      </w:r>
      <w:r w:rsidR="00C43195">
        <w:rPr>
          <w:rFonts w:ascii="Arial" w:hAnsi="Arial" w:cs="Arial"/>
        </w:rPr>
        <w:t xml:space="preserve"> </w:t>
      </w:r>
      <w:r>
        <w:rPr>
          <w:rFonts w:ascii="Arial" w:hAnsi="Arial" w:cs="Arial"/>
        </w:rPr>
        <w:t>poruszających się na wózkach</w:t>
      </w:r>
      <w:r w:rsidR="00C43195">
        <w:rPr>
          <w:rFonts w:ascii="Arial" w:hAnsi="Arial" w:cs="Arial"/>
        </w:rPr>
        <w:t>,</w:t>
      </w:r>
      <w:r>
        <w:rPr>
          <w:rFonts w:ascii="Arial" w:hAnsi="Arial" w:cs="Arial"/>
        </w:rPr>
        <w:t xml:space="preserve"> z pominięciem innych grup np. brak wyposażenia budynków tzw. Pętl</w:t>
      </w:r>
      <w:r w:rsidR="00C43195">
        <w:rPr>
          <w:rFonts w:ascii="Arial" w:hAnsi="Arial" w:cs="Arial"/>
        </w:rPr>
        <w:t>ę</w:t>
      </w:r>
      <w:r>
        <w:rPr>
          <w:rFonts w:ascii="Arial" w:hAnsi="Arial" w:cs="Arial"/>
        </w:rPr>
        <w:t xml:space="preserve"> indukcyjną</w:t>
      </w:r>
      <w:r>
        <w:rPr>
          <w:rStyle w:val="Odwoanieprzypisudolnego"/>
          <w:rFonts w:ascii="Arial" w:hAnsi="Arial" w:cs="Arial"/>
        </w:rPr>
        <w:footnoteReference w:id="16"/>
      </w:r>
      <w:r>
        <w:rPr>
          <w:rFonts w:ascii="Arial" w:hAnsi="Arial" w:cs="Arial"/>
        </w:rPr>
        <w:t xml:space="preserve">, która wypełniłaby </w:t>
      </w:r>
      <w:r w:rsidRPr="006A7E05">
        <w:rPr>
          <w:rFonts w:ascii="Arial" w:hAnsi="Arial" w:cs="Arial"/>
        </w:rPr>
        <w:t xml:space="preserve">potrzeby </w:t>
      </w:r>
      <w:r w:rsidR="003C09CE" w:rsidRPr="006A7E05">
        <w:rPr>
          <w:rFonts w:ascii="Arial" w:hAnsi="Arial" w:cs="Arial"/>
        </w:rPr>
        <w:t>osób niedosłyszących lub z dysfunkcją słuchu</w:t>
      </w:r>
      <w:r>
        <w:rPr>
          <w:rFonts w:ascii="Arial" w:hAnsi="Arial" w:cs="Arial"/>
        </w:rPr>
        <w:t>.  Pojawia się także brak wsparcia dla studentów niewidzących lub słabowidzących np. brak materiałów dostępnych dla tych osób czy szkoleń z orientacji przestrzennej</w:t>
      </w:r>
      <w:r w:rsidR="00C43195">
        <w:rPr>
          <w:rFonts w:ascii="Arial" w:hAnsi="Arial" w:cs="Arial"/>
        </w:rPr>
        <w:t>,</w:t>
      </w:r>
      <w:r>
        <w:rPr>
          <w:rFonts w:ascii="Arial" w:hAnsi="Arial" w:cs="Arial"/>
        </w:rPr>
        <w:t xml:space="preserve"> a nawet brak oznaczeń budynków, </w:t>
      </w:r>
      <w:proofErr w:type="spellStart"/>
      <w:r>
        <w:rPr>
          <w:rFonts w:ascii="Arial" w:hAnsi="Arial" w:cs="Arial"/>
        </w:rPr>
        <w:t>sal</w:t>
      </w:r>
      <w:proofErr w:type="spellEnd"/>
      <w:r w:rsidR="00930CB6">
        <w:rPr>
          <w:rFonts w:ascii="Arial" w:hAnsi="Arial" w:cs="Arial"/>
        </w:rPr>
        <w:t>,</w:t>
      </w:r>
      <w:r>
        <w:rPr>
          <w:rFonts w:ascii="Arial" w:hAnsi="Arial" w:cs="Arial"/>
        </w:rPr>
        <w:t xml:space="preserve"> za</w:t>
      </w:r>
      <w:r w:rsidR="00970D4A">
        <w:rPr>
          <w:rFonts w:ascii="Arial" w:hAnsi="Arial" w:cs="Arial"/>
        </w:rPr>
        <w:t> </w:t>
      </w:r>
      <w:r>
        <w:rPr>
          <w:rFonts w:ascii="Arial" w:hAnsi="Arial" w:cs="Arial"/>
        </w:rPr>
        <w:t xml:space="preserve">pomocą alfabetu </w:t>
      </w:r>
      <w:r w:rsidR="002F4387">
        <w:rPr>
          <w:rFonts w:ascii="Arial" w:hAnsi="Arial" w:cs="Arial"/>
        </w:rPr>
        <w:t>Braille’a</w:t>
      </w:r>
      <w:r>
        <w:rPr>
          <w:rFonts w:ascii="Arial" w:hAnsi="Arial" w:cs="Arial"/>
        </w:rPr>
        <w:t>. Wart podkreślenia jest fakt</w:t>
      </w:r>
      <w:r w:rsidR="00C43195">
        <w:rPr>
          <w:rFonts w:ascii="Arial" w:hAnsi="Arial" w:cs="Arial"/>
        </w:rPr>
        <w:t xml:space="preserve">, </w:t>
      </w:r>
      <w:r w:rsidR="00C43195" w:rsidRPr="00BB06C6">
        <w:rPr>
          <w:rFonts w:ascii="Arial" w:hAnsi="Arial" w:cs="Arial"/>
        </w:rPr>
        <w:t>ż</w:t>
      </w:r>
      <w:r w:rsidRPr="00BB06C6">
        <w:rPr>
          <w:rFonts w:ascii="Arial" w:hAnsi="Arial" w:cs="Arial"/>
        </w:rPr>
        <w:t>e</w:t>
      </w:r>
      <w:r w:rsidR="00BB06C6">
        <w:rPr>
          <w:rFonts w:ascii="Arial" w:hAnsi="Arial" w:cs="Arial"/>
          <w:color w:val="FF0000"/>
        </w:rPr>
        <w:t> </w:t>
      </w:r>
      <w:r>
        <w:rPr>
          <w:rFonts w:ascii="Arial" w:hAnsi="Arial" w:cs="Arial"/>
        </w:rPr>
        <w:t xml:space="preserve"> powstaje coraz więcej organizacji pozarządowych zajmujących się wspieraniem i</w:t>
      </w:r>
      <w:r w:rsidR="00BB06C6">
        <w:rPr>
          <w:rFonts w:ascii="Arial" w:hAnsi="Arial" w:cs="Arial"/>
        </w:rPr>
        <w:t> </w:t>
      </w:r>
      <w:r>
        <w:rPr>
          <w:rFonts w:ascii="Arial" w:hAnsi="Arial" w:cs="Arial"/>
        </w:rPr>
        <w:t xml:space="preserve"> aktywizacją niepełnosprawnych studentów oraz współpracą z władzami uczelni. Znacząca rol</w:t>
      </w:r>
      <w:r w:rsidR="00C43195">
        <w:rPr>
          <w:rFonts w:ascii="Arial" w:hAnsi="Arial" w:cs="Arial"/>
        </w:rPr>
        <w:t>ę</w:t>
      </w:r>
      <w:r>
        <w:rPr>
          <w:rFonts w:ascii="Arial" w:hAnsi="Arial" w:cs="Arial"/>
        </w:rPr>
        <w:t xml:space="preserve"> odgrywa również Biuro ds. os</w:t>
      </w:r>
      <w:r w:rsidR="00930CB6">
        <w:rPr>
          <w:rFonts w:ascii="Arial" w:hAnsi="Arial" w:cs="Arial"/>
        </w:rPr>
        <w:t>ó</w:t>
      </w:r>
      <w:r>
        <w:rPr>
          <w:rFonts w:ascii="Arial" w:hAnsi="Arial" w:cs="Arial"/>
        </w:rPr>
        <w:t>b niepełnosprawnych (BON)</w:t>
      </w:r>
      <w:r w:rsidR="00C43195">
        <w:rPr>
          <w:rFonts w:ascii="Arial" w:hAnsi="Arial" w:cs="Arial"/>
        </w:rPr>
        <w:t xml:space="preserve">, </w:t>
      </w:r>
      <w:r>
        <w:rPr>
          <w:rFonts w:ascii="Arial" w:hAnsi="Arial" w:cs="Arial"/>
        </w:rPr>
        <w:t>które jest swoistym przekaźnikiem miedzy potrzebami studentów</w:t>
      </w:r>
      <w:r w:rsidR="00C43195">
        <w:rPr>
          <w:rFonts w:ascii="Arial" w:hAnsi="Arial" w:cs="Arial"/>
        </w:rPr>
        <w:t>,</w:t>
      </w:r>
      <w:r>
        <w:rPr>
          <w:rFonts w:ascii="Arial" w:hAnsi="Arial" w:cs="Arial"/>
        </w:rPr>
        <w:t xml:space="preserve"> a strukturami, władzami uczelni</w:t>
      </w:r>
      <w:r w:rsidR="00C43195">
        <w:rPr>
          <w:rFonts w:ascii="Arial" w:hAnsi="Arial" w:cs="Arial"/>
        </w:rPr>
        <w:t>,</w:t>
      </w:r>
      <w:r>
        <w:rPr>
          <w:rFonts w:ascii="Arial" w:hAnsi="Arial" w:cs="Arial"/>
        </w:rPr>
        <w:t xml:space="preserve"> czy te</w:t>
      </w:r>
      <w:r w:rsidR="00C43195">
        <w:rPr>
          <w:rFonts w:ascii="Arial" w:hAnsi="Arial" w:cs="Arial"/>
        </w:rPr>
        <w:t>ż</w:t>
      </w:r>
      <w:r>
        <w:rPr>
          <w:rFonts w:ascii="Arial" w:hAnsi="Arial" w:cs="Arial"/>
        </w:rPr>
        <w:t xml:space="preserve">  nauczycielami akademickimi. </w:t>
      </w:r>
      <w:r w:rsidRPr="00904C75">
        <w:rPr>
          <w:rFonts w:ascii="Arial" w:hAnsi="Arial" w:cs="Arial"/>
        </w:rPr>
        <w:t>Podnoszenie wyksztalcenia os. z niepełnosprawnością staje się misją zarówno placówek oświatowych</w:t>
      </w:r>
      <w:r w:rsidR="00C43195">
        <w:rPr>
          <w:rFonts w:ascii="Arial" w:hAnsi="Arial" w:cs="Arial"/>
        </w:rPr>
        <w:t>,</w:t>
      </w:r>
      <w:r w:rsidRPr="00904C75">
        <w:rPr>
          <w:rFonts w:ascii="Arial" w:hAnsi="Arial" w:cs="Arial"/>
        </w:rPr>
        <w:t xml:space="preserve"> jak samorządu, dlatego tak ważne jest integrowanie wszystkich instytucji, organizacji</w:t>
      </w:r>
      <w:r w:rsidR="00C43195">
        <w:rPr>
          <w:rFonts w:ascii="Arial" w:hAnsi="Arial" w:cs="Arial"/>
        </w:rPr>
        <w:t xml:space="preserve"> </w:t>
      </w:r>
      <w:r w:rsidRPr="00904C75">
        <w:rPr>
          <w:rFonts w:ascii="Arial" w:hAnsi="Arial" w:cs="Arial"/>
        </w:rPr>
        <w:t>pozarządowych</w:t>
      </w:r>
      <w:r>
        <w:rPr>
          <w:rFonts w:ascii="Arial" w:hAnsi="Arial" w:cs="Arial"/>
        </w:rPr>
        <w:t xml:space="preserve"> oraz środowiska działającego na rzecz osób </w:t>
      </w:r>
      <w:r w:rsidRPr="00BB06C6">
        <w:rPr>
          <w:rFonts w:ascii="Arial" w:hAnsi="Arial" w:cs="Arial"/>
        </w:rPr>
        <w:t>z</w:t>
      </w:r>
      <w:r w:rsidR="00206A5E">
        <w:rPr>
          <w:rFonts w:ascii="Arial" w:hAnsi="Arial" w:cs="Arial"/>
        </w:rPr>
        <w:t xml:space="preserve"> </w:t>
      </w:r>
      <w:r>
        <w:rPr>
          <w:rFonts w:ascii="Arial" w:hAnsi="Arial" w:cs="Arial"/>
        </w:rPr>
        <w:t>niepełnosprawnością w</w:t>
      </w:r>
      <w:r w:rsidR="00DC52B4">
        <w:rPr>
          <w:rFonts w:ascii="Arial" w:hAnsi="Arial" w:cs="Arial"/>
        </w:rPr>
        <w:t> </w:t>
      </w:r>
      <w:r>
        <w:rPr>
          <w:rFonts w:ascii="Arial" w:hAnsi="Arial" w:cs="Arial"/>
        </w:rPr>
        <w:t xml:space="preserve">skuteczne przełamywanie stereotypów oraz likwidacji utrudnień </w:t>
      </w:r>
      <w:r w:rsidRPr="00BB06C6">
        <w:rPr>
          <w:rFonts w:ascii="Arial" w:hAnsi="Arial" w:cs="Arial"/>
        </w:rPr>
        <w:t>w</w:t>
      </w:r>
      <w:r w:rsidR="00BB06C6">
        <w:rPr>
          <w:rFonts w:ascii="Arial" w:hAnsi="Arial" w:cs="Arial"/>
          <w:color w:val="FF0000"/>
        </w:rPr>
        <w:t> </w:t>
      </w:r>
      <w:r w:rsidR="00206A5E">
        <w:rPr>
          <w:rFonts w:ascii="Arial" w:hAnsi="Arial" w:cs="Arial"/>
        </w:rPr>
        <w:t xml:space="preserve"> </w:t>
      </w:r>
      <w:r>
        <w:rPr>
          <w:rFonts w:ascii="Arial" w:hAnsi="Arial" w:cs="Arial"/>
        </w:rPr>
        <w:t>edukacji.</w:t>
      </w:r>
    </w:p>
    <w:p w14:paraId="4457D739" w14:textId="77777777" w:rsidR="00111670" w:rsidRPr="00111670" w:rsidRDefault="00111670" w:rsidP="00B42F37">
      <w:pPr>
        <w:pStyle w:val="Akapitzlist"/>
        <w:keepNext/>
        <w:keepLines/>
        <w:numPr>
          <w:ilvl w:val="0"/>
          <w:numId w:val="19"/>
        </w:numPr>
        <w:spacing w:before="40" w:after="0"/>
        <w:contextualSpacing w:val="0"/>
        <w:outlineLvl w:val="1"/>
        <w:rPr>
          <w:rFonts w:ascii="Arial" w:eastAsiaTheme="majorEastAsia" w:hAnsi="Arial" w:cs="Arial"/>
          <w:vanish/>
          <w:color w:val="000000" w:themeColor="text1"/>
          <w:sz w:val="26"/>
          <w:szCs w:val="26"/>
        </w:rPr>
      </w:pPr>
      <w:bookmarkStart w:id="159" w:name="_Toc57355706"/>
      <w:bookmarkStart w:id="160" w:name="_Toc57356539"/>
      <w:bookmarkStart w:id="161" w:name="_Toc57356588"/>
      <w:bookmarkStart w:id="162" w:name="_Toc57356662"/>
      <w:bookmarkStart w:id="163" w:name="_Toc57356744"/>
      <w:bookmarkStart w:id="164" w:name="_Toc57378019"/>
      <w:bookmarkStart w:id="165" w:name="_Toc57378064"/>
      <w:bookmarkStart w:id="166" w:name="_Toc57633142"/>
      <w:bookmarkStart w:id="167" w:name="_Toc57723833"/>
      <w:bookmarkEnd w:id="159"/>
      <w:bookmarkEnd w:id="160"/>
      <w:bookmarkEnd w:id="161"/>
      <w:bookmarkEnd w:id="162"/>
      <w:bookmarkEnd w:id="163"/>
      <w:bookmarkEnd w:id="164"/>
      <w:bookmarkEnd w:id="165"/>
      <w:bookmarkEnd w:id="166"/>
      <w:bookmarkEnd w:id="167"/>
    </w:p>
    <w:p w14:paraId="0CD913DC" w14:textId="77777777" w:rsidR="00111670" w:rsidRPr="00111670" w:rsidRDefault="00111670" w:rsidP="00B42F37">
      <w:pPr>
        <w:pStyle w:val="Akapitzlist"/>
        <w:keepNext/>
        <w:keepLines/>
        <w:numPr>
          <w:ilvl w:val="0"/>
          <w:numId w:val="19"/>
        </w:numPr>
        <w:spacing w:before="40" w:after="0"/>
        <w:contextualSpacing w:val="0"/>
        <w:outlineLvl w:val="1"/>
        <w:rPr>
          <w:rFonts w:ascii="Arial" w:eastAsiaTheme="majorEastAsia" w:hAnsi="Arial" w:cs="Arial"/>
          <w:vanish/>
          <w:color w:val="000000" w:themeColor="text1"/>
          <w:sz w:val="26"/>
          <w:szCs w:val="26"/>
        </w:rPr>
      </w:pPr>
      <w:bookmarkStart w:id="168" w:name="_Toc57355707"/>
      <w:bookmarkStart w:id="169" w:name="_Toc57356540"/>
      <w:bookmarkStart w:id="170" w:name="_Toc57356589"/>
      <w:bookmarkStart w:id="171" w:name="_Toc57356663"/>
      <w:bookmarkStart w:id="172" w:name="_Toc57356745"/>
      <w:bookmarkStart w:id="173" w:name="_Toc57378020"/>
      <w:bookmarkStart w:id="174" w:name="_Toc57378065"/>
      <w:bookmarkStart w:id="175" w:name="_Toc57633143"/>
      <w:bookmarkStart w:id="176" w:name="_Toc57723834"/>
      <w:bookmarkEnd w:id="168"/>
      <w:bookmarkEnd w:id="169"/>
      <w:bookmarkEnd w:id="170"/>
      <w:bookmarkEnd w:id="171"/>
      <w:bookmarkEnd w:id="172"/>
      <w:bookmarkEnd w:id="173"/>
      <w:bookmarkEnd w:id="174"/>
      <w:bookmarkEnd w:id="175"/>
      <w:bookmarkEnd w:id="176"/>
    </w:p>
    <w:p w14:paraId="488C24BA" w14:textId="77777777" w:rsidR="00111670" w:rsidRPr="00111670" w:rsidRDefault="00111670" w:rsidP="00B42F37">
      <w:pPr>
        <w:pStyle w:val="Akapitzlist"/>
        <w:keepNext/>
        <w:keepLines/>
        <w:numPr>
          <w:ilvl w:val="1"/>
          <w:numId w:val="19"/>
        </w:numPr>
        <w:spacing w:before="40" w:after="0"/>
        <w:contextualSpacing w:val="0"/>
        <w:outlineLvl w:val="1"/>
        <w:rPr>
          <w:rFonts w:ascii="Arial" w:eastAsiaTheme="majorEastAsia" w:hAnsi="Arial" w:cs="Arial"/>
          <w:vanish/>
          <w:color w:val="000000" w:themeColor="text1"/>
          <w:sz w:val="26"/>
          <w:szCs w:val="26"/>
        </w:rPr>
      </w:pPr>
      <w:bookmarkStart w:id="177" w:name="_Toc57355708"/>
      <w:bookmarkStart w:id="178" w:name="_Toc57356541"/>
      <w:bookmarkStart w:id="179" w:name="_Toc57356590"/>
      <w:bookmarkStart w:id="180" w:name="_Toc57356664"/>
      <w:bookmarkStart w:id="181" w:name="_Toc57356746"/>
      <w:bookmarkStart w:id="182" w:name="_Toc57378021"/>
      <w:bookmarkStart w:id="183" w:name="_Toc57378066"/>
      <w:bookmarkStart w:id="184" w:name="_Toc57633144"/>
      <w:bookmarkStart w:id="185" w:name="_Toc57723835"/>
      <w:bookmarkEnd w:id="177"/>
      <w:bookmarkEnd w:id="178"/>
      <w:bookmarkEnd w:id="179"/>
      <w:bookmarkEnd w:id="180"/>
      <w:bookmarkEnd w:id="181"/>
      <w:bookmarkEnd w:id="182"/>
      <w:bookmarkEnd w:id="183"/>
      <w:bookmarkEnd w:id="184"/>
      <w:bookmarkEnd w:id="185"/>
    </w:p>
    <w:p w14:paraId="4CEE8755" w14:textId="77777777" w:rsidR="00111670" w:rsidRPr="00111670" w:rsidRDefault="00111670" w:rsidP="00B42F37">
      <w:pPr>
        <w:pStyle w:val="Akapitzlist"/>
        <w:keepNext/>
        <w:keepLines/>
        <w:numPr>
          <w:ilvl w:val="1"/>
          <w:numId w:val="19"/>
        </w:numPr>
        <w:spacing w:before="40" w:after="0"/>
        <w:contextualSpacing w:val="0"/>
        <w:outlineLvl w:val="1"/>
        <w:rPr>
          <w:rFonts w:ascii="Arial" w:eastAsiaTheme="majorEastAsia" w:hAnsi="Arial" w:cs="Arial"/>
          <w:vanish/>
          <w:color w:val="000000" w:themeColor="text1"/>
          <w:sz w:val="26"/>
          <w:szCs w:val="26"/>
        </w:rPr>
      </w:pPr>
      <w:bookmarkStart w:id="186" w:name="_Toc57355709"/>
      <w:bookmarkStart w:id="187" w:name="_Toc57356542"/>
      <w:bookmarkStart w:id="188" w:name="_Toc57356591"/>
      <w:bookmarkStart w:id="189" w:name="_Toc57356665"/>
      <w:bookmarkStart w:id="190" w:name="_Toc57356747"/>
      <w:bookmarkStart w:id="191" w:name="_Toc57378022"/>
      <w:bookmarkStart w:id="192" w:name="_Toc57378067"/>
      <w:bookmarkStart w:id="193" w:name="_Toc57633145"/>
      <w:bookmarkStart w:id="194" w:name="_Toc57723836"/>
      <w:bookmarkEnd w:id="186"/>
      <w:bookmarkEnd w:id="187"/>
      <w:bookmarkEnd w:id="188"/>
      <w:bookmarkEnd w:id="189"/>
      <w:bookmarkEnd w:id="190"/>
      <w:bookmarkEnd w:id="191"/>
      <w:bookmarkEnd w:id="192"/>
      <w:bookmarkEnd w:id="193"/>
      <w:bookmarkEnd w:id="194"/>
    </w:p>
    <w:p w14:paraId="7C1205D6" w14:textId="77777777" w:rsidR="00111670" w:rsidRPr="00111670" w:rsidRDefault="00111670" w:rsidP="00B42F37">
      <w:pPr>
        <w:pStyle w:val="Akapitzlist"/>
        <w:keepNext/>
        <w:keepLines/>
        <w:numPr>
          <w:ilvl w:val="1"/>
          <w:numId w:val="19"/>
        </w:numPr>
        <w:spacing w:before="40" w:after="0"/>
        <w:contextualSpacing w:val="0"/>
        <w:outlineLvl w:val="1"/>
        <w:rPr>
          <w:rFonts w:ascii="Arial" w:eastAsiaTheme="majorEastAsia" w:hAnsi="Arial" w:cs="Arial"/>
          <w:vanish/>
          <w:color w:val="000000" w:themeColor="text1"/>
          <w:sz w:val="26"/>
          <w:szCs w:val="26"/>
        </w:rPr>
      </w:pPr>
      <w:bookmarkStart w:id="195" w:name="_Toc57355710"/>
      <w:bookmarkStart w:id="196" w:name="_Toc57356543"/>
      <w:bookmarkStart w:id="197" w:name="_Toc57356592"/>
      <w:bookmarkStart w:id="198" w:name="_Toc57356666"/>
      <w:bookmarkStart w:id="199" w:name="_Toc57356748"/>
      <w:bookmarkStart w:id="200" w:name="_Toc57378023"/>
      <w:bookmarkStart w:id="201" w:name="_Toc57378068"/>
      <w:bookmarkStart w:id="202" w:name="_Toc57633146"/>
      <w:bookmarkStart w:id="203" w:name="_Toc57723837"/>
      <w:bookmarkEnd w:id="195"/>
      <w:bookmarkEnd w:id="196"/>
      <w:bookmarkEnd w:id="197"/>
      <w:bookmarkEnd w:id="198"/>
      <w:bookmarkEnd w:id="199"/>
      <w:bookmarkEnd w:id="200"/>
      <w:bookmarkEnd w:id="201"/>
      <w:bookmarkEnd w:id="202"/>
      <w:bookmarkEnd w:id="203"/>
    </w:p>
    <w:p w14:paraId="1DED2FAA" w14:textId="77777777" w:rsidR="00111670" w:rsidRPr="00111670" w:rsidRDefault="00111670" w:rsidP="00B42F37">
      <w:pPr>
        <w:pStyle w:val="Akapitzlist"/>
        <w:keepNext/>
        <w:keepLines/>
        <w:numPr>
          <w:ilvl w:val="1"/>
          <w:numId w:val="19"/>
        </w:numPr>
        <w:spacing w:before="40" w:after="0"/>
        <w:contextualSpacing w:val="0"/>
        <w:outlineLvl w:val="1"/>
        <w:rPr>
          <w:rFonts w:ascii="Arial" w:eastAsiaTheme="majorEastAsia" w:hAnsi="Arial" w:cs="Arial"/>
          <w:vanish/>
          <w:color w:val="000000" w:themeColor="text1"/>
          <w:sz w:val="26"/>
          <w:szCs w:val="26"/>
        </w:rPr>
      </w:pPr>
      <w:bookmarkStart w:id="204" w:name="_Toc57355711"/>
      <w:bookmarkStart w:id="205" w:name="_Toc57356544"/>
      <w:bookmarkStart w:id="206" w:name="_Toc57356593"/>
      <w:bookmarkStart w:id="207" w:name="_Toc57356667"/>
      <w:bookmarkStart w:id="208" w:name="_Toc57356749"/>
      <w:bookmarkStart w:id="209" w:name="_Toc57378024"/>
      <w:bookmarkStart w:id="210" w:name="_Toc57378069"/>
      <w:bookmarkStart w:id="211" w:name="_Toc57633147"/>
      <w:bookmarkStart w:id="212" w:name="_Toc57723838"/>
      <w:bookmarkEnd w:id="204"/>
      <w:bookmarkEnd w:id="205"/>
      <w:bookmarkEnd w:id="206"/>
      <w:bookmarkEnd w:id="207"/>
      <w:bookmarkEnd w:id="208"/>
      <w:bookmarkEnd w:id="209"/>
      <w:bookmarkEnd w:id="210"/>
      <w:bookmarkEnd w:id="211"/>
      <w:bookmarkEnd w:id="212"/>
    </w:p>
    <w:p w14:paraId="5DF149D4" w14:textId="5BF57A63" w:rsidR="00AC546B" w:rsidRPr="00AB66B5" w:rsidRDefault="00AC546B" w:rsidP="00B42F37">
      <w:pPr>
        <w:pStyle w:val="Nagwek2"/>
        <w:numPr>
          <w:ilvl w:val="1"/>
          <w:numId w:val="19"/>
        </w:numPr>
        <w:spacing w:after="240"/>
        <w:rPr>
          <w:rFonts w:ascii="Arial" w:hAnsi="Arial" w:cs="Arial"/>
          <w:b/>
          <w:bCs/>
          <w:color w:val="000000" w:themeColor="text1"/>
          <w:sz w:val="22"/>
          <w:szCs w:val="22"/>
        </w:rPr>
      </w:pPr>
      <w:bookmarkStart w:id="213" w:name="_Toc57723839"/>
      <w:r w:rsidRPr="00AB66B5">
        <w:rPr>
          <w:rFonts w:ascii="Arial" w:hAnsi="Arial" w:cs="Arial"/>
          <w:b/>
          <w:bCs/>
          <w:color w:val="000000" w:themeColor="text1"/>
          <w:sz w:val="22"/>
          <w:szCs w:val="22"/>
        </w:rPr>
        <w:t xml:space="preserve">Niska aktywność zawodowa osób </w:t>
      </w:r>
      <w:r w:rsidR="007C6BA5" w:rsidRPr="00AB66B5">
        <w:rPr>
          <w:rFonts w:ascii="Arial" w:hAnsi="Arial" w:cs="Arial"/>
          <w:b/>
          <w:bCs/>
          <w:color w:val="000000" w:themeColor="text1"/>
          <w:sz w:val="22"/>
          <w:szCs w:val="22"/>
        </w:rPr>
        <w:t xml:space="preserve">z </w:t>
      </w:r>
      <w:r w:rsidRPr="00AB66B5">
        <w:rPr>
          <w:rFonts w:ascii="Arial" w:hAnsi="Arial" w:cs="Arial"/>
          <w:b/>
          <w:bCs/>
          <w:color w:val="000000" w:themeColor="text1"/>
          <w:sz w:val="22"/>
          <w:szCs w:val="22"/>
        </w:rPr>
        <w:t>niepełnosprawn</w:t>
      </w:r>
      <w:r w:rsidR="007C6BA5" w:rsidRPr="00AB66B5">
        <w:rPr>
          <w:rFonts w:ascii="Arial" w:hAnsi="Arial" w:cs="Arial"/>
          <w:b/>
          <w:bCs/>
          <w:color w:val="000000" w:themeColor="text1"/>
          <w:sz w:val="22"/>
          <w:szCs w:val="22"/>
        </w:rPr>
        <w:t>ością</w:t>
      </w:r>
      <w:bookmarkEnd w:id="213"/>
      <w:r w:rsidRPr="00AB66B5">
        <w:rPr>
          <w:rFonts w:ascii="Arial" w:hAnsi="Arial" w:cs="Arial"/>
          <w:b/>
          <w:bCs/>
          <w:color w:val="000000" w:themeColor="text1"/>
          <w:sz w:val="22"/>
          <w:szCs w:val="22"/>
        </w:rPr>
        <w:t xml:space="preserve">  </w:t>
      </w:r>
    </w:p>
    <w:p w14:paraId="0CAA2488" w14:textId="77777777" w:rsidR="00CC3923" w:rsidRDefault="008F78B2" w:rsidP="00AB66B5">
      <w:pPr>
        <w:spacing w:after="240"/>
        <w:ind w:firstLine="708"/>
        <w:jc w:val="both"/>
        <w:rPr>
          <w:rFonts w:ascii="Arial" w:hAnsi="Arial" w:cs="Arial"/>
        </w:rPr>
      </w:pPr>
      <w:r w:rsidRPr="008A0177">
        <w:rPr>
          <w:rFonts w:ascii="Arial" w:hAnsi="Arial" w:cs="Arial"/>
        </w:rPr>
        <w:t>Jednym z kluczowych rodzajów aktywności społecznej ludności jest aktywność ekonomiczna, której podstawowym czynnikiem jest praca</w:t>
      </w:r>
      <w:r w:rsidRPr="00CC3923">
        <w:rPr>
          <w:rFonts w:ascii="Arial" w:hAnsi="Arial" w:cs="Arial"/>
        </w:rPr>
        <w:t xml:space="preserve">. </w:t>
      </w:r>
      <w:r w:rsidR="00CC3923" w:rsidRPr="00CC3923">
        <w:rPr>
          <w:rFonts w:ascii="Arial" w:eastAsia="Times New Roman" w:hAnsi="Arial" w:cs="Arial"/>
          <w:lang w:eastAsia="pl-PL"/>
        </w:rPr>
        <w:t xml:space="preserve">Osobom </w:t>
      </w:r>
      <w:r w:rsidR="00490F97">
        <w:rPr>
          <w:rFonts w:ascii="Arial" w:eastAsia="Times New Roman" w:hAnsi="Arial" w:cs="Arial"/>
          <w:lang w:eastAsia="pl-PL"/>
        </w:rPr>
        <w:t xml:space="preserve">z </w:t>
      </w:r>
      <w:r w:rsidR="00CC3923" w:rsidRPr="00CC3923">
        <w:rPr>
          <w:rFonts w:ascii="Arial" w:eastAsia="Times New Roman" w:hAnsi="Arial" w:cs="Arial"/>
          <w:lang w:eastAsia="pl-PL"/>
        </w:rPr>
        <w:t>niepełnosprawn</w:t>
      </w:r>
      <w:r w:rsidR="00490F97">
        <w:rPr>
          <w:rFonts w:ascii="Arial" w:eastAsia="Times New Roman" w:hAnsi="Arial" w:cs="Arial"/>
          <w:lang w:eastAsia="pl-PL"/>
        </w:rPr>
        <w:t xml:space="preserve">ością </w:t>
      </w:r>
      <w:r w:rsidR="00CC3923" w:rsidRPr="00CC3923">
        <w:rPr>
          <w:rFonts w:ascii="Arial" w:eastAsia="Times New Roman" w:hAnsi="Arial" w:cs="Arial"/>
          <w:lang w:eastAsia="pl-PL"/>
        </w:rPr>
        <w:t>znacznie trudniej jest znaleźć zatrudnienie na otwartym rynku niż w pełni sprawnej osobie.</w:t>
      </w:r>
      <w:r w:rsidR="00CC3923">
        <w:rPr>
          <w:rFonts w:ascii="Arial" w:hAnsi="Arial" w:cs="Arial"/>
        </w:rPr>
        <w:t xml:space="preserve"> </w:t>
      </w:r>
    </w:p>
    <w:p w14:paraId="76483910" w14:textId="2CFD88C4" w:rsidR="00512DBD" w:rsidRDefault="007C6BA5" w:rsidP="007326CD">
      <w:pPr>
        <w:spacing w:after="0"/>
        <w:ind w:firstLine="708"/>
        <w:jc w:val="both"/>
        <w:rPr>
          <w:rFonts w:ascii="Arial" w:hAnsi="Arial" w:cs="Arial"/>
        </w:rPr>
      </w:pPr>
      <w:r w:rsidRPr="008A0177">
        <w:rPr>
          <w:rFonts w:ascii="Arial" w:hAnsi="Arial" w:cs="Arial"/>
        </w:rPr>
        <w:t xml:space="preserve">W przypadku osób z niepełnosprawnością </w:t>
      </w:r>
      <w:r w:rsidR="00137F3D" w:rsidRPr="008A0177">
        <w:rPr>
          <w:rFonts w:ascii="Arial" w:hAnsi="Arial" w:cs="Arial"/>
        </w:rPr>
        <w:t xml:space="preserve">główną przyczyną </w:t>
      </w:r>
      <w:r w:rsidRPr="008A0177">
        <w:rPr>
          <w:rFonts w:ascii="Arial" w:hAnsi="Arial" w:cs="Arial"/>
        </w:rPr>
        <w:t>nisk</w:t>
      </w:r>
      <w:r w:rsidR="00137F3D" w:rsidRPr="008A0177">
        <w:rPr>
          <w:rFonts w:ascii="Arial" w:hAnsi="Arial" w:cs="Arial"/>
        </w:rPr>
        <w:t xml:space="preserve">iej </w:t>
      </w:r>
      <w:r w:rsidRPr="008A0177">
        <w:rPr>
          <w:rFonts w:ascii="Arial" w:hAnsi="Arial" w:cs="Arial"/>
        </w:rPr>
        <w:t xml:space="preserve">aktywność </w:t>
      </w:r>
      <w:r w:rsidR="00137F3D" w:rsidRPr="008A0177">
        <w:rPr>
          <w:rFonts w:ascii="Arial" w:hAnsi="Arial" w:cs="Arial"/>
        </w:rPr>
        <w:t>są</w:t>
      </w:r>
      <w:r w:rsidR="00970D4A">
        <w:rPr>
          <w:rFonts w:ascii="Arial" w:hAnsi="Arial" w:cs="Arial"/>
        </w:rPr>
        <w:t> </w:t>
      </w:r>
      <w:r w:rsidR="00137F3D" w:rsidRPr="008A0177">
        <w:rPr>
          <w:rFonts w:ascii="Arial" w:hAnsi="Arial" w:cs="Arial"/>
        </w:rPr>
        <w:t xml:space="preserve">obawy pracodawców związane z ich zatrudnieniem. </w:t>
      </w:r>
      <w:r w:rsidR="00C668C7" w:rsidRPr="008A0177">
        <w:rPr>
          <w:rFonts w:ascii="Arial" w:hAnsi="Arial" w:cs="Arial"/>
        </w:rPr>
        <w:t xml:space="preserve">Dotyczy to przede wszystkim stereotypów dotyczących osób z niepełnosprawnością, które odgrywają rolę w procesie zatrudnienia. </w:t>
      </w:r>
      <w:r w:rsidR="008A0177" w:rsidRPr="008A0177">
        <w:rPr>
          <w:rFonts w:ascii="Arial" w:hAnsi="Arial" w:cs="Arial"/>
        </w:rPr>
        <w:t>Do nich można zaliczyć uprzedzenie, że potencjalny pracownik będzie korzystał ze zwolnień lekarskich lub stale będzie nieobecny w pracy z powodu choroby lub rehabilitacji</w:t>
      </w:r>
      <w:r w:rsidR="00E3518B">
        <w:rPr>
          <w:rFonts w:ascii="Arial" w:hAnsi="Arial" w:cs="Arial"/>
        </w:rPr>
        <w:t xml:space="preserve">. </w:t>
      </w:r>
      <w:r w:rsidR="006A7E05">
        <w:rPr>
          <w:rFonts w:ascii="Arial" w:hAnsi="Arial" w:cs="Arial"/>
        </w:rPr>
        <w:t>F</w:t>
      </w:r>
      <w:r w:rsidR="00E3518B">
        <w:rPr>
          <w:rFonts w:ascii="Arial" w:hAnsi="Arial" w:cs="Arial"/>
        </w:rPr>
        <w:t>unkcjonuje również spostrzeżenie</w:t>
      </w:r>
      <w:r w:rsidR="0056562E">
        <w:rPr>
          <w:rFonts w:ascii="Arial" w:hAnsi="Arial" w:cs="Arial"/>
        </w:rPr>
        <w:t xml:space="preserve">, że osoby </w:t>
      </w:r>
      <w:r w:rsidR="00E3518B">
        <w:rPr>
          <w:rFonts w:ascii="Arial" w:hAnsi="Arial" w:cs="Arial"/>
        </w:rPr>
        <w:t>z</w:t>
      </w:r>
      <w:r w:rsidR="00206A5E">
        <w:rPr>
          <w:rFonts w:ascii="Arial" w:hAnsi="Arial" w:cs="Arial"/>
        </w:rPr>
        <w:t xml:space="preserve"> </w:t>
      </w:r>
      <w:r w:rsidR="0056562E">
        <w:rPr>
          <w:rFonts w:ascii="Arial" w:hAnsi="Arial" w:cs="Arial"/>
        </w:rPr>
        <w:t>n</w:t>
      </w:r>
      <w:r w:rsidR="00E3518B">
        <w:rPr>
          <w:rFonts w:ascii="Arial" w:hAnsi="Arial" w:cs="Arial"/>
        </w:rPr>
        <w:t xml:space="preserve">iepełnosprawnością </w:t>
      </w:r>
      <w:r w:rsidR="00512DBD">
        <w:rPr>
          <w:rFonts w:ascii="Arial" w:hAnsi="Arial" w:cs="Arial"/>
        </w:rPr>
        <w:t>nie</w:t>
      </w:r>
      <w:r w:rsidR="00970D4A">
        <w:rPr>
          <w:rFonts w:ascii="Arial" w:hAnsi="Arial" w:cs="Arial"/>
        </w:rPr>
        <w:t> </w:t>
      </w:r>
      <w:r w:rsidR="00512DBD">
        <w:rPr>
          <w:rFonts w:ascii="Arial" w:hAnsi="Arial" w:cs="Arial"/>
        </w:rPr>
        <w:t>potrafią funkcjonować w środowisku pracy albo w ogóle pracować oraz trudniej</w:t>
      </w:r>
      <w:r w:rsidR="006A7E05">
        <w:rPr>
          <w:rFonts w:ascii="Arial" w:hAnsi="Arial" w:cs="Arial"/>
        </w:rPr>
        <w:t xml:space="preserve"> jest</w:t>
      </w:r>
      <w:r w:rsidR="00512DBD">
        <w:rPr>
          <w:rFonts w:ascii="Arial" w:hAnsi="Arial" w:cs="Arial"/>
        </w:rPr>
        <w:t xml:space="preserve"> je zwolnić. Osoby te postrzegane są jako nie wypowiadające się ani broniące swoich racji, a</w:t>
      </w:r>
      <w:r w:rsidR="00F44936">
        <w:rPr>
          <w:rFonts w:ascii="Arial" w:hAnsi="Arial" w:cs="Arial"/>
        </w:rPr>
        <w:t> </w:t>
      </w:r>
      <w:r w:rsidR="00512DBD">
        <w:rPr>
          <w:rFonts w:ascii="Arial" w:hAnsi="Arial" w:cs="Arial"/>
        </w:rPr>
        <w:t>także nie są</w:t>
      </w:r>
      <w:r w:rsidR="00970D4A">
        <w:rPr>
          <w:rFonts w:ascii="Arial" w:hAnsi="Arial" w:cs="Arial"/>
        </w:rPr>
        <w:t> </w:t>
      </w:r>
      <w:r w:rsidR="00512DBD">
        <w:rPr>
          <w:rFonts w:ascii="Arial" w:hAnsi="Arial" w:cs="Arial"/>
        </w:rPr>
        <w:t>traktowane jako kompetentny partner do rozmowy</w:t>
      </w:r>
      <w:r w:rsidR="00512DBD">
        <w:rPr>
          <w:rStyle w:val="Odwoanieprzypisudolnego"/>
          <w:rFonts w:ascii="Arial" w:hAnsi="Arial" w:cs="Arial"/>
        </w:rPr>
        <w:footnoteReference w:id="17"/>
      </w:r>
      <w:r w:rsidR="00344DC7">
        <w:rPr>
          <w:rFonts w:ascii="Arial" w:hAnsi="Arial" w:cs="Arial"/>
        </w:rPr>
        <w:t>.</w:t>
      </w:r>
    </w:p>
    <w:p w14:paraId="4BC21BD7" w14:textId="3253A2B6" w:rsidR="00FF2081" w:rsidRDefault="008738CA" w:rsidP="007326CD">
      <w:pPr>
        <w:spacing w:after="0"/>
        <w:ind w:firstLine="708"/>
        <w:jc w:val="both"/>
        <w:rPr>
          <w:rFonts w:ascii="Arial" w:hAnsi="Arial" w:cs="Arial"/>
        </w:rPr>
      </w:pPr>
      <w:r>
        <w:rPr>
          <w:rFonts w:ascii="Arial" w:hAnsi="Arial" w:cs="Arial"/>
        </w:rPr>
        <w:t>Niska aktywność zawodowa osób z niepełnosprawnością</w:t>
      </w:r>
      <w:r w:rsidR="00483D3E">
        <w:rPr>
          <w:rFonts w:ascii="Arial" w:hAnsi="Arial" w:cs="Arial"/>
        </w:rPr>
        <w:t xml:space="preserve"> wiąże się nie tylko ze stroną pracodawcy, ale również samych osób </w:t>
      </w:r>
      <w:r w:rsidR="006A513E">
        <w:rPr>
          <w:rFonts w:ascii="Arial" w:hAnsi="Arial" w:cs="Arial"/>
        </w:rPr>
        <w:t>z niepełnosprawnością</w:t>
      </w:r>
      <w:r w:rsidR="00483D3E">
        <w:rPr>
          <w:rFonts w:ascii="Arial" w:hAnsi="Arial" w:cs="Arial"/>
        </w:rPr>
        <w:t xml:space="preserve">. </w:t>
      </w:r>
      <w:r w:rsidR="00B804CD">
        <w:rPr>
          <w:rFonts w:ascii="Arial" w:hAnsi="Arial" w:cs="Arial"/>
        </w:rPr>
        <w:t>Dotyczy to w</w:t>
      </w:r>
      <w:r w:rsidR="00F44936">
        <w:rPr>
          <w:rFonts w:ascii="Arial" w:hAnsi="Arial" w:cs="Arial"/>
        </w:rPr>
        <w:t> </w:t>
      </w:r>
      <w:r w:rsidR="00B804CD">
        <w:rPr>
          <w:rFonts w:ascii="Arial" w:hAnsi="Arial" w:cs="Arial"/>
        </w:rPr>
        <w:t xml:space="preserve">szczególności niskiej samooceny, roszczeniowości, </w:t>
      </w:r>
      <w:r w:rsidR="00717718">
        <w:rPr>
          <w:rFonts w:ascii="Arial" w:hAnsi="Arial" w:cs="Arial"/>
        </w:rPr>
        <w:t xml:space="preserve">braku pewności siebie, umiejętności społecznych, nieznajomości własnych praw i możliwości zawodowych, brak celów życiowych i umiejętności </w:t>
      </w:r>
      <w:r w:rsidR="007431F6">
        <w:rPr>
          <w:rFonts w:ascii="Arial" w:hAnsi="Arial" w:cs="Arial"/>
        </w:rPr>
        <w:t>przydatnych</w:t>
      </w:r>
      <w:r w:rsidR="00717718">
        <w:rPr>
          <w:rFonts w:ascii="Arial" w:hAnsi="Arial" w:cs="Arial"/>
        </w:rPr>
        <w:t xml:space="preserve"> w szukaniu pracy oraz </w:t>
      </w:r>
      <w:r w:rsidR="007431F6">
        <w:rPr>
          <w:rFonts w:ascii="Arial" w:hAnsi="Arial" w:cs="Arial"/>
        </w:rPr>
        <w:t>przyzwyczajenia do korzystania z systemu pomocowego.</w:t>
      </w:r>
    </w:p>
    <w:p w14:paraId="70B2D8D9" w14:textId="77777777" w:rsidR="008F78B2" w:rsidRDefault="00FF2081" w:rsidP="007326CD">
      <w:pPr>
        <w:spacing w:after="0"/>
        <w:jc w:val="both"/>
        <w:rPr>
          <w:rFonts w:ascii="Arial" w:hAnsi="Arial" w:cs="Arial"/>
        </w:rPr>
      </w:pPr>
      <w:r>
        <w:rPr>
          <w:rFonts w:ascii="Arial" w:hAnsi="Arial" w:cs="Arial"/>
        </w:rPr>
        <w:t xml:space="preserve">Sytuacja ta dotyczy również barier architektonicznych napotykanych w życiu </w:t>
      </w:r>
      <w:r w:rsidRPr="00BF310B">
        <w:rPr>
          <w:rFonts w:ascii="Arial" w:hAnsi="Arial" w:cs="Arial"/>
        </w:rPr>
        <w:t xml:space="preserve">codziennym przy przemieszczaniu się a także w miejscu pracy.    </w:t>
      </w:r>
      <w:r w:rsidR="00717718" w:rsidRPr="00BF310B">
        <w:rPr>
          <w:rFonts w:ascii="Arial" w:hAnsi="Arial" w:cs="Arial"/>
        </w:rPr>
        <w:t xml:space="preserve">  </w:t>
      </w:r>
      <w:r w:rsidR="00B804CD" w:rsidRPr="00BF310B">
        <w:rPr>
          <w:rFonts w:ascii="Arial" w:hAnsi="Arial" w:cs="Arial"/>
        </w:rPr>
        <w:t xml:space="preserve"> </w:t>
      </w:r>
      <w:r w:rsidR="00483D3E" w:rsidRPr="00BF310B">
        <w:rPr>
          <w:rFonts w:ascii="Arial" w:hAnsi="Arial" w:cs="Arial"/>
        </w:rPr>
        <w:t xml:space="preserve">   </w:t>
      </w:r>
      <w:r w:rsidR="008738CA" w:rsidRPr="00BF310B">
        <w:rPr>
          <w:rFonts w:ascii="Arial" w:hAnsi="Arial" w:cs="Arial"/>
        </w:rPr>
        <w:t xml:space="preserve"> </w:t>
      </w:r>
    </w:p>
    <w:p w14:paraId="24B29A2C" w14:textId="13417585" w:rsidR="001E4F73" w:rsidRPr="0090089E" w:rsidRDefault="001E4F73" w:rsidP="008A332F">
      <w:pPr>
        <w:ind w:firstLine="708"/>
        <w:jc w:val="both"/>
        <w:rPr>
          <w:rFonts w:ascii="Arial" w:hAnsi="Arial" w:cs="Arial"/>
        </w:rPr>
      </w:pPr>
      <w:r w:rsidRPr="001E4F73">
        <w:rPr>
          <w:rFonts w:ascii="Arial" w:hAnsi="Arial" w:cs="Arial"/>
        </w:rPr>
        <w:t xml:space="preserve">W świetle danych NSP 2011 w województwie lubelskim liczba osób </w:t>
      </w:r>
      <w:r w:rsidR="00B52FED">
        <w:rPr>
          <w:rFonts w:ascii="Arial" w:hAnsi="Arial" w:cs="Arial"/>
        </w:rPr>
        <w:t>z</w:t>
      </w:r>
      <w:r w:rsidR="00206A5E">
        <w:rPr>
          <w:rFonts w:ascii="Arial" w:hAnsi="Arial" w:cs="Arial"/>
        </w:rPr>
        <w:t> </w:t>
      </w:r>
      <w:r w:rsidRPr="001E4F73">
        <w:rPr>
          <w:rFonts w:ascii="Arial" w:hAnsi="Arial" w:cs="Arial"/>
        </w:rPr>
        <w:t>niepełnosprawn</w:t>
      </w:r>
      <w:r w:rsidR="00B52FED">
        <w:rPr>
          <w:rFonts w:ascii="Arial" w:hAnsi="Arial" w:cs="Arial"/>
        </w:rPr>
        <w:t>ością</w:t>
      </w:r>
      <w:r w:rsidRPr="001E4F73">
        <w:rPr>
          <w:rFonts w:ascii="Arial" w:hAnsi="Arial" w:cs="Arial"/>
        </w:rPr>
        <w:t xml:space="preserve"> w wieku 15 lat i więcej liczyła 303 000 o</w:t>
      </w:r>
      <w:r w:rsidR="00B06720">
        <w:rPr>
          <w:rFonts w:ascii="Arial" w:hAnsi="Arial" w:cs="Arial"/>
        </w:rPr>
        <w:t>sób</w:t>
      </w:r>
      <w:r w:rsidRPr="001E4F73">
        <w:rPr>
          <w:rFonts w:ascii="Arial" w:hAnsi="Arial" w:cs="Arial"/>
        </w:rPr>
        <w:t>, z czego 54 600 stanowiły osoby aktywne zawodowo, a 248 300 bierne zawodowo. Udział pierwszych (pracujący oraz zarejestrowani bezrobotni) w ogólnej liczbie niepełnosprawnych w wieku 15 lat i więcej w</w:t>
      </w:r>
      <w:r w:rsidR="007326CD">
        <w:rPr>
          <w:rFonts w:ascii="Arial" w:hAnsi="Arial" w:cs="Arial"/>
        </w:rPr>
        <w:t> </w:t>
      </w:r>
      <w:r w:rsidRPr="001E4F73">
        <w:rPr>
          <w:rFonts w:ascii="Arial" w:hAnsi="Arial" w:cs="Arial"/>
        </w:rPr>
        <w:t>naszym województwie wyniósł 18 %</w:t>
      </w:r>
      <w:r w:rsidRPr="001E4F73">
        <w:rPr>
          <w:rStyle w:val="Odwoanieprzypisudolnego"/>
          <w:rFonts w:ascii="Arial" w:hAnsi="Arial" w:cs="Arial"/>
        </w:rPr>
        <w:footnoteReference w:id="18"/>
      </w:r>
      <w:r w:rsidR="00344DC7">
        <w:rPr>
          <w:rFonts w:ascii="Arial" w:hAnsi="Arial" w:cs="Arial"/>
        </w:rPr>
        <w:t>.</w:t>
      </w:r>
    </w:p>
    <w:p w14:paraId="776B0324" w14:textId="55FA29DC" w:rsidR="0090089E" w:rsidRPr="0090089E" w:rsidRDefault="0090089E" w:rsidP="0090089E">
      <w:pPr>
        <w:pStyle w:val="Legenda"/>
        <w:keepNext/>
        <w:rPr>
          <w:rFonts w:ascii="Arial" w:hAnsi="Arial" w:cs="Arial"/>
          <w:b w:val="0"/>
          <w:sz w:val="22"/>
          <w:szCs w:val="22"/>
        </w:rPr>
      </w:pPr>
      <w:bookmarkStart w:id="214" w:name="_Toc57722628"/>
      <w:r w:rsidRPr="0090089E">
        <w:rPr>
          <w:rFonts w:ascii="Arial" w:hAnsi="Arial" w:cs="Arial"/>
          <w:b w:val="0"/>
          <w:sz w:val="22"/>
          <w:szCs w:val="22"/>
        </w:rPr>
        <w:t xml:space="preserve">Tabela </w:t>
      </w:r>
      <w:r w:rsidRPr="0090089E">
        <w:rPr>
          <w:rFonts w:ascii="Arial" w:hAnsi="Arial" w:cs="Arial"/>
          <w:b w:val="0"/>
          <w:sz w:val="22"/>
          <w:szCs w:val="22"/>
        </w:rPr>
        <w:fldChar w:fldCharType="begin"/>
      </w:r>
      <w:r w:rsidRPr="0090089E">
        <w:rPr>
          <w:rFonts w:ascii="Arial" w:hAnsi="Arial" w:cs="Arial"/>
          <w:b w:val="0"/>
          <w:sz w:val="22"/>
          <w:szCs w:val="22"/>
        </w:rPr>
        <w:instrText xml:space="preserve"> SEQ Tabela \* ARABIC </w:instrText>
      </w:r>
      <w:r w:rsidRPr="0090089E">
        <w:rPr>
          <w:rFonts w:ascii="Arial" w:hAnsi="Arial" w:cs="Arial"/>
          <w:b w:val="0"/>
          <w:sz w:val="22"/>
          <w:szCs w:val="22"/>
        </w:rPr>
        <w:fldChar w:fldCharType="separate"/>
      </w:r>
      <w:r w:rsidR="006A472C">
        <w:rPr>
          <w:rFonts w:ascii="Arial" w:hAnsi="Arial" w:cs="Arial"/>
          <w:b w:val="0"/>
          <w:noProof/>
          <w:sz w:val="22"/>
          <w:szCs w:val="22"/>
        </w:rPr>
        <w:t>6</w:t>
      </w:r>
      <w:r w:rsidRPr="0090089E">
        <w:rPr>
          <w:rFonts w:ascii="Arial" w:hAnsi="Arial" w:cs="Arial"/>
          <w:b w:val="0"/>
          <w:sz w:val="22"/>
          <w:szCs w:val="22"/>
        </w:rPr>
        <w:fldChar w:fldCharType="end"/>
      </w:r>
      <w:r w:rsidRPr="0090089E">
        <w:rPr>
          <w:rFonts w:ascii="Arial" w:hAnsi="Arial" w:cs="Arial"/>
          <w:b w:val="0"/>
          <w:sz w:val="22"/>
          <w:szCs w:val="22"/>
        </w:rPr>
        <w:t>. Osoby niepełnosprawne w wieku 15 lat i więcej według aktywności ekonomicznej w 2011 r.</w:t>
      </w:r>
      <w:bookmarkEnd w:id="214"/>
    </w:p>
    <w:tbl>
      <w:tblPr>
        <w:tblStyle w:val="Tabela-Siatka"/>
        <w:tblW w:w="0" w:type="auto"/>
        <w:jc w:val="center"/>
        <w:tblLook w:val="04A0" w:firstRow="1" w:lastRow="0" w:firstColumn="1" w:lastColumn="0" w:noHBand="0" w:noVBand="1"/>
        <w:tblCaption w:val="tabela"/>
        <w:tblDescription w:val="Osoby niepełnosprawne w wieku 15 lat i więcej według aktywności ekonomicznej w 2011 r."/>
      </w:tblPr>
      <w:tblGrid>
        <w:gridCol w:w="1977"/>
        <w:gridCol w:w="1023"/>
        <w:gridCol w:w="883"/>
        <w:gridCol w:w="1140"/>
        <w:gridCol w:w="1222"/>
        <w:gridCol w:w="1256"/>
        <w:gridCol w:w="1561"/>
      </w:tblGrid>
      <w:tr w:rsidR="001E4F73" w:rsidRPr="001E4F73" w14:paraId="19B591F2" w14:textId="77777777" w:rsidTr="00FE2EC9">
        <w:trPr>
          <w:tblHeader/>
          <w:jc w:val="center"/>
        </w:trPr>
        <w:tc>
          <w:tcPr>
            <w:tcW w:w="1977" w:type="dxa"/>
            <w:vMerge w:val="restart"/>
          </w:tcPr>
          <w:p w14:paraId="72D14A58" w14:textId="77777777" w:rsidR="001E4F73" w:rsidRPr="001E4F73" w:rsidRDefault="001E4F73" w:rsidP="008E4323">
            <w:pPr>
              <w:jc w:val="both"/>
              <w:rPr>
                <w:rFonts w:ascii="Arial" w:hAnsi="Arial" w:cs="Arial"/>
              </w:rPr>
            </w:pPr>
          </w:p>
          <w:p w14:paraId="621E134B" w14:textId="77777777" w:rsidR="001E4F73" w:rsidRPr="001E4F73" w:rsidRDefault="001E4F73" w:rsidP="008E4323">
            <w:pPr>
              <w:jc w:val="both"/>
              <w:rPr>
                <w:rFonts w:ascii="Arial" w:hAnsi="Arial" w:cs="Arial"/>
              </w:rPr>
            </w:pPr>
            <w:r w:rsidRPr="001E4F73">
              <w:rPr>
                <w:rFonts w:ascii="Arial" w:hAnsi="Arial" w:cs="Arial"/>
              </w:rPr>
              <w:t>Wyszczególnienie</w:t>
            </w:r>
          </w:p>
        </w:tc>
        <w:tc>
          <w:tcPr>
            <w:tcW w:w="1097" w:type="dxa"/>
            <w:vMerge w:val="restart"/>
            <w:vAlign w:val="center"/>
          </w:tcPr>
          <w:p w14:paraId="36D711DE" w14:textId="77777777" w:rsidR="001E4F73" w:rsidRPr="00F6545D" w:rsidRDefault="001E4F73" w:rsidP="008E4323">
            <w:pPr>
              <w:jc w:val="both"/>
              <w:rPr>
                <w:rFonts w:ascii="Arial" w:hAnsi="Arial" w:cs="Arial"/>
                <w:sz w:val="20"/>
                <w:szCs w:val="20"/>
              </w:rPr>
            </w:pPr>
            <w:r w:rsidRPr="00F6545D">
              <w:rPr>
                <w:rFonts w:ascii="Arial" w:hAnsi="Arial" w:cs="Arial"/>
                <w:sz w:val="20"/>
                <w:szCs w:val="20"/>
              </w:rPr>
              <w:t>Ogółem</w:t>
            </w:r>
          </w:p>
        </w:tc>
        <w:tc>
          <w:tcPr>
            <w:tcW w:w="3335" w:type="dxa"/>
            <w:gridSpan w:val="3"/>
          </w:tcPr>
          <w:p w14:paraId="73D54185" w14:textId="77777777" w:rsidR="001E4F73" w:rsidRPr="00F6545D" w:rsidRDefault="001E4F73" w:rsidP="008E4323">
            <w:pPr>
              <w:jc w:val="center"/>
              <w:rPr>
                <w:rFonts w:ascii="Arial" w:hAnsi="Arial" w:cs="Arial"/>
                <w:sz w:val="20"/>
                <w:szCs w:val="20"/>
              </w:rPr>
            </w:pPr>
            <w:r w:rsidRPr="00F6545D">
              <w:rPr>
                <w:rFonts w:ascii="Arial" w:hAnsi="Arial" w:cs="Arial"/>
                <w:sz w:val="20"/>
                <w:szCs w:val="20"/>
              </w:rPr>
              <w:t>Aktywni zawodowo</w:t>
            </w:r>
          </w:p>
        </w:tc>
        <w:tc>
          <w:tcPr>
            <w:tcW w:w="1256" w:type="dxa"/>
            <w:vMerge w:val="restart"/>
            <w:vAlign w:val="center"/>
          </w:tcPr>
          <w:p w14:paraId="573F7D48" w14:textId="77777777" w:rsidR="001E4F73" w:rsidRPr="001E4F73" w:rsidRDefault="001E4F73" w:rsidP="001E4F73">
            <w:pPr>
              <w:jc w:val="center"/>
              <w:rPr>
                <w:rFonts w:ascii="Arial" w:hAnsi="Arial" w:cs="Arial"/>
              </w:rPr>
            </w:pPr>
            <w:r w:rsidRPr="001E4F73">
              <w:rPr>
                <w:rFonts w:ascii="Arial" w:hAnsi="Arial" w:cs="Arial"/>
              </w:rPr>
              <w:t>Bierni zawodowo</w:t>
            </w:r>
          </w:p>
        </w:tc>
        <w:tc>
          <w:tcPr>
            <w:tcW w:w="1561" w:type="dxa"/>
            <w:vMerge w:val="restart"/>
            <w:vAlign w:val="center"/>
          </w:tcPr>
          <w:p w14:paraId="39B617A3" w14:textId="77777777" w:rsidR="001E4F73" w:rsidRPr="001E4F73" w:rsidRDefault="001E4F73" w:rsidP="001E4F73">
            <w:pPr>
              <w:jc w:val="center"/>
              <w:rPr>
                <w:rFonts w:ascii="Arial" w:hAnsi="Arial" w:cs="Arial"/>
              </w:rPr>
            </w:pPr>
            <w:r w:rsidRPr="001E4F73">
              <w:rPr>
                <w:rFonts w:ascii="Arial" w:hAnsi="Arial" w:cs="Arial"/>
              </w:rPr>
              <w:t>Współczynnik aktywności zawodowej</w:t>
            </w:r>
          </w:p>
        </w:tc>
      </w:tr>
      <w:tr w:rsidR="001E4F73" w:rsidRPr="001E4F73" w14:paraId="6CE0406F" w14:textId="77777777" w:rsidTr="00FE2EC9">
        <w:trPr>
          <w:tblHeader/>
          <w:jc w:val="center"/>
        </w:trPr>
        <w:tc>
          <w:tcPr>
            <w:tcW w:w="1977" w:type="dxa"/>
            <w:vMerge/>
          </w:tcPr>
          <w:p w14:paraId="65ACC090" w14:textId="77777777" w:rsidR="001E4F73" w:rsidRPr="001E4F73" w:rsidRDefault="001E4F73" w:rsidP="008E4323">
            <w:pPr>
              <w:jc w:val="both"/>
              <w:rPr>
                <w:rFonts w:ascii="Arial" w:hAnsi="Arial" w:cs="Arial"/>
              </w:rPr>
            </w:pPr>
          </w:p>
        </w:tc>
        <w:tc>
          <w:tcPr>
            <w:tcW w:w="1097" w:type="dxa"/>
            <w:vMerge/>
          </w:tcPr>
          <w:p w14:paraId="2F643160" w14:textId="77777777" w:rsidR="001E4F73" w:rsidRPr="00F6545D" w:rsidRDefault="001E4F73" w:rsidP="008E4323">
            <w:pPr>
              <w:jc w:val="both"/>
              <w:rPr>
                <w:rFonts w:ascii="Arial" w:hAnsi="Arial" w:cs="Arial"/>
                <w:sz w:val="20"/>
                <w:szCs w:val="20"/>
              </w:rPr>
            </w:pPr>
          </w:p>
        </w:tc>
        <w:tc>
          <w:tcPr>
            <w:tcW w:w="906" w:type="dxa"/>
            <w:vAlign w:val="center"/>
          </w:tcPr>
          <w:p w14:paraId="31C6FA48" w14:textId="7343346C" w:rsidR="001E4F73" w:rsidRPr="00F6545D" w:rsidRDefault="00F6545D" w:rsidP="008E4323">
            <w:pPr>
              <w:jc w:val="both"/>
              <w:rPr>
                <w:rFonts w:ascii="Arial" w:hAnsi="Arial" w:cs="Arial"/>
                <w:sz w:val="20"/>
                <w:szCs w:val="20"/>
              </w:rPr>
            </w:pPr>
            <w:r w:rsidRPr="00F6545D">
              <w:rPr>
                <w:rFonts w:ascii="Arial" w:hAnsi="Arial" w:cs="Arial"/>
                <w:sz w:val="20"/>
                <w:szCs w:val="20"/>
              </w:rPr>
              <w:t>R</w:t>
            </w:r>
            <w:r w:rsidR="001E4F73" w:rsidRPr="00F6545D">
              <w:rPr>
                <w:rFonts w:ascii="Arial" w:hAnsi="Arial" w:cs="Arial"/>
                <w:sz w:val="20"/>
                <w:szCs w:val="20"/>
              </w:rPr>
              <w:t>azem</w:t>
            </w:r>
          </w:p>
        </w:tc>
        <w:tc>
          <w:tcPr>
            <w:tcW w:w="1172" w:type="dxa"/>
            <w:vAlign w:val="center"/>
          </w:tcPr>
          <w:p w14:paraId="397C5DCB" w14:textId="338039EF" w:rsidR="001E4F73" w:rsidRPr="00F6545D" w:rsidRDefault="00F6545D" w:rsidP="008E4323">
            <w:pPr>
              <w:jc w:val="both"/>
              <w:rPr>
                <w:rFonts w:ascii="Arial" w:hAnsi="Arial" w:cs="Arial"/>
                <w:sz w:val="20"/>
                <w:szCs w:val="20"/>
              </w:rPr>
            </w:pPr>
            <w:r w:rsidRPr="00F6545D">
              <w:rPr>
                <w:rFonts w:ascii="Arial" w:hAnsi="Arial" w:cs="Arial"/>
                <w:sz w:val="20"/>
                <w:szCs w:val="20"/>
              </w:rPr>
              <w:t>P</w:t>
            </w:r>
            <w:r w:rsidR="001E4F73" w:rsidRPr="00F6545D">
              <w:rPr>
                <w:rFonts w:ascii="Arial" w:hAnsi="Arial" w:cs="Arial"/>
                <w:sz w:val="20"/>
                <w:szCs w:val="20"/>
              </w:rPr>
              <w:t>racujący</w:t>
            </w:r>
          </w:p>
        </w:tc>
        <w:tc>
          <w:tcPr>
            <w:tcW w:w="1257" w:type="dxa"/>
            <w:vAlign w:val="center"/>
          </w:tcPr>
          <w:p w14:paraId="73271314" w14:textId="557B924F" w:rsidR="001E4F73" w:rsidRPr="00F6545D" w:rsidRDefault="00F6545D" w:rsidP="008E4323">
            <w:pPr>
              <w:jc w:val="both"/>
              <w:rPr>
                <w:rFonts w:ascii="Arial" w:hAnsi="Arial" w:cs="Arial"/>
                <w:sz w:val="20"/>
                <w:szCs w:val="20"/>
              </w:rPr>
            </w:pPr>
            <w:r w:rsidRPr="00F6545D">
              <w:rPr>
                <w:rFonts w:ascii="Arial" w:hAnsi="Arial" w:cs="Arial"/>
                <w:sz w:val="20"/>
                <w:szCs w:val="20"/>
              </w:rPr>
              <w:t>B</w:t>
            </w:r>
            <w:r w:rsidR="001E4F73" w:rsidRPr="00F6545D">
              <w:rPr>
                <w:rFonts w:ascii="Arial" w:hAnsi="Arial" w:cs="Arial"/>
                <w:sz w:val="20"/>
                <w:szCs w:val="20"/>
              </w:rPr>
              <w:t>ezrobotni</w:t>
            </w:r>
          </w:p>
        </w:tc>
        <w:tc>
          <w:tcPr>
            <w:tcW w:w="1256" w:type="dxa"/>
            <w:vMerge/>
          </w:tcPr>
          <w:p w14:paraId="3D13DA68" w14:textId="77777777" w:rsidR="001E4F73" w:rsidRPr="001E4F73" w:rsidRDefault="001E4F73" w:rsidP="008E4323">
            <w:pPr>
              <w:jc w:val="both"/>
              <w:rPr>
                <w:rFonts w:ascii="Arial" w:hAnsi="Arial" w:cs="Arial"/>
              </w:rPr>
            </w:pPr>
          </w:p>
        </w:tc>
        <w:tc>
          <w:tcPr>
            <w:tcW w:w="1561" w:type="dxa"/>
            <w:vMerge/>
          </w:tcPr>
          <w:p w14:paraId="3DAE903D" w14:textId="77777777" w:rsidR="001E4F73" w:rsidRPr="001E4F73" w:rsidRDefault="001E4F73" w:rsidP="008E4323">
            <w:pPr>
              <w:jc w:val="both"/>
              <w:rPr>
                <w:rFonts w:ascii="Arial" w:hAnsi="Arial" w:cs="Arial"/>
              </w:rPr>
            </w:pPr>
          </w:p>
        </w:tc>
      </w:tr>
      <w:tr w:rsidR="001E4F73" w:rsidRPr="001E4F73" w14:paraId="416700AC" w14:textId="77777777" w:rsidTr="00FE2EC9">
        <w:trPr>
          <w:tblHeader/>
          <w:jc w:val="center"/>
        </w:trPr>
        <w:tc>
          <w:tcPr>
            <w:tcW w:w="1977" w:type="dxa"/>
            <w:vMerge/>
          </w:tcPr>
          <w:p w14:paraId="7214DF14" w14:textId="77777777" w:rsidR="001E4F73" w:rsidRPr="001E4F73" w:rsidRDefault="001E4F73" w:rsidP="008E4323">
            <w:pPr>
              <w:jc w:val="both"/>
              <w:rPr>
                <w:rFonts w:ascii="Arial" w:hAnsi="Arial" w:cs="Arial"/>
              </w:rPr>
            </w:pPr>
          </w:p>
        </w:tc>
        <w:tc>
          <w:tcPr>
            <w:tcW w:w="5688" w:type="dxa"/>
            <w:gridSpan w:val="5"/>
          </w:tcPr>
          <w:p w14:paraId="25BEECBE" w14:textId="77777777" w:rsidR="001E4F73" w:rsidRPr="001E4F73" w:rsidRDefault="001E4F73" w:rsidP="008E4323">
            <w:pPr>
              <w:jc w:val="center"/>
              <w:rPr>
                <w:rFonts w:ascii="Arial" w:hAnsi="Arial" w:cs="Arial"/>
              </w:rPr>
            </w:pPr>
            <w:r w:rsidRPr="001E4F73">
              <w:rPr>
                <w:rFonts w:ascii="Arial" w:hAnsi="Arial" w:cs="Arial"/>
              </w:rPr>
              <w:t>w tys.</w:t>
            </w:r>
          </w:p>
        </w:tc>
        <w:tc>
          <w:tcPr>
            <w:tcW w:w="1561" w:type="dxa"/>
          </w:tcPr>
          <w:p w14:paraId="288CECD9" w14:textId="77777777" w:rsidR="001E4F73" w:rsidRPr="001E4F73" w:rsidRDefault="001E4F73" w:rsidP="008E4323">
            <w:pPr>
              <w:jc w:val="center"/>
              <w:rPr>
                <w:rFonts w:ascii="Arial" w:hAnsi="Arial" w:cs="Arial"/>
              </w:rPr>
            </w:pPr>
            <w:r w:rsidRPr="001E4F73">
              <w:rPr>
                <w:rFonts w:ascii="Arial" w:hAnsi="Arial" w:cs="Arial"/>
              </w:rPr>
              <w:t>w %</w:t>
            </w:r>
          </w:p>
        </w:tc>
      </w:tr>
      <w:tr w:rsidR="001E4F73" w:rsidRPr="001E4F73" w14:paraId="22442ED4" w14:textId="77777777" w:rsidTr="0090089E">
        <w:trPr>
          <w:jc w:val="center"/>
        </w:trPr>
        <w:tc>
          <w:tcPr>
            <w:tcW w:w="1977" w:type="dxa"/>
          </w:tcPr>
          <w:p w14:paraId="27919709" w14:textId="77777777" w:rsidR="001E4F73" w:rsidRPr="001E4F73" w:rsidRDefault="001E4F73" w:rsidP="008A332F">
            <w:pPr>
              <w:jc w:val="center"/>
              <w:rPr>
                <w:rFonts w:ascii="Arial" w:hAnsi="Arial" w:cs="Arial"/>
              </w:rPr>
            </w:pPr>
            <w:r w:rsidRPr="001E4F73">
              <w:rPr>
                <w:rFonts w:ascii="Arial" w:hAnsi="Arial" w:cs="Arial"/>
              </w:rPr>
              <w:t>Ogółem</w:t>
            </w:r>
          </w:p>
        </w:tc>
        <w:tc>
          <w:tcPr>
            <w:tcW w:w="1097" w:type="dxa"/>
          </w:tcPr>
          <w:p w14:paraId="175BF1DD" w14:textId="77777777" w:rsidR="001E4F73" w:rsidRPr="001E4F73" w:rsidRDefault="001E4F73" w:rsidP="008A332F">
            <w:pPr>
              <w:jc w:val="center"/>
              <w:rPr>
                <w:rFonts w:ascii="Arial" w:hAnsi="Arial" w:cs="Arial"/>
              </w:rPr>
            </w:pPr>
            <w:r w:rsidRPr="001E4F73">
              <w:rPr>
                <w:rFonts w:ascii="Arial" w:hAnsi="Arial" w:cs="Arial"/>
              </w:rPr>
              <w:t>303,0</w:t>
            </w:r>
          </w:p>
        </w:tc>
        <w:tc>
          <w:tcPr>
            <w:tcW w:w="906" w:type="dxa"/>
          </w:tcPr>
          <w:p w14:paraId="3D5A6A9A" w14:textId="77777777" w:rsidR="001E4F73" w:rsidRPr="001E4F73" w:rsidRDefault="001E4F73" w:rsidP="008A332F">
            <w:pPr>
              <w:jc w:val="center"/>
              <w:rPr>
                <w:rFonts w:ascii="Arial" w:hAnsi="Arial" w:cs="Arial"/>
              </w:rPr>
            </w:pPr>
            <w:r w:rsidRPr="001E4F73">
              <w:rPr>
                <w:rFonts w:ascii="Arial" w:hAnsi="Arial" w:cs="Arial"/>
              </w:rPr>
              <w:t>54,6</w:t>
            </w:r>
          </w:p>
        </w:tc>
        <w:tc>
          <w:tcPr>
            <w:tcW w:w="1172" w:type="dxa"/>
          </w:tcPr>
          <w:p w14:paraId="50B85C14" w14:textId="77777777" w:rsidR="001E4F73" w:rsidRPr="001E4F73" w:rsidRDefault="001E4F73" w:rsidP="008A332F">
            <w:pPr>
              <w:jc w:val="center"/>
              <w:rPr>
                <w:rFonts w:ascii="Arial" w:hAnsi="Arial" w:cs="Arial"/>
              </w:rPr>
            </w:pPr>
            <w:r w:rsidRPr="001E4F73">
              <w:rPr>
                <w:rFonts w:ascii="Arial" w:hAnsi="Arial" w:cs="Arial"/>
              </w:rPr>
              <w:t>46,4</w:t>
            </w:r>
          </w:p>
        </w:tc>
        <w:tc>
          <w:tcPr>
            <w:tcW w:w="1257" w:type="dxa"/>
          </w:tcPr>
          <w:p w14:paraId="4BB145B4" w14:textId="77777777" w:rsidR="001E4F73" w:rsidRPr="001E4F73" w:rsidRDefault="001E4F73" w:rsidP="008A332F">
            <w:pPr>
              <w:jc w:val="center"/>
              <w:rPr>
                <w:rFonts w:ascii="Arial" w:hAnsi="Arial" w:cs="Arial"/>
              </w:rPr>
            </w:pPr>
            <w:r w:rsidRPr="001E4F73">
              <w:rPr>
                <w:rFonts w:ascii="Arial" w:hAnsi="Arial" w:cs="Arial"/>
              </w:rPr>
              <w:t>8,2</w:t>
            </w:r>
          </w:p>
        </w:tc>
        <w:tc>
          <w:tcPr>
            <w:tcW w:w="1256" w:type="dxa"/>
          </w:tcPr>
          <w:p w14:paraId="6ACBED72" w14:textId="77777777" w:rsidR="001E4F73" w:rsidRPr="001E4F73" w:rsidRDefault="001E4F73" w:rsidP="008A332F">
            <w:pPr>
              <w:jc w:val="center"/>
              <w:rPr>
                <w:rFonts w:ascii="Arial" w:hAnsi="Arial" w:cs="Arial"/>
              </w:rPr>
            </w:pPr>
            <w:r w:rsidRPr="001E4F73">
              <w:rPr>
                <w:rFonts w:ascii="Arial" w:hAnsi="Arial" w:cs="Arial"/>
              </w:rPr>
              <w:t>248,3</w:t>
            </w:r>
          </w:p>
        </w:tc>
        <w:tc>
          <w:tcPr>
            <w:tcW w:w="1561" w:type="dxa"/>
          </w:tcPr>
          <w:p w14:paraId="2C610D33" w14:textId="77777777" w:rsidR="001E4F73" w:rsidRPr="001E4F73" w:rsidRDefault="001E4F73" w:rsidP="008A332F">
            <w:pPr>
              <w:jc w:val="center"/>
              <w:rPr>
                <w:rFonts w:ascii="Arial" w:hAnsi="Arial" w:cs="Arial"/>
              </w:rPr>
            </w:pPr>
            <w:r w:rsidRPr="001E4F73">
              <w:rPr>
                <w:rFonts w:ascii="Arial" w:hAnsi="Arial" w:cs="Arial"/>
              </w:rPr>
              <w:t>18</w:t>
            </w:r>
          </w:p>
        </w:tc>
      </w:tr>
      <w:tr w:rsidR="001E4F73" w:rsidRPr="001E4F73" w14:paraId="51FB7175" w14:textId="77777777" w:rsidTr="0090089E">
        <w:trPr>
          <w:jc w:val="center"/>
        </w:trPr>
        <w:tc>
          <w:tcPr>
            <w:tcW w:w="1977" w:type="dxa"/>
          </w:tcPr>
          <w:p w14:paraId="2CC53191" w14:textId="77777777" w:rsidR="001E4F73" w:rsidRPr="001E4F73" w:rsidRDefault="001E4F73" w:rsidP="008A332F">
            <w:pPr>
              <w:jc w:val="center"/>
              <w:rPr>
                <w:rFonts w:ascii="Arial" w:hAnsi="Arial" w:cs="Arial"/>
              </w:rPr>
            </w:pPr>
            <w:r w:rsidRPr="001E4F73">
              <w:rPr>
                <w:rFonts w:ascii="Arial" w:hAnsi="Arial" w:cs="Arial"/>
              </w:rPr>
              <w:t>mężczyźni</w:t>
            </w:r>
          </w:p>
        </w:tc>
        <w:tc>
          <w:tcPr>
            <w:tcW w:w="1097" w:type="dxa"/>
          </w:tcPr>
          <w:p w14:paraId="240B4425" w14:textId="77777777" w:rsidR="001E4F73" w:rsidRPr="001E4F73" w:rsidRDefault="001E4F73" w:rsidP="008A332F">
            <w:pPr>
              <w:jc w:val="center"/>
              <w:rPr>
                <w:rFonts w:ascii="Arial" w:hAnsi="Arial" w:cs="Arial"/>
              </w:rPr>
            </w:pPr>
            <w:r w:rsidRPr="001E4F73">
              <w:rPr>
                <w:rFonts w:ascii="Arial" w:hAnsi="Arial" w:cs="Arial"/>
              </w:rPr>
              <w:t>136,4</w:t>
            </w:r>
          </w:p>
        </w:tc>
        <w:tc>
          <w:tcPr>
            <w:tcW w:w="906" w:type="dxa"/>
          </w:tcPr>
          <w:p w14:paraId="5F420952" w14:textId="77777777" w:rsidR="001E4F73" w:rsidRPr="001E4F73" w:rsidRDefault="001E4F73" w:rsidP="008A332F">
            <w:pPr>
              <w:jc w:val="center"/>
              <w:rPr>
                <w:rFonts w:ascii="Arial" w:hAnsi="Arial" w:cs="Arial"/>
              </w:rPr>
            </w:pPr>
            <w:r w:rsidRPr="001E4F73">
              <w:rPr>
                <w:rFonts w:ascii="Arial" w:hAnsi="Arial" w:cs="Arial"/>
              </w:rPr>
              <w:t>31,0</w:t>
            </w:r>
          </w:p>
        </w:tc>
        <w:tc>
          <w:tcPr>
            <w:tcW w:w="1172" w:type="dxa"/>
          </w:tcPr>
          <w:p w14:paraId="036C6C61" w14:textId="77777777" w:rsidR="001E4F73" w:rsidRPr="001E4F73" w:rsidRDefault="001E4F73" w:rsidP="008A332F">
            <w:pPr>
              <w:jc w:val="center"/>
              <w:rPr>
                <w:rFonts w:ascii="Arial" w:hAnsi="Arial" w:cs="Arial"/>
              </w:rPr>
            </w:pPr>
            <w:r w:rsidRPr="001E4F73">
              <w:rPr>
                <w:rFonts w:ascii="Arial" w:hAnsi="Arial" w:cs="Arial"/>
              </w:rPr>
              <w:t>25,9</w:t>
            </w:r>
          </w:p>
        </w:tc>
        <w:tc>
          <w:tcPr>
            <w:tcW w:w="1257" w:type="dxa"/>
          </w:tcPr>
          <w:p w14:paraId="718673B1" w14:textId="77777777" w:rsidR="001E4F73" w:rsidRPr="001E4F73" w:rsidRDefault="001E4F73" w:rsidP="008A332F">
            <w:pPr>
              <w:jc w:val="center"/>
              <w:rPr>
                <w:rFonts w:ascii="Arial" w:hAnsi="Arial" w:cs="Arial"/>
              </w:rPr>
            </w:pPr>
            <w:r w:rsidRPr="001E4F73">
              <w:rPr>
                <w:rFonts w:ascii="Arial" w:hAnsi="Arial" w:cs="Arial"/>
              </w:rPr>
              <w:t>5,0</w:t>
            </w:r>
          </w:p>
        </w:tc>
        <w:tc>
          <w:tcPr>
            <w:tcW w:w="1256" w:type="dxa"/>
          </w:tcPr>
          <w:p w14:paraId="4E113ED1" w14:textId="77777777" w:rsidR="001E4F73" w:rsidRPr="001E4F73" w:rsidRDefault="001E4F73" w:rsidP="008A332F">
            <w:pPr>
              <w:jc w:val="center"/>
              <w:rPr>
                <w:rFonts w:ascii="Arial" w:hAnsi="Arial" w:cs="Arial"/>
              </w:rPr>
            </w:pPr>
            <w:r w:rsidRPr="001E4F73">
              <w:rPr>
                <w:rFonts w:ascii="Arial" w:hAnsi="Arial" w:cs="Arial"/>
              </w:rPr>
              <w:t>105,4</w:t>
            </w:r>
          </w:p>
        </w:tc>
        <w:tc>
          <w:tcPr>
            <w:tcW w:w="1561" w:type="dxa"/>
          </w:tcPr>
          <w:p w14:paraId="06A3B8F6" w14:textId="77777777" w:rsidR="001E4F73" w:rsidRPr="001E4F73" w:rsidRDefault="001E4F73" w:rsidP="008A332F">
            <w:pPr>
              <w:jc w:val="center"/>
              <w:rPr>
                <w:rFonts w:ascii="Arial" w:hAnsi="Arial" w:cs="Arial"/>
              </w:rPr>
            </w:pPr>
            <w:r w:rsidRPr="001E4F73">
              <w:rPr>
                <w:rFonts w:ascii="Arial" w:hAnsi="Arial" w:cs="Arial"/>
              </w:rPr>
              <w:t>22,7</w:t>
            </w:r>
          </w:p>
        </w:tc>
      </w:tr>
      <w:tr w:rsidR="001E4F73" w:rsidRPr="001E4F73" w14:paraId="18B798E9" w14:textId="77777777" w:rsidTr="0090089E">
        <w:trPr>
          <w:jc w:val="center"/>
        </w:trPr>
        <w:tc>
          <w:tcPr>
            <w:tcW w:w="1977" w:type="dxa"/>
          </w:tcPr>
          <w:p w14:paraId="363C8945" w14:textId="77777777" w:rsidR="001E4F73" w:rsidRPr="001E4F73" w:rsidRDefault="001E4F73" w:rsidP="008A332F">
            <w:pPr>
              <w:jc w:val="center"/>
              <w:rPr>
                <w:rFonts w:ascii="Arial" w:hAnsi="Arial" w:cs="Arial"/>
              </w:rPr>
            </w:pPr>
            <w:r w:rsidRPr="001E4F73">
              <w:rPr>
                <w:rFonts w:ascii="Arial" w:hAnsi="Arial" w:cs="Arial"/>
              </w:rPr>
              <w:t>kobiety</w:t>
            </w:r>
          </w:p>
        </w:tc>
        <w:tc>
          <w:tcPr>
            <w:tcW w:w="1097" w:type="dxa"/>
          </w:tcPr>
          <w:p w14:paraId="4B6AE7E5" w14:textId="77777777" w:rsidR="001E4F73" w:rsidRPr="001E4F73" w:rsidRDefault="001E4F73" w:rsidP="008A332F">
            <w:pPr>
              <w:jc w:val="center"/>
              <w:rPr>
                <w:rFonts w:ascii="Arial" w:hAnsi="Arial" w:cs="Arial"/>
              </w:rPr>
            </w:pPr>
            <w:r w:rsidRPr="001E4F73">
              <w:rPr>
                <w:rFonts w:ascii="Arial" w:hAnsi="Arial" w:cs="Arial"/>
              </w:rPr>
              <w:t>166,6</w:t>
            </w:r>
          </w:p>
        </w:tc>
        <w:tc>
          <w:tcPr>
            <w:tcW w:w="906" w:type="dxa"/>
          </w:tcPr>
          <w:p w14:paraId="5F4F0F23" w14:textId="77777777" w:rsidR="001E4F73" w:rsidRPr="001E4F73" w:rsidRDefault="001E4F73" w:rsidP="008A332F">
            <w:pPr>
              <w:jc w:val="center"/>
              <w:rPr>
                <w:rFonts w:ascii="Arial" w:hAnsi="Arial" w:cs="Arial"/>
              </w:rPr>
            </w:pPr>
            <w:r w:rsidRPr="001E4F73">
              <w:rPr>
                <w:rFonts w:ascii="Arial" w:hAnsi="Arial" w:cs="Arial"/>
              </w:rPr>
              <w:t>23,7</w:t>
            </w:r>
          </w:p>
        </w:tc>
        <w:tc>
          <w:tcPr>
            <w:tcW w:w="1172" w:type="dxa"/>
          </w:tcPr>
          <w:p w14:paraId="77048E79" w14:textId="77777777" w:rsidR="001E4F73" w:rsidRPr="001E4F73" w:rsidRDefault="001E4F73" w:rsidP="008A332F">
            <w:pPr>
              <w:jc w:val="center"/>
              <w:rPr>
                <w:rFonts w:ascii="Arial" w:hAnsi="Arial" w:cs="Arial"/>
              </w:rPr>
            </w:pPr>
            <w:r w:rsidRPr="001E4F73">
              <w:rPr>
                <w:rFonts w:ascii="Arial" w:hAnsi="Arial" w:cs="Arial"/>
              </w:rPr>
              <w:t>20,4</w:t>
            </w:r>
          </w:p>
        </w:tc>
        <w:tc>
          <w:tcPr>
            <w:tcW w:w="1257" w:type="dxa"/>
          </w:tcPr>
          <w:p w14:paraId="04DAB338" w14:textId="77777777" w:rsidR="001E4F73" w:rsidRPr="001E4F73" w:rsidRDefault="001E4F73" w:rsidP="008A332F">
            <w:pPr>
              <w:jc w:val="center"/>
              <w:rPr>
                <w:rFonts w:ascii="Arial" w:hAnsi="Arial" w:cs="Arial"/>
              </w:rPr>
            </w:pPr>
            <w:r w:rsidRPr="001E4F73">
              <w:rPr>
                <w:rFonts w:ascii="Arial" w:hAnsi="Arial" w:cs="Arial"/>
              </w:rPr>
              <w:t>3,2</w:t>
            </w:r>
          </w:p>
        </w:tc>
        <w:tc>
          <w:tcPr>
            <w:tcW w:w="1256" w:type="dxa"/>
          </w:tcPr>
          <w:p w14:paraId="551A172D" w14:textId="77777777" w:rsidR="001E4F73" w:rsidRPr="001E4F73" w:rsidRDefault="001E4F73" w:rsidP="008A332F">
            <w:pPr>
              <w:jc w:val="center"/>
              <w:rPr>
                <w:rFonts w:ascii="Arial" w:hAnsi="Arial" w:cs="Arial"/>
              </w:rPr>
            </w:pPr>
            <w:r w:rsidRPr="001E4F73">
              <w:rPr>
                <w:rFonts w:ascii="Arial" w:hAnsi="Arial" w:cs="Arial"/>
              </w:rPr>
              <w:t>142,9</w:t>
            </w:r>
          </w:p>
        </w:tc>
        <w:tc>
          <w:tcPr>
            <w:tcW w:w="1561" w:type="dxa"/>
          </w:tcPr>
          <w:p w14:paraId="64F7FD26" w14:textId="77777777" w:rsidR="001E4F73" w:rsidRPr="001E4F73" w:rsidRDefault="001E4F73" w:rsidP="008A332F">
            <w:pPr>
              <w:jc w:val="center"/>
              <w:rPr>
                <w:rFonts w:ascii="Arial" w:hAnsi="Arial" w:cs="Arial"/>
              </w:rPr>
            </w:pPr>
            <w:r w:rsidRPr="001E4F73">
              <w:rPr>
                <w:rFonts w:ascii="Arial" w:hAnsi="Arial" w:cs="Arial"/>
              </w:rPr>
              <w:t>14,2</w:t>
            </w:r>
          </w:p>
        </w:tc>
      </w:tr>
    </w:tbl>
    <w:p w14:paraId="5671F105" w14:textId="77777777" w:rsidR="001E4F73" w:rsidRPr="00F2010E" w:rsidRDefault="001E4F73" w:rsidP="001E4F73">
      <w:pPr>
        <w:jc w:val="both"/>
        <w:rPr>
          <w:rFonts w:ascii="Arial" w:hAnsi="Arial" w:cs="Arial"/>
          <w:sz w:val="20"/>
          <w:szCs w:val="20"/>
        </w:rPr>
      </w:pPr>
      <w:r w:rsidRPr="00F2010E">
        <w:rPr>
          <w:rFonts w:ascii="Arial" w:hAnsi="Arial" w:cs="Arial"/>
          <w:sz w:val="20"/>
          <w:szCs w:val="20"/>
        </w:rPr>
        <w:t xml:space="preserve">Źródło: </w:t>
      </w:r>
      <w:r w:rsidRPr="00F2010E">
        <w:rPr>
          <w:rFonts w:ascii="Arial" w:eastAsia="SimSun" w:hAnsi="Arial" w:cs="Arial"/>
          <w:kern w:val="3"/>
          <w:sz w:val="20"/>
          <w:szCs w:val="20"/>
        </w:rPr>
        <w:t>Narodowy Spis Powszechny Ludności i Mieszkań 2011. Ludność i gospodarstwa domowe w woj. lubelskim, GUS, Lublin 2014.</w:t>
      </w:r>
    </w:p>
    <w:p w14:paraId="6C382681" w14:textId="77777777" w:rsidR="001E4F73" w:rsidRPr="001E4F73" w:rsidRDefault="001E4F73" w:rsidP="001E4F73">
      <w:pPr>
        <w:spacing w:after="0" w:line="240" w:lineRule="auto"/>
        <w:jc w:val="both"/>
        <w:rPr>
          <w:rFonts w:ascii="Arial" w:eastAsia="Times New Roman" w:hAnsi="Arial" w:cs="Arial"/>
          <w:highlight w:val="yellow"/>
          <w:lang w:eastAsia="pl-PL"/>
        </w:rPr>
      </w:pPr>
      <w:r w:rsidRPr="001E4F73">
        <w:rPr>
          <w:rFonts w:ascii="Arial" w:eastAsia="Times New Roman" w:hAnsi="Arial" w:cs="Arial"/>
          <w:highlight w:val="yellow"/>
          <w:lang w:eastAsia="pl-PL"/>
        </w:rPr>
        <w:t xml:space="preserve"> </w:t>
      </w:r>
    </w:p>
    <w:p w14:paraId="412A0CF6" w14:textId="0737470E" w:rsidR="00262DF3" w:rsidRDefault="001E4F73" w:rsidP="007326CD">
      <w:pPr>
        <w:spacing w:after="0"/>
        <w:ind w:firstLine="708"/>
        <w:jc w:val="both"/>
        <w:rPr>
          <w:rFonts w:ascii="Arial" w:eastAsia="Times New Roman" w:hAnsi="Arial" w:cs="Arial"/>
          <w:lang w:eastAsia="pl-PL"/>
        </w:rPr>
      </w:pPr>
      <w:r w:rsidRPr="001E4F73">
        <w:rPr>
          <w:rFonts w:ascii="Arial" w:eastAsia="Times New Roman" w:hAnsi="Arial" w:cs="Arial"/>
          <w:lang w:eastAsia="pl-PL"/>
        </w:rPr>
        <w:t>Wyniki Badania Aktywności Ekonomicznej Ludności Polski pokazują, że w 2019 roku liczba aktywnych zawodowo niepełnosprawnych w wieku 16 lat i więcej wynosiła w kraju 5</w:t>
      </w:r>
      <w:r w:rsidR="006563EA">
        <w:rPr>
          <w:rFonts w:ascii="Arial" w:eastAsia="Times New Roman" w:hAnsi="Arial" w:cs="Arial"/>
          <w:lang w:eastAsia="pl-PL"/>
        </w:rPr>
        <w:t>21</w:t>
      </w:r>
      <w:r w:rsidRPr="001E4F73">
        <w:rPr>
          <w:rFonts w:ascii="Arial" w:eastAsia="Times New Roman" w:hAnsi="Arial" w:cs="Arial"/>
          <w:lang w:eastAsia="pl-PL"/>
        </w:rPr>
        <w:t> 000 os</w:t>
      </w:r>
      <w:r w:rsidR="00B06720">
        <w:rPr>
          <w:rFonts w:ascii="Arial" w:eastAsia="Times New Roman" w:hAnsi="Arial" w:cs="Arial"/>
          <w:lang w:eastAsia="pl-PL"/>
        </w:rPr>
        <w:t>ób</w:t>
      </w:r>
      <w:r w:rsidRPr="001E4F73">
        <w:rPr>
          <w:rFonts w:ascii="Arial" w:eastAsia="Times New Roman" w:hAnsi="Arial" w:cs="Arial"/>
          <w:lang w:eastAsia="pl-PL"/>
        </w:rPr>
        <w:t>, a biernych zawodowo 2 5</w:t>
      </w:r>
      <w:r w:rsidR="006563EA">
        <w:rPr>
          <w:rFonts w:ascii="Arial" w:eastAsia="Times New Roman" w:hAnsi="Arial" w:cs="Arial"/>
          <w:lang w:eastAsia="pl-PL"/>
        </w:rPr>
        <w:t>17</w:t>
      </w:r>
      <w:r w:rsidRPr="001E4F73">
        <w:rPr>
          <w:rFonts w:ascii="Arial" w:eastAsia="Times New Roman" w:hAnsi="Arial" w:cs="Arial"/>
          <w:lang w:eastAsia="pl-PL"/>
        </w:rPr>
        <w:t> 000 os</w:t>
      </w:r>
      <w:r w:rsidR="00B06720">
        <w:rPr>
          <w:rFonts w:ascii="Arial" w:eastAsia="Times New Roman" w:hAnsi="Arial" w:cs="Arial"/>
          <w:lang w:eastAsia="pl-PL"/>
        </w:rPr>
        <w:t>ób</w:t>
      </w:r>
      <w:r w:rsidRPr="001E4F73">
        <w:rPr>
          <w:rFonts w:ascii="Arial" w:eastAsia="Times New Roman" w:hAnsi="Arial" w:cs="Arial"/>
          <w:lang w:eastAsia="pl-PL"/>
        </w:rPr>
        <w:t>, pracujący niepełnosprawni stanowili 4</w:t>
      </w:r>
      <w:r w:rsidR="006563EA">
        <w:rPr>
          <w:rFonts w:ascii="Arial" w:eastAsia="Times New Roman" w:hAnsi="Arial" w:cs="Arial"/>
          <w:lang w:eastAsia="pl-PL"/>
        </w:rPr>
        <w:t>87</w:t>
      </w:r>
      <w:r w:rsidRPr="001E4F73">
        <w:rPr>
          <w:rFonts w:ascii="Arial" w:eastAsia="Times New Roman" w:hAnsi="Arial" w:cs="Arial"/>
          <w:lang w:eastAsia="pl-PL"/>
        </w:rPr>
        <w:t> 000 os</w:t>
      </w:r>
      <w:r w:rsidR="00B06720">
        <w:rPr>
          <w:rFonts w:ascii="Arial" w:eastAsia="Times New Roman" w:hAnsi="Arial" w:cs="Arial"/>
          <w:lang w:eastAsia="pl-PL"/>
        </w:rPr>
        <w:t>ób</w:t>
      </w:r>
      <w:r w:rsidRPr="001E4F73">
        <w:rPr>
          <w:rStyle w:val="Odwoanieprzypisudolnego"/>
          <w:rFonts w:ascii="Arial" w:eastAsia="Times New Roman" w:hAnsi="Arial" w:cs="Arial"/>
          <w:lang w:eastAsia="pl-PL"/>
        </w:rPr>
        <w:footnoteReference w:id="19"/>
      </w:r>
      <w:r w:rsidR="00344DC7">
        <w:rPr>
          <w:rFonts w:ascii="Arial" w:eastAsia="Times New Roman" w:hAnsi="Arial" w:cs="Arial"/>
          <w:lang w:eastAsia="pl-PL"/>
        </w:rPr>
        <w:t>.</w:t>
      </w:r>
    </w:p>
    <w:p w14:paraId="05401B01" w14:textId="093670A2" w:rsidR="001E4F73" w:rsidRPr="001E4F73" w:rsidRDefault="00262DF3" w:rsidP="007326CD">
      <w:pPr>
        <w:spacing w:after="0"/>
        <w:ind w:firstLine="708"/>
        <w:jc w:val="both"/>
        <w:rPr>
          <w:rFonts w:ascii="Arial" w:eastAsia="Times New Roman" w:hAnsi="Arial" w:cs="Arial"/>
          <w:lang w:eastAsia="pl-PL"/>
        </w:rPr>
      </w:pPr>
      <w:r>
        <w:rPr>
          <w:rFonts w:ascii="Arial" w:eastAsia="Times New Roman" w:hAnsi="Arial" w:cs="Arial"/>
          <w:lang w:eastAsia="pl-PL"/>
        </w:rPr>
        <w:t xml:space="preserve">W odniesieniu do naszego województwa liczba aktywnych zawodowo niepełnosprawnych w wieku 16 lat i więcej </w:t>
      </w:r>
      <w:r w:rsidR="006563EA">
        <w:rPr>
          <w:rFonts w:ascii="Arial" w:eastAsia="Times New Roman" w:hAnsi="Arial" w:cs="Arial"/>
          <w:lang w:eastAsia="pl-PL"/>
        </w:rPr>
        <w:t xml:space="preserve">na </w:t>
      </w:r>
      <w:r w:rsidR="00623824">
        <w:rPr>
          <w:rFonts w:ascii="Arial" w:eastAsia="Times New Roman" w:hAnsi="Arial" w:cs="Arial"/>
          <w:lang w:eastAsia="pl-PL"/>
        </w:rPr>
        <w:t xml:space="preserve">podstawie </w:t>
      </w:r>
      <w:r w:rsidR="006563EA">
        <w:rPr>
          <w:rFonts w:ascii="Arial" w:eastAsia="Times New Roman" w:hAnsi="Arial" w:cs="Arial"/>
          <w:lang w:eastAsia="pl-PL"/>
        </w:rPr>
        <w:t xml:space="preserve">ww. badania w 2019 roku </w:t>
      </w:r>
      <w:r>
        <w:rPr>
          <w:rFonts w:ascii="Arial" w:eastAsia="Times New Roman" w:hAnsi="Arial" w:cs="Arial"/>
          <w:lang w:eastAsia="pl-PL"/>
        </w:rPr>
        <w:t xml:space="preserve">wynosiła </w:t>
      </w:r>
      <w:r w:rsidR="006563EA">
        <w:rPr>
          <w:rFonts w:ascii="Arial" w:eastAsia="Times New Roman" w:hAnsi="Arial" w:cs="Arial"/>
          <w:lang w:eastAsia="pl-PL"/>
        </w:rPr>
        <w:t>24 000 os</w:t>
      </w:r>
      <w:r w:rsidR="00325F8F">
        <w:rPr>
          <w:rFonts w:ascii="Arial" w:eastAsia="Times New Roman" w:hAnsi="Arial" w:cs="Arial"/>
          <w:lang w:eastAsia="pl-PL"/>
        </w:rPr>
        <w:t>ób</w:t>
      </w:r>
      <w:r w:rsidR="006563EA">
        <w:rPr>
          <w:rFonts w:ascii="Arial" w:eastAsia="Times New Roman" w:hAnsi="Arial" w:cs="Arial"/>
          <w:lang w:eastAsia="pl-PL"/>
        </w:rPr>
        <w:t>, a biernych zawodowo 149 000 os</w:t>
      </w:r>
      <w:r w:rsidR="00325F8F">
        <w:rPr>
          <w:rFonts w:ascii="Arial" w:eastAsia="Times New Roman" w:hAnsi="Arial" w:cs="Arial"/>
          <w:lang w:eastAsia="pl-PL"/>
        </w:rPr>
        <w:t>ób</w:t>
      </w:r>
      <w:r w:rsidR="006563EA">
        <w:rPr>
          <w:rFonts w:ascii="Arial" w:eastAsia="Times New Roman" w:hAnsi="Arial" w:cs="Arial"/>
          <w:lang w:eastAsia="pl-PL"/>
        </w:rPr>
        <w:t>, pracujący niepełnosprawni stanowili 22 000 os</w:t>
      </w:r>
      <w:r w:rsidR="00325F8F">
        <w:rPr>
          <w:rFonts w:ascii="Arial" w:eastAsia="Times New Roman" w:hAnsi="Arial" w:cs="Arial"/>
          <w:lang w:eastAsia="pl-PL"/>
        </w:rPr>
        <w:t>ób</w:t>
      </w:r>
      <w:r w:rsidR="006563EA">
        <w:rPr>
          <w:rFonts w:ascii="Arial" w:eastAsia="Times New Roman" w:hAnsi="Arial" w:cs="Arial"/>
          <w:lang w:eastAsia="pl-PL"/>
        </w:rPr>
        <w:t>. Analizując badania Aktywności Ekonomicznej Ludności Polski za lata 2014 -</w:t>
      </w:r>
      <w:r w:rsidR="00F05EA0">
        <w:rPr>
          <w:rFonts w:ascii="Arial" w:eastAsia="Times New Roman" w:hAnsi="Arial" w:cs="Arial"/>
          <w:lang w:eastAsia="pl-PL"/>
        </w:rPr>
        <w:t xml:space="preserve"> </w:t>
      </w:r>
      <w:r w:rsidR="006563EA">
        <w:rPr>
          <w:rFonts w:ascii="Arial" w:eastAsia="Times New Roman" w:hAnsi="Arial" w:cs="Arial"/>
          <w:lang w:eastAsia="pl-PL"/>
        </w:rPr>
        <w:t>2019 w</w:t>
      </w:r>
      <w:r w:rsidR="007326CD">
        <w:rPr>
          <w:rFonts w:ascii="Arial" w:eastAsia="Times New Roman" w:hAnsi="Arial" w:cs="Arial"/>
          <w:lang w:eastAsia="pl-PL"/>
        </w:rPr>
        <w:t> </w:t>
      </w:r>
      <w:r w:rsidR="006563EA">
        <w:rPr>
          <w:rFonts w:ascii="Arial" w:eastAsia="Times New Roman" w:hAnsi="Arial" w:cs="Arial"/>
          <w:lang w:eastAsia="pl-PL"/>
        </w:rPr>
        <w:t xml:space="preserve">odniesieniu do liczby </w:t>
      </w:r>
      <w:r w:rsidR="006563EA" w:rsidRPr="001E4F73">
        <w:rPr>
          <w:rFonts w:ascii="Arial" w:eastAsia="Times New Roman" w:hAnsi="Arial" w:cs="Arial"/>
          <w:lang w:eastAsia="pl-PL"/>
        </w:rPr>
        <w:t>aktywnych zawodowo niepełnosprawnych w wieku 16 lat i</w:t>
      </w:r>
      <w:r w:rsidR="00F44936">
        <w:rPr>
          <w:rFonts w:ascii="Arial" w:eastAsia="Times New Roman" w:hAnsi="Arial" w:cs="Arial"/>
          <w:lang w:eastAsia="pl-PL"/>
        </w:rPr>
        <w:t> </w:t>
      </w:r>
      <w:r w:rsidR="006563EA" w:rsidRPr="001E4F73">
        <w:rPr>
          <w:rFonts w:ascii="Arial" w:eastAsia="Times New Roman" w:hAnsi="Arial" w:cs="Arial"/>
          <w:lang w:eastAsia="pl-PL"/>
        </w:rPr>
        <w:t>więcej</w:t>
      </w:r>
      <w:r w:rsidR="00F05EA0">
        <w:rPr>
          <w:rFonts w:ascii="Arial" w:eastAsia="Times New Roman" w:hAnsi="Arial" w:cs="Arial"/>
          <w:lang w:eastAsia="pl-PL"/>
        </w:rPr>
        <w:t xml:space="preserve"> nastąpił spadek o 12 000 os. (</w:t>
      </w:r>
      <w:r w:rsidR="006A7E05">
        <w:rPr>
          <w:rFonts w:ascii="Arial" w:eastAsia="Times New Roman" w:hAnsi="Arial" w:cs="Arial"/>
          <w:lang w:eastAsia="pl-PL"/>
        </w:rPr>
        <w:t xml:space="preserve">z </w:t>
      </w:r>
      <w:r w:rsidR="00F05EA0">
        <w:rPr>
          <w:rFonts w:ascii="Arial" w:eastAsia="Times New Roman" w:hAnsi="Arial" w:cs="Arial"/>
          <w:lang w:eastAsia="pl-PL"/>
        </w:rPr>
        <w:t xml:space="preserve">36 000 os. w 2014 r.), w odniesieniu do biernych zawodowo również nastąpił spadek o 43 000 os. (z 192 000 os. w 2014 r.), </w:t>
      </w:r>
      <w:r w:rsidR="0013108C">
        <w:rPr>
          <w:rFonts w:ascii="Arial" w:eastAsia="Times New Roman" w:hAnsi="Arial" w:cs="Arial"/>
          <w:lang w:eastAsia="pl-PL"/>
        </w:rPr>
        <w:t>spadek nastąpił także w</w:t>
      </w:r>
      <w:r w:rsidR="007326CD">
        <w:rPr>
          <w:rFonts w:ascii="Arial" w:eastAsia="Times New Roman" w:hAnsi="Arial" w:cs="Arial"/>
          <w:lang w:eastAsia="pl-PL"/>
        </w:rPr>
        <w:t> </w:t>
      </w:r>
      <w:r w:rsidR="0013108C">
        <w:rPr>
          <w:rFonts w:ascii="Arial" w:eastAsia="Times New Roman" w:hAnsi="Arial" w:cs="Arial"/>
          <w:lang w:eastAsia="pl-PL"/>
        </w:rPr>
        <w:t>odniesieniu do pracujących niepełnosprawnych o 9 000 os. (</w:t>
      </w:r>
      <w:r w:rsidR="006A7E05">
        <w:rPr>
          <w:rFonts w:ascii="Arial" w:eastAsia="Times New Roman" w:hAnsi="Arial" w:cs="Arial"/>
          <w:lang w:eastAsia="pl-PL"/>
        </w:rPr>
        <w:t xml:space="preserve">z </w:t>
      </w:r>
      <w:r w:rsidR="0013108C">
        <w:rPr>
          <w:rFonts w:ascii="Arial" w:eastAsia="Times New Roman" w:hAnsi="Arial" w:cs="Arial"/>
          <w:lang w:eastAsia="pl-PL"/>
        </w:rPr>
        <w:t xml:space="preserve">31 000 os. w 2014 r.). </w:t>
      </w:r>
      <w:r w:rsidR="00DA1278">
        <w:rPr>
          <w:rFonts w:ascii="Arial" w:eastAsia="Times New Roman" w:hAnsi="Arial" w:cs="Arial"/>
          <w:lang w:eastAsia="pl-PL"/>
        </w:rPr>
        <w:t>Zmniejszeniu uległ również na przestrzeni tych lat współczynnik aktywności zawodowej osób niepełnosprawnych w wieku 16 lat i więcej z 15,8% w 2014 roku do 13,8% w 2019 roku</w:t>
      </w:r>
      <w:r w:rsidR="00DA1278">
        <w:rPr>
          <w:rStyle w:val="Odwoanieprzypisudolnego"/>
          <w:rFonts w:ascii="Arial" w:eastAsia="Times New Roman" w:hAnsi="Arial" w:cs="Arial"/>
          <w:lang w:eastAsia="pl-PL"/>
        </w:rPr>
        <w:footnoteReference w:id="20"/>
      </w:r>
      <w:r w:rsidR="00344DC7">
        <w:rPr>
          <w:rFonts w:ascii="Arial" w:eastAsia="Times New Roman" w:hAnsi="Arial" w:cs="Arial"/>
          <w:lang w:eastAsia="pl-PL"/>
        </w:rPr>
        <w:t>.</w:t>
      </w:r>
      <w:r w:rsidR="00DA1278">
        <w:rPr>
          <w:rFonts w:ascii="Arial" w:eastAsia="Times New Roman" w:hAnsi="Arial" w:cs="Arial"/>
          <w:lang w:eastAsia="pl-PL"/>
        </w:rPr>
        <w:t xml:space="preserve"> </w:t>
      </w:r>
    </w:p>
    <w:p w14:paraId="07589C7B" w14:textId="7D60C1DB" w:rsidR="009C416B" w:rsidRPr="007326CD" w:rsidRDefault="00797CFC" w:rsidP="007326CD">
      <w:pPr>
        <w:spacing w:after="0"/>
        <w:ind w:firstLine="708"/>
        <w:jc w:val="both"/>
        <w:rPr>
          <w:rFonts w:ascii="Arial" w:eastAsia="Times New Roman" w:hAnsi="Arial" w:cs="Arial"/>
          <w:lang w:eastAsia="pl-PL"/>
        </w:rPr>
      </w:pPr>
      <w:r w:rsidRPr="0004690A">
        <w:rPr>
          <w:rFonts w:ascii="Arial" w:eastAsia="Times New Roman" w:hAnsi="Arial" w:cs="Arial"/>
          <w:lang w:eastAsia="pl-PL"/>
        </w:rPr>
        <w:t>Osoby z niepełnosprawnością</w:t>
      </w:r>
      <w:r w:rsidR="009C416B" w:rsidRPr="0004690A">
        <w:rPr>
          <w:rFonts w:ascii="Arial" w:eastAsia="Times New Roman" w:hAnsi="Arial" w:cs="Arial"/>
          <w:lang w:eastAsia="pl-PL"/>
        </w:rPr>
        <w:t xml:space="preserve"> zaliczane są do grona osób, które mają mniejsze od</w:t>
      </w:r>
      <w:r w:rsidR="00970D4A">
        <w:rPr>
          <w:rFonts w:ascii="Arial" w:eastAsia="Times New Roman" w:hAnsi="Arial" w:cs="Arial"/>
          <w:lang w:eastAsia="pl-PL"/>
        </w:rPr>
        <w:t> </w:t>
      </w:r>
      <w:r w:rsidR="009C416B" w:rsidRPr="0004690A">
        <w:rPr>
          <w:rFonts w:ascii="Arial" w:eastAsia="Times New Roman" w:hAnsi="Arial" w:cs="Arial"/>
          <w:lang w:eastAsia="pl-PL"/>
        </w:rPr>
        <w:t>przeciętnych szanse na zatrudnienie i przez to są szczególnie zagrożone ubóstwem i</w:t>
      </w:r>
      <w:r w:rsidR="007326CD">
        <w:rPr>
          <w:rFonts w:ascii="Arial" w:eastAsia="Times New Roman" w:hAnsi="Arial" w:cs="Arial"/>
          <w:lang w:eastAsia="pl-PL"/>
        </w:rPr>
        <w:t> </w:t>
      </w:r>
      <w:r w:rsidR="009C416B" w:rsidRPr="0004690A">
        <w:rPr>
          <w:rFonts w:ascii="Arial" w:eastAsia="Times New Roman" w:hAnsi="Arial" w:cs="Arial"/>
          <w:lang w:eastAsia="pl-PL"/>
        </w:rPr>
        <w:t xml:space="preserve">wykluczeniem społecznym. System wspierania zatrudnienia osób z niepełnosprawnością </w:t>
      </w:r>
      <w:r w:rsidR="00202F4F" w:rsidRPr="0004690A">
        <w:rPr>
          <w:rFonts w:ascii="Arial" w:eastAsia="Times New Roman" w:hAnsi="Arial" w:cs="Arial"/>
          <w:lang w:eastAsia="pl-PL"/>
        </w:rPr>
        <w:t>w</w:t>
      </w:r>
      <w:r w:rsidR="007326CD">
        <w:rPr>
          <w:rFonts w:ascii="Arial" w:eastAsia="Times New Roman" w:hAnsi="Arial" w:cs="Arial"/>
          <w:lang w:eastAsia="pl-PL"/>
        </w:rPr>
        <w:t> </w:t>
      </w:r>
      <w:r w:rsidR="00202F4F" w:rsidRPr="0004690A">
        <w:rPr>
          <w:rFonts w:ascii="Arial" w:eastAsia="Times New Roman" w:hAnsi="Arial" w:cs="Arial"/>
          <w:lang w:eastAsia="pl-PL"/>
        </w:rPr>
        <w:t xml:space="preserve">coraz większym stopniu ukierunkowuje się na wprowadzenie tych osób na otwarty rynek pracy. </w:t>
      </w:r>
    </w:p>
    <w:p w14:paraId="6D77C71D" w14:textId="4C00188E" w:rsidR="00A07398" w:rsidRPr="006A7E05" w:rsidRDefault="00372FBC" w:rsidP="007326CD">
      <w:pPr>
        <w:spacing w:after="0"/>
        <w:ind w:firstLine="708"/>
        <w:jc w:val="both"/>
        <w:rPr>
          <w:rFonts w:ascii="Arial" w:eastAsia="Times New Roman" w:hAnsi="Arial" w:cs="Arial"/>
          <w:lang w:eastAsia="pl-PL"/>
        </w:rPr>
      </w:pPr>
      <w:r w:rsidRPr="00FE6249">
        <w:rPr>
          <w:rFonts w:ascii="Arial" w:eastAsia="Times New Roman" w:hAnsi="Arial" w:cs="Arial"/>
          <w:lang w:eastAsia="pl-PL"/>
        </w:rPr>
        <w:t>Analiza danych dotycząca zatrudnienia osób z niepełnosprawnościami w zakładach pracy chronionej wskazuje, że na przestrzeni la</w:t>
      </w:r>
      <w:r w:rsidR="00FE6249" w:rsidRPr="00FE6249">
        <w:rPr>
          <w:rFonts w:ascii="Arial" w:eastAsia="Times New Roman" w:hAnsi="Arial" w:cs="Arial"/>
          <w:lang w:eastAsia="pl-PL"/>
        </w:rPr>
        <w:t>t</w:t>
      </w:r>
      <w:r w:rsidRPr="00FE6249">
        <w:rPr>
          <w:rFonts w:ascii="Arial" w:eastAsia="Times New Roman" w:hAnsi="Arial" w:cs="Arial"/>
          <w:lang w:eastAsia="pl-PL"/>
        </w:rPr>
        <w:t xml:space="preserve"> 2014 – 2019 w województwie lubelskim </w:t>
      </w:r>
      <w:r w:rsidR="00FE6249">
        <w:rPr>
          <w:rFonts w:ascii="Arial" w:eastAsia="Times New Roman" w:hAnsi="Arial" w:cs="Arial"/>
          <w:lang w:eastAsia="pl-PL"/>
        </w:rPr>
        <w:t>została zachowana tendencja systematycznego zmniejszania się zarówno liczby zakładów jak i zatrudnienia w tych zakładach</w:t>
      </w:r>
      <w:r w:rsidR="00BA506D">
        <w:rPr>
          <w:rFonts w:ascii="Arial" w:eastAsia="Times New Roman" w:hAnsi="Arial" w:cs="Arial"/>
          <w:lang w:eastAsia="pl-PL"/>
        </w:rPr>
        <w:t xml:space="preserve"> </w:t>
      </w:r>
      <w:r w:rsidR="00BA506D" w:rsidRPr="006A7E05">
        <w:rPr>
          <w:rFonts w:ascii="Arial" w:eastAsia="Times New Roman" w:hAnsi="Arial" w:cs="Arial"/>
          <w:lang w:eastAsia="pl-PL"/>
        </w:rPr>
        <w:t xml:space="preserve">zapoczątkowana </w:t>
      </w:r>
      <w:r w:rsidR="002016A1" w:rsidRPr="006A7E05">
        <w:rPr>
          <w:rFonts w:ascii="Arial" w:eastAsia="Times New Roman" w:hAnsi="Arial" w:cs="Arial"/>
          <w:lang w:eastAsia="pl-PL"/>
        </w:rPr>
        <w:t xml:space="preserve">w </w:t>
      </w:r>
      <w:r w:rsidR="00BA506D" w:rsidRPr="006A7E05">
        <w:rPr>
          <w:rFonts w:ascii="Arial" w:eastAsia="Times New Roman" w:hAnsi="Arial" w:cs="Arial"/>
          <w:lang w:eastAsia="pl-PL"/>
        </w:rPr>
        <w:t>latach</w:t>
      </w:r>
      <w:r w:rsidR="002016A1" w:rsidRPr="006A7E05">
        <w:rPr>
          <w:rFonts w:ascii="Arial" w:eastAsia="Times New Roman" w:hAnsi="Arial" w:cs="Arial"/>
          <w:lang w:eastAsia="pl-PL"/>
        </w:rPr>
        <w:t xml:space="preserve"> 2000-2013</w:t>
      </w:r>
      <w:r w:rsidR="00FE6249" w:rsidRPr="006A7E05">
        <w:rPr>
          <w:rFonts w:ascii="Arial" w:eastAsia="Times New Roman" w:hAnsi="Arial" w:cs="Arial"/>
          <w:lang w:eastAsia="pl-PL"/>
        </w:rPr>
        <w:t xml:space="preserve">. </w:t>
      </w:r>
    </w:p>
    <w:p w14:paraId="271E98BA" w14:textId="00E74FC3" w:rsidR="00FE6249" w:rsidRPr="00A07398" w:rsidRDefault="00FE6249" w:rsidP="007326CD">
      <w:pPr>
        <w:spacing w:after="0"/>
        <w:ind w:firstLine="708"/>
        <w:jc w:val="both"/>
        <w:rPr>
          <w:rFonts w:ascii="Arial" w:eastAsia="Times New Roman" w:hAnsi="Arial" w:cs="Arial"/>
          <w:lang w:eastAsia="pl-PL"/>
        </w:rPr>
      </w:pPr>
      <w:r>
        <w:rPr>
          <w:rFonts w:ascii="Arial" w:eastAsia="Times New Roman" w:hAnsi="Arial" w:cs="Arial"/>
          <w:lang w:eastAsia="pl-PL"/>
        </w:rPr>
        <w:t xml:space="preserve">Zakłady pracy chronionej tak jak wiele innych zakładów, znajdują się </w:t>
      </w:r>
      <w:r w:rsidR="00A35BF2">
        <w:rPr>
          <w:rFonts w:ascii="Arial" w:eastAsia="Times New Roman" w:hAnsi="Arial" w:cs="Arial"/>
          <w:lang w:eastAsia="pl-PL"/>
        </w:rPr>
        <w:t xml:space="preserve">w trudnej sytuacji ekonomicznej. </w:t>
      </w:r>
      <w:r w:rsidR="00AE014E">
        <w:rPr>
          <w:rFonts w:ascii="Arial" w:eastAsia="Times New Roman" w:hAnsi="Arial" w:cs="Arial"/>
          <w:lang w:eastAsia="pl-PL"/>
        </w:rPr>
        <w:t>Sytuacja ta jest tym bardziej niekorzystana, że osobie z</w:t>
      </w:r>
      <w:r w:rsidR="00F44936">
        <w:rPr>
          <w:rFonts w:ascii="Arial" w:eastAsia="Times New Roman" w:hAnsi="Arial" w:cs="Arial"/>
          <w:lang w:eastAsia="pl-PL"/>
        </w:rPr>
        <w:t> </w:t>
      </w:r>
      <w:r w:rsidR="00AE014E">
        <w:rPr>
          <w:rFonts w:ascii="Arial" w:eastAsia="Times New Roman" w:hAnsi="Arial" w:cs="Arial"/>
          <w:lang w:eastAsia="pl-PL"/>
        </w:rPr>
        <w:t>niepełnosprawnością trudniej, niż osobie w pełni sprawnej znaleźć zatrud</w:t>
      </w:r>
      <w:r w:rsidR="00A07398">
        <w:rPr>
          <w:rFonts w:ascii="Arial" w:eastAsia="Times New Roman" w:hAnsi="Arial" w:cs="Arial"/>
          <w:lang w:eastAsia="pl-PL"/>
        </w:rPr>
        <w:t>nienie na otwartym rynku pracy. Kondycję zakładów pracy chronionej nie poprawiają znacząco ulgi i</w:t>
      </w:r>
      <w:r w:rsidR="00F44936">
        <w:rPr>
          <w:rFonts w:ascii="Arial" w:eastAsia="Times New Roman" w:hAnsi="Arial" w:cs="Arial"/>
          <w:lang w:eastAsia="pl-PL"/>
        </w:rPr>
        <w:t> </w:t>
      </w:r>
      <w:r w:rsidR="00A07398">
        <w:rPr>
          <w:rFonts w:ascii="Arial" w:eastAsia="Times New Roman" w:hAnsi="Arial" w:cs="Arial"/>
          <w:lang w:eastAsia="pl-PL"/>
        </w:rPr>
        <w:t>uprawnienia z jakich korzystają z</w:t>
      </w:r>
      <w:r w:rsidR="007326CD">
        <w:rPr>
          <w:rFonts w:ascii="Arial" w:eastAsia="Times New Roman" w:hAnsi="Arial" w:cs="Arial"/>
          <w:lang w:eastAsia="pl-PL"/>
        </w:rPr>
        <w:t> </w:t>
      </w:r>
      <w:r w:rsidR="00A07398">
        <w:rPr>
          <w:rFonts w:ascii="Arial" w:eastAsia="Times New Roman" w:hAnsi="Arial" w:cs="Arial"/>
          <w:lang w:eastAsia="pl-PL"/>
        </w:rPr>
        <w:t xml:space="preserve">tytułu zatrudnienia osób </w:t>
      </w:r>
      <w:r w:rsidR="008347A5">
        <w:rPr>
          <w:rFonts w:ascii="Arial" w:eastAsia="Times New Roman" w:hAnsi="Arial" w:cs="Arial"/>
          <w:lang w:eastAsia="pl-PL"/>
        </w:rPr>
        <w:t xml:space="preserve">z </w:t>
      </w:r>
      <w:r w:rsidR="00A07398">
        <w:rPr>
          <w:rFonts w:ascii="Arial" w:eastAsia="Times New Roman" w:hAnsi="Arial" w:cs="Arial"/>
          <w:lang w:eastAsia="pl-PL"/>
        </w:rPr>
        <w:t>niepełnosprawn</w:t>
      </w:r>
      <w:r w:rsidR="008347A5">
        <w:rPr>
          <w:rFonts w:ascii="Arial" w:eastAsia="Times New Roman" w:hAnsi="Arial" w:cs="Arial"/>
          <w:lang w:eastAsia="pl-PL"/>
        </w:rPr>
        <w:t>ością</w:t>
      </w:r>
      <w:r w:rsidR="00A07398">
        <w:rPr>
          <w:rFonts w:ascii="Arial" w:eastAsia="Times New Roman" w:hAnsi="Arial" w:cs="Arial"/>
          <w:lang w:eastAsia="pl-PL"/>
        </w:rPr>
        <w:t xml:space="preserve">. Stanowią one niewystarczająca rekompensatę dla problemów ekonomicznych przedsiębiorstw i nie mogą ich zrównoważyć, przyczyniając się do ustabilizowania pozycji na rynku. </w:t>
      </w:r>
      <w:r w:rsidR="00AE014E">
        <w:rPr>
          <w:rFonts w:ascii="Arial" w:eastAsia="Times New Roman" w:hAnsi="Arial" w:cs="Arial"/>
          <w:lang w:eastAsia="pl-PL"/>
        </w:rPr>
        <w:t xml:space="preserve"> </w:t>
      </w:r>
      <w:r>
        <w:rPr>
          <w:rFonts w:ascii="Arial" w:eastAsia="Times New Roman" w:hAnsi="Arial" w:cs="Arial"/>
          <w:lang w:eastAsia="pl-PL"/>
        </w:rPr>
        <w:t xml:space="preserve">   </w:t>
      </w:r>
    </w:p>
    <w:p w14:paraId="5BD5CE57" w14:textId="2B5D44C6" w:rsidR="001E4F73" w:rsidRPr="008E4323" w:rsidRDefault="001E4F73" w:rsidP="007326CD">
      <w:pPr>
        <w:spacing w:after="0"/>
        <w:ind w:firstLine="708"/>
        <w:jc w:val="both"/>
        <w:rPr>
          <w:rFonts w:ascii="Arial" w:eastAsia="Times New Roman" w:hAnsi="Arial" w:cs="Arial"/>
          <w:lang w:eastAsia="pl-PL"/>
        </w:rPr>
      </w:pPr>
      <w:r w:rsidRPr="008E4323">
        <w:rPr>
          <w:rFonts w:ascii="Arial" w:eastAsia="Times New Roman" w:hAnsi="Arial" w:cs="Arial"/>
          <w:lang w:eastAsia="pl-PL"/>
        </w:rPr>
        <w:t>Z danych przekazanych przez Lubelski Urząd Wojewódzki w Lublinie dotyczący liczby Zakładów Pracy Chronionej oraz zatrudnienia osób niepełnosprawnych w</w:t>
      </w:r>
      <w:r w:rsidR="00D1453B">
        <w:rPr>
          <w:rFonts w:ascii="Arial" w:eastAsia="Times New Roman" w:hAnsi="Arial" w:cs="Arial"/>
          <w:lang w:eastAsia="pl-PL"/>
        </w:rPr>
        <w:t xml:space="preserve"> </w:t>
      </w:r>
      <w:r w:rsidRPr="008E4323">
        <w:rPr>
          <w:rFonts w:ascii="Arial" w:eastAsia="Times New Roman" w:hAnsi="Arial" w:cs="Arial"/>
          <w:lang w:eastAsia="pl-PL"/>
        </w:rPr>
        <w:t>tych zakładach wynika, że na koniec 2019 r. liczba podmiotów gospodarczych posiadających status zakładów pracy chronionej wyniosła 18. Zakłady zatrudniały ogółem 1</w:t>
      </w:r>
      <w:r w:rsidR="00B56576">
        <w:rPr>
          <w:rFonts w:ascii="Arial" w:eastAsia="Times New Roman" w:hAnsi="Arial" w:cs="Arial"/>
          <w:lang w:eastAsia="pl-PL"/>
        </w:rPr>
        <w:t> </w:t>
      </w:r>
      <w:r w:rsidRPr="008E4323">
        <w:rPr>
          <w:rFonts w:ascii="Arial" w:eastAsia="Times New Roman" w:hAnsi="Arial" w:cs="Arial"/>
          <w:lang w:eastAsia="pl-PL"/>
        </w:rPr>
        <w:t xml:space="preserve">347 pracowników </w:t>
      </w:r>
      <w:r w:rsidR="008347A5">
        <w:rPr>
          <w:rFonts w:ascii="Arial" w:eastAsia="Times New Roman" w:hAnsi="Arial" w:cs="Arial"/>
          <w:lang w:eastAsia="pl-PL"/>
        </w:rPr>
        <w:t>z</w:t>
      </w:r>
      <w:r w:rsidR="00B56576">
        <w:rPr>
          <w:rFonts w:ascii="Arial" w:eastAsia="Times New Roman" w:hAnsi="Arial" w:cs="Arial"/>
          <w:lang w:eastAsia="pl-PL"/>
        </w:rPr>
        <w:t> </w:t>
      </w:r>
      <w:r w:rsidRPr="008E4323">
        <w:rPr>
          <w:rFonts w:ascii="Arial" w:eastAsia="Times New Roman" w:hAnsi="Arial" w:cs="Arial"/>
          <w:lang w:eastAsia="pl-PL"/>
        </w:rPr>
        <w:t>niepełnosprawn</w:t>
      </w:r>
      <w:r w:rsidR="008347A5">
        <w:rPr>
          <w:rFonts w:ascii="Arial" w:eastAsia="Times New Roman" w:hAnsi="Arial" w:cs="Arial"/>
          <w:lang w:eastAsia="pl-PL"/>
        </w:rPr>
        <w:t>ościami</w:t>
      </w:r>
      <w:r w:rsidRPr="008E4323">
        <w:rPr>
          <w:rFonts w:ascii="Arial" w:eastAsia="Times New Roman" w:hAnsi="Arial" w:cs="Arial"/>
          <w:lang w:eastAsia="pl-PL"/>
        </w:rPr>
        <w:t xml:space="preserve">. </w:t>
      </w:r>
    </w:p>
    <w:p w14:paraId="3459D758" w14:textId="77777777" w:rsidR="00A07398" w:rsidRPr="008E4323" w:rsidRDefault="00A07398" w:rsidP="001E4F73">
      <w:pPr>
        <w:spacing w:after="0"/>
        <w:jc w:val="both"/>
        <w:rPr>
          <w:rFonts w:ascii="Arial" w:eastAsia="Times New Roman" w:hAnsi="Arial" w:cs="Arial"/>
          <w:lang w:eastAsia="pl-PL"/>
        </w:rPr>
      </w:pPr>
    </w:p>
    <w:p w14:paraId="75A7087B" w14:textId="38B7F066" w:rsidR="00D20128" w:rsidRPr="008E4323" w:rsidRDefault="00D20128" w:rsidP="008E4323">
      <w:pPr>
        <w:spacing w:line="240" w:lineRule="auto"/>
        <w:ind w:right="-141"/>
        <w:jc w:val="both"/>
        <w:rPr>
          <w:rFonts w:ascii="Arial" w:hAnsi="Arial" w:cs="Arial"/>
        </w:rPr>
      </w:pPr>
      <w:r w:rsidRPr="008E4323">
        <w:rPr>
          <w:rFonts w:ascii="Arial" w:hAnsi="Arial" w:cs="Arial"/>
        </w:rPr>
        <w:t>Poniższa tabela obrazuje liczb</w:t>
      </w:r>
      <w:r w:rsidR="002016A1">
        <w:rPr>
          <w:rFonts w:ascii="Arial" w:hAnsi="Arial" w:cs="Arial"/>
        </w:rPr>
        <w:t>ę</w:t>
      </w:r>
      <w:r w:rsidRPr="008E4323">
        <w:rPr>
          <w:rFonts w:ascii="Arial" w:hAnsi="Arial" w:cs="Arial"/>
        </w:rPr>
        <w:t xml:space="preserve"> zakładów pracy chronionej w województwie lubelskim oraz liczbę pracowników </w:t>
      </w:r>
      <w:r w:rsidR="008347A5">
        <w:rPr>
          <w:rFonts w:ascii="Arial" w:hAnsi="Arial" w:cs="Arial"/>
        </w:rPr>
        <w:t xml:space="preserve">z </w:t>
      </w:r>
      <w:r w:rsidRPr="008E4323">
        <w:rPr>
          <w:rFonts w:ascii="Arial" w:hAnsi="Arial" w:cs="Arial"/>
        </w:rPr>
        <w:t>niepełnosprawn</w:t>
      </w:r>
      <w:r w:rsidR="008347A5">
        <w:rPr>
          <w:rFonts w:ascii="Arial" w:hAnsi="Arial" w:cs="Arial"/>
        </w:rPr>
        <w:t>ością</w:t>
      </w:r>
      <w:r w:rsidRPr="008E4323">
        <w:rPr>
          <w:rFonts w:ascii="Arial" w:hAnsi="Arial" w:cs="Arial"/>
        </w:rPr>
        <w:t xml:space="preserve"> zatrudnionych w tych zakładach, </w:t>
      </w:r>
      <w:r w:rsidRPr="00F2010E">
        <w:rPr>
          <w:rFonts w:ascii="Arial" w:hAnsi="Arial" w:cs="Arial"/>
        </w:rPr>
        <w:t>począwszy od roku 2000</w:t>
      </w:r>
      <w:r w:rsidR="009C3736" w:rsidRPr="00F2010E">
        <w:rPr>
          <w:rStyle w:val="Odwoanieprzypisudolnego"/>
          <w:rFonts w:ascii="Arial" w:hAnsi="Arial" w:cs="Arial"/>
        </w:rPr>
        <w:footnoteReference w:id="21"/>
      </w:r>
      <w:r w:rsidR="00344DC7">
        <w:rPr>
          <w:rFonts w:ascii="Arial" w:hAnsi="Arial" w:cs="Arial"/>
        </w:rPr>
        <w:t>.</w:t>
      </w:r>
    </w:p>
    <w:p w14:paraId="68368DE2" w14:textId="3B9EE53A" w:rsidR="0090089E" w:rsidRPr="0090089E" w:rsidRDefault="0090089E" w:rsidP="0090089E">
      <w:pPr>
        <w:pStyle w:val="Legenda"/>
        <w:keepNext/>
        <w:rPr>
          <w:rFonts w:ascii="Arial" w:hAnsi="Arial" w:cs="Arial"/>
          <w:b w:val="0"/>
          <w:sz w:val="22"/>
          <w:szCs w:val="22"/>
        </w:rPr>
      </w:pPr>
      <w:bookmarkStart w:id="215" w:name="_Toc57722629"/>
      <w:r w:rsidRPr="0090089E">
        <w:rPr>
          <w:rFonts w:ascii="Arial" w:hAnsi="Arial" w:cs="Arial"/>
          <w:b w:val="0"/>
          <w:sz w:val="22"/>
          <w:szCs w:val="22"/>
        </w:rPr>
        <w:t xml:space="preserve">Tabela </w:t>
      </w:r>
      <w:r w:rsidRPr="0090089E">
        <w:rPr>
          <w:rFonts w:ascii="Arial" w:hAnsi="Arial" w:cs="Arial"/>
          <w:b w:val="0"/>
          <w:sz w:val="22"/>
          <w:szCs w:val="22"/>
        </w:rPr>
        <w:fldChar w:fldCharType="begin"/>
      </w:r>
      <w:r w:rsidRPr="0090089E">
        <w:rPr>
          <w:rFonts w:ascii="Arial" w:hAnsi="Arial" w:cs="Arial"/>
          <w:b w:val="0"/>
          <w:sz w:val="22"/>
          <w:szCs w:val="22"/>
        </w:rPr>
        <w:instrText xml:space="preserve"> SEQ Tabela \* ARABIC </w:instrText>
      </w:r>
      <w:r w:rsidRPr="0090089E">
        <w:rPr>
          <w:rFonts w:ascii="Arial" w:hAnsi="Arial" w:cs="Arial"/>
          <w:b w:val="0"/>
          <w:sz w:val="22"/>
          <w:szCs w:val="22"/>
        </w:rPr>
        <w:fldChar w:fldCharType="separate"/>
      </w:r>
      <w:r w:rsidR="006A472C">
        <w:rPr>
          <w:rFonts w:ascii="Arial" w:hAnsi="Arial" w:cs="Arial"/>
          <w:b w:val="0"/>
          <w:noProof/>
          <w:sz w:val="22"/>
          <w:szCs w:val="22"/>
        </w:rPr>
        <w:t>7</w:t>
      </w:r>
      <w:r w:rsidRPr="0090089E">
        <w:rPr>
          <w:rFonts w:ascii="Arial" w:hAnsi="Arial" w:cs="Arial"/>
          <w:b w:val="0"/>
          <w:sz w:val="22"/>
          <w:szCs w:val="22"/>
        </w:rPr>
        <w:fldChar w:fldCharType="end"/>
      </w:r>
      <w:r w:rsidRPr="0090089E">
        <w:rPr>
          <w:rFonts w:ascii="Arial" w:hAnsi="Arial" w:cs="Arial"/>
          <w:b w:val="0"/>
          <w:sz w:val="22"/>
          <w:szCs w:val="22"/>
        </w:rPr>
        <w:t>. Liczba zakładów pracy chronionej i zatrudnionych w nich pracowników z niepełnosprawnością</w:t>
      </w:r>
      <w:bookmarkEnd w:id="2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w:tblDescription w:val="Tabela przedstawia liczbę zakładów pracy chronionej oraz pracowników  z latach 2000-2019"/>
      </w:tblPr>
      <w:tblGrid>
        <w:gridCol w:w="1783"/>
        <w:gridCol w:w="3741"/>
        <w:gridCol w:w="3397"/>
      </w:tblGrid>
      <w:tr w:rsidR="00D20128" w:rsidRPr="00D20128" w14:paraId="34D44202" w14:textId="77777777" w:rsidTr="008E4323">
        <w:trPr>
          <w:trHeight w:val="228"/>
          <w:jc w:val="center"/>
        </w:trPr>
        <w:tc>
          <w:tcPr>
            <w:tcW w:w="1783" w:type="dxa"/>
            <w:vAlign w:val="center"/>
          </w:tcPr>
          <w:p w14:paraId="49B5EBBB" w14:textId="77777777" w:rsidR="00D20128" w:rsidRPr="00C21428" w:rsidRDefault="00D20128" w:rsidP="00D20128">
            <w:pPr>
              <w:spacing w:line="240" w:lineRule="auto"/>
              <w:jc w:val="center"/>
              <w:rPr>
                <w:rFonts w:ascii="Arial" w:hAnsi="Arial" w:cs="Arial"/>
                <w:b/>
              </w:rPr>
            </w:pPr>
            <w:r w:rsidRPr="00C21428">
              <w:rPr>
                <w:rFonts w:ascii="Arial" w:hAnsi="Arial" w:cs="Arial"/>
                <w:b/>
              </w:rPr>
              <w:t>Lata</w:t>
            </w:r>
          </w:p>
        </w:tc>
        <w:tc>
          <w:tcPr>
            <w:tcW w:w="3741" w:type="dxa"/>
            <w:vAlign w:val="center"/>
          </w:tcPr>
          <w:p w14:paraId="63213EFF" w14:textId="77777777" w:rsidR="00D20128" w:rsidRPr="00C21428" w:rsidRDefault="00D20128" w:rsidP="00D20128">
            <w:pPr>
              <w:spacing w:line="240" w:lineRule="auto"/>
              <w:jc w:val="both"/>
              <w:rPr>
                <w:rFonts w:ascii="Arial" w:hAnsi="Arial" w:cs="Arial"/>
                <w:b/>
              </w:rPr>
            </w:pPr>
            <w:r w:rsidRPr="00C21428">
              <w:rPr>
                <w:rFonts w:ascii="Arial" w:hAnsi="Arial" w:cs="Arial"/>
                <w:b/>
              </w:rPr>
              <w:t>Liczba zakładów pracy chronionej</w:t>
            </w:r>
          </w:p>
        </w:tc>
        <w:tc>
          <w:tcPr>
            <w:tcW w:w="3397" w:type="dxa"/>
            <w:vAlign w:val="center"/>
          </w:tcPr>
          <w:p w14:paraId="0D7AA338" w14:textId="77777777" w:rsidR="00D20128" w:rsidRPr="00C21428" w:rsidRDefault="00D20128" w:rsidP="008E4323">
            <w:pPr>
              <w:spacing w:line="240" w:lineRule="auto"/>
              <w:jc w:val="center"/>
              <w:rPr>
                <w:rFonts w:ascii="Arial" w:hAnsi="Arial" w:cs="Arial"/>
                <w:b/>
              </w:rPr>
            </w:pPr>
            <w:r w:rsidRPr="00C21428">
              <w:rPr>
                <w:rFonts w:ascii="Arial" w:hAnsi="Arial" w:cs="Arial"/>
                <w:b/>
              </w:rPr>
              <w:t>Liczba niepełnosprawnych pracowników</w:t>
            </w:r>
          </w:p>
        </w:tc>
      </w:tr>
      <w:tr w:rsidR="00D20128" w:rsidRPr="00D20128" w14:paraId="332F4A0C" w14:textId="77777777" w:rsidTr="00B53955">
        <w:trPr>
          <w:trHeight w:val="220"/>
          <w:jc w:val="center"/>
        </w:trPr>
        <w:tc>
          <w:tcPr>
            <w:tcW w:w="1783" w:type="dxa"/>
            <w:vAlign w:val="center"/>
          </w:tcPr>
          <w:p w14:paraId="4DF51613" w14:textId="77777777" w:rsidR="00D20128" w:rsidRPr="00C21428" w:rsidRDefault="00D20128" w:rsidP="00D20128">
            <w:pPr>
              <w:spacing w:line="240" w:lineRule="auto"/>
              <w:jc w:val="center"/>
              <w:rPr>
                <w:rFonts w:ascii="Arial" w:hAnsi="Arial" w:cs="Arial"/>
              </w:rPr>
            </w:pPr>
            <w:r w:rsidRPr="00C21428">
              <w:rPr>
                <w:rFonts w:ascii="Arial" w:hAnsi="Arial" w:cs="Arial"/>
              </w:rPr>
              <w:t>2000</w:t>
            </w:r>
          </w:p>
        </w:tc>
        <w:tc>
          <w:tcPr>
            <w:tcW w:w="3741" w:type="dxa"/>
            <w:vAlign w:val="center"/>
          </w:tcPr>
          <w:p w14:paraId="4E5CBE74" w14:textId="77777777" w:rsidR="00D20128" w:rsidRPr="00C21428" w:rsidRDefault="00D20128" w:rsidP="00D20128">
            <w:pPr>
              <w:spacing w:line="240" w:lineRule="auto"/>
              <w:jc w:val="center"/>
              <w:rPr>
                <w:rFonts w:ascii="Arial" w:hAnsi="Arial" w:cs="Arial"/>
              </w:rPr>
            </w:pPr>
            <w:r w:rsidRPr="00C21428">
              <w:rPr>
                <w:rFonts w:ascii="Arial" w:hAnsi="Arial" w:cs="Arial"/>
              </w:rPr>
              <w:t>57</w:t>
            </w:r>
          </w:p>
        </w:tc>
        <w:tc>
          <w:tcPr>
            <w:tcW w:w="3397" w:type="dxa"/>
          </w:tcPr>
          <w:p w14:paraId="57034307" w14:textId="77777777" w:rsidR="00D20128" w:rsidRPr="00C21428" w:rsidRDefault="00D20128" w:rsidP="00D20128">
            <w:pPr>
              <w:spacing w:line="240" w:lineRule="auto"/>
              <w:jc w:val="center"/>
              <w:rPr>
                <w:rFonts w:ascii="Arial" w:hAnsi="Arial" w:cs="Arial"/>
              </w:rPr>
            </w:pPr>
            <w:r w:rsidRPr="00C21428">
              <w:rPr>
                <w:rFonts w:ascii="Arial" w:hAnsi="Arial" w:cs="Arial"/>
              </w:rPr>
              <w:t>4 917</w:t>
            </w:r>
          </w:p>
        </w:tc>
      </w:tr>
      <w:tr w:rsidR="00D20128" w:rsidRPr="00D20128" w14:paraId="59060711" w14:textId="77777777" w:rsidTr="00B53955">
        <w:trPr>
          <w:trHeight w:val="168"/>
          <w:jc w:val="center"/>
        </w:trPr>
        <w:tc>
          <w:tcPr>
            <w:tcW w:w="1783" w:type="dxa"/>
            <w:shd w:val="clear" w:color="auto" w:fill="auto"/>
            <w:vAlign w:val="center"/>
          </w:tcPr>
          <w:p w14:paraId="3838746B" w14:textId="77777777" w:rsidR="00D20128" w:rsidRPr="00C21428" w:rsidRDefault="00D20128" w:rsidP="00D20128">
            <w:pPr>
              <w:spacing w:line="240" w:lineRule="auto"/>
              <w:jc w:val="center"/>
              <w:rPr>
                <w:rFonts w:ascii="Arial" w:hAnsi="Arial" w:cs="Arial"/>
              </w:rPr>
            </w:pPr>
            <w:r w:rsidRPr="00C21428">
              <w:rPr>
                <w:rFonts w:ascii="Arial" w:hAnsi="Arial" w:cs="Arial"/>
              </w:rPr>
              <w:t>2001</w:t>
            </w:r>
          </w:p>
        </w:tc>
        <w:tc>
          <w:tcPr>
            <w:tcW w:w="3741" w:type="dxa"/>
            <w:shd w:val="clear" w:color="auto" w:fill="auto"/>
            <w:vAlign w:val="center"/>
          </w:tcPr>
          <w:p w14:paraId="68D70057" w14:textId="77777777" w:rsidR="00D20128" w:rsidRPr="00C21428" w:rsidRDefault="00D20128" w:rsidP="00D20128">
            <w:pPr>
              <w:spacing w:line="240" w:lineRule="auto"/>
              <w:jc w:val="center"/>
              <w:rPr>
                <w:rFonts w:ascii="Arial" w:hAnsi="Arial" w:cs="Arial"/>
              </w:rPr>
            </w:pPr>
            <w:r w:rsidRPr="00C21428">
              <w:rPr>
                <w:rFonts w:ascii="Arial" w:hAnsi="Arial" w:cs="Arial"/>
              </w:rPr>
              <w:t>56</w:t>
            </w:r>
          </w:p>
        </w:tc>
        <w:tc>
          <w:tcPr>
            <w:tcW w:w="3397" w:type="dxa"/>
            <w:shd w:val="clear" w:color="auto" w:fill="auto"/>
          </w:tcPr>
          <w:p w14:paraId="1B34F0C9" w14:textId="77777777" w:rsidR="00D20128" w:rsidRPr="00C21428" w:rsidRDefault="00D20128" w:rsidP="00D20128">
            <w:pPr>
              <w:spacing w:line="240" w:lineRule="auto"/>
              <w:jc w:val="center"/>
              <w:rPr>
                <w:rFonts w:ascii="Arial" w:hAnsi="Arial" w:cs="Arial"/>
              </w:rPr>
            </w:pPr>
            <w:r w:rsidRPr="00C21428">
              <w:rPr>
                <w:rFonts w:ascii="Arial" w:hAnsi="Arial" w:cs="Arial"/>
              </w:rPr>
              <w:t>4 829</w:t>
            </w:r>
          </w:p>
        </w:tc>
      </w:tr>
      <w:tr w:rsidR="00D20128" w:rsidRPr="00D20128" w14:paraId="44F0C2E4" w14:textId="77777777" w:rsidTr="00B53955">
        <w:trPr>
          <w:trHeight w:val="111"/>
          <w:jc w:val="center"/>
        </w:trPr>
        <w:tc>
          <w:tcPr>
            <w:tcW w:w="1783" w:type="dxa"/>
            <w:vAlign w:val="center"/>
          </w:tcPr>
          <w:p w14:paraId="5749EBEB" w14:textId="77777777" w:rsidR="00D20128" w:rsidRPr="00C21428" w:rsidRDefault="00C21428" w:rsidP="00D20128">
            <w:pPr>
              <w:spacing w:line="240" w:lineRule="auto"/>
              <w:jc w:val="center"/>
              <w:rPr>
                <w:rFonts w:ascii="Arial" w:hAnsi="Arial" w:cs="Arial"/>
              </w:rPr>
            </w:pPr>
            <w:r>
              <w:rPr>
                <w:rFonts w:ascii="Arial" w:hAnsi="Arial" w:cs="Arial"/>
              </w:rPr>
              <w:t>2002</w:t>
            </w:r>
          </w:p>
        </w:tc>
        <w:tc>
          <w:tcPr>
            <w:tcW w:w="3741" w:type="dxa"/>
            <w:vAlign w:val="center"/>
          </w:tcPr>
          <w:p w14:paraId="49EC80EB" w14:textId="77777777" w:rsidR="00D20128" w:rsidRPr="00C21428" w:rsidRDefault="00D20128" w:rsidP="00D20128">
            <w:pPr>
              <w:spacing w:line="240" w:lineRule="auto"/>
              <w:jc w:val="center"/>
              <w:rPr>
                <w:rFonts w:ascii="Arial" w:hAnsi="Arial" w:cs="Arial"/>
              </w:rPr>
            </w:pPr>
            <w:r w:rsidRPr="00C21428">
              <w:rPr>
                <w:rFonts w:ascii="Arial" w:hAnsi="Arial" w:cs="Arial"/>
              </w:rPr>
              <w:t>55</w:t>
            </w:r>
          </w:p>
        </w:tc>
        <w:tc>
          <w:tcPr>
            <w:tcW w:w="3397" w:type="dxa"/>
          </w:tcPr>
          <w:p w14:paraId="111A9C74" w14:textId="77777777" w:rsidR="00D20128" w:rsidRPr="00C21428" w:rsidRDefault="00D20128" w:rsidP="00D20128">
            <w:pPr>
              <w:spacing w:line="240" w:lineRule="auto"/>
              <w:jc w:val="center"/>
              <w:rPr>
                <w:rFonts w:ascii="Arial" w:hAnsi="Arial" w:cs="Arial"/>
              </w:rPr>
            </w:pPr>
            <w:r w:rsidRPr="00C21428">
              <w:rPr>
                <w:rFonts w:ascii="Arial" w:hAnsi="Arial" w:cs="Arial"/>
              </w:rPr>
              <w:t>4 442</w:t>
            </w:r>
          </w:p>
        </w:tc>
      </w:tr>
      <w:tr w:rsidR="00D20128" w:rsidRPr="00D20128" w14:paraId="0A373FF7" w14:textId="77777777" w:rsidTr="00B53955">
        <w:trPr>
          <w:trHeight w:val="210"/>
          <w:jc w:val="center"/>
        </w:trPr>
        <w:tc>
          <w:tcPr>
            <w:tcW w:w="1783" w:type="dxa"/>
            <w:vAlign w:val="center"/>
          </w:tcPr>
          <w:p w14:paraId="637179DF" w14:textId="77777777" w:rsidR="00D20128" w:rsidRPr="00C21428" w:rsidRDefault="00D20128" w:rsidP="00D20128">
            <w:pPr>
              <w:spacing w:line="240" w:lineRule="auto"/>
              <w:jc w:val="center"/>
              <w:rPr>
                <w:rFonts w:ascii="Arial" w:hAnsi="Arial" w:cs="Arial"/>
              </w:rPr>
            </w:pPr>
            <w:r w:rsidRPr="00C21428">
              <w:rPr>
                <w:rFonts w:ascii="Arial" w:hAnsi="Arial" w:cs="Arial"/>
              </w:rPr>
              <w:t>2003</w:t>
            </w:r>
          </w:p>
        </w:tc>
        <w:tc>
          <w:tcPr>
            <w:tcW w:w="3741" w:type="dxa"/>
            <w:vAlign w:val="center"/>
          </w:tcPr>
          <w:p w14:paraId="135D4013" w14:textId="77777777" w:rsidR="00D20128" w:rsidRPr="00C21428" w:rsidRDefault="00D20128" w:rsidP="00D20128">
            <w:pPr>
              <w:spacing w:line="240" w:lineRule="auto"/>
              <w:jc w:val="center"/>
              <w:rPr>
                <w:rFonts w:ascii="Arial" w:hAnsi="Arial" w:cs="Arial"/>
              </w:rPr>
            </w:pPr>
            <w:r w:rsidRPr="00C21428">
              <w:rPr>
                <w:rFonts w:ascii="Arial" w:hAnsi="Arial" w:cs="Arial"/>
              </w:rPr>
              <w:t>53</w:t>
            </w:r>
          </w:p>
        </w:tc>
        <w:tc>
          <w:tcPr>
            <w:tcW w:w="3397" w:type="dxa"/>
          </w:tcPr>
          <w:p w14:paraId="7B6FC721" w14:textId="77777777" w:rsidR="00D20128" w:rsidRPr="00C21428" w:rsidRDefault="00D20128" w:rsidP="00D20128">
            <w:pPr>
              <w:spacing w:line="240" w:lineRule="auto"/>
              <w:jc w:val="center"/>
              <w:rPr>
                <w:rFonts w:ascii="Arial" w:hAnsi="Arial" w:cs="Arial"/>
              </w:rPr>
            </w:pPr>
            <w:r w:rsidRPr="00C21428">
              <w:rPr>
                <w:rFonts w:ascii="Arial" w:hAnsi="Arial" w:cs="Arial"/>
              </w:rPr>
              <w:t>4 188</w:t>
            </w:r>
          </w:p>
        </w:tc>
      </w:tr>
      <w:tr w:rsidR="00D20128" w:rsidRPr="00D20128" w14:paraId="7CEB1B5A" w14:textId="77777777" w:rsidTr="00B53955">
        <w:trPr>
          <w:trHeight w:val="210"/>
          <w:jc w:val="center"/>
        </w:trPr>
        <w:tc>
          <w:tcPr>
            <w:tcW w:w="1783" w:type="dxa"/>
            <w:vAlign w:val="center"/>
          </w:tcPr>
          <w:p w14:paraId="049DADB1" w14:textId="77777777" w:rsidR="00D20128" w:rsidRPr="00C21428" w:rsidRDefault="00D20128" w:rsidP="00D20128">
            <w:pPr>
              <w:spacing w:line="240" w:lineRule="auto"/>
              <w:jc w:val="center"/>
              <w:rPr>
                <w:rFonts w:ascii="Arial" w:hAnsi="Arial" w:cs="Arial"/>
              </w:rPr>
            </w:pPr>
            <w:r w:rsidRPr="00C21428">
              <w:rPr>
                <w:rFonts w:ascii="Arial" w:hAnsi="Arial" w:cs="Arial"/>
              </w:rPr>
              <w:t>2004</w:t>
            </w:r>
          </w:p>
        </w:tc>
        <w:tc>
          <w:tcPr>
            <w:tcW w:w="3741" w:type="dxa"/>
            <w:vAlign w:val="center"/>
          </w:tcPr>
          <w:p w14:paraId="301D134D" w14:textId="77777777" w:rsidR="00D20128" w:rsidRPr="00C21428" w:rsidRDefault="00D20128" w:rsidP="00D20128">
            <w:pPr>
              <w:spacing w:line="240" w:lineRule="auto"/>
              <w:jc w:val="center"/>
              <w:rPr>
                <w:rFonts w:ascii="Arial" w:hAnsi="Arial" w:cs="Arial"/>
              </w:rPr>
            </w:pPr>
            <w:r w:rsidRPr="00C21428">
              <w:rPr>
                <w:rFonts w:ascii="Arial" w:hAnsi="Arial" w:cs="Arial"/>
              </w:rPr>
              <w:t>45</w:t>
            </w:r>
          </w:p>
        </w:tc>
        <w:tc>
          <w:tcPr>
            <w:tcW w:w="3397" w:type="dxa"/>
          </w:tcPr>
          <w:p w14:paraId="667A4D0F" w14:textId="77777777" w:rsidR="00D20128" w:rsidRPr="00C21428" w:rsidRDefault="00D20128" w:rsidP="00D20128">
            <w:pPr>
              <w:spacing w:line="240" w:lineRule="auto"/>
              <w:jc w:val="center"/>
              <w:rPr>
                <w:rFonts w:ascii="Arial" w:hAnsi="Arial" w:cs="Arial"/>
              </w:rPr>
            </w:pPr>
            <w:r w:rsidRPr="00C21428">
              <w:rPr>
                <w:rFonts w:ascii="Arial" w:hAnsi="Arial" w:cs="Arial"/>
              </w:rPr>
              <w:t>3 965</w:t>
            </w:r>
          </w:p>
        </w:tc>
      </w:tr>
      <w:tr w:rsidR="00D20128" w:rsidRPr="00D20128" w14:paraId="1F2638A7" w14:textId="77777777" w:rsidTr="00B53955">
        <w:trPr>
          <w:trHeight w:val="102"/>
          <w:jc w:val="center"/>
        </w:trPr>
        <w:tc>
          <w:tcPr>
            <w:tcW w:w="1783" w:type="dxa"/>
            <w:vAlign w:val="center"/>
          </w:tcPr>
          <w:p w14:paraId="628542E8" w14:textId="77777777" w:rsidR="00D20128" w:rsidRPr="00C21428" w:rsidRDefault="00D20128" w:rsidP="00D20128">
            <w:pPr>
              <w:spacing w:line="240" w:lineRule="auto"/>
              <w:jc w:val="center"/>
              <w:rPr>
                <w:rFonts w:ascii="Arial" w:hAnsi="Arial" w:cs="Arial"/>
              </w:rPr>
            </w:pPr>
            <w:r w:rsidRPr="00C21428">
              <w:rPr>
                <w:rFonts w:ascii="Arial" w:hAnsi="Arial" w:cs="Arial"/>
              </w:rPr>
              <w:t>2005</w:t>
            </w:r>
          </w:p>
        </w:tc>
        <w:tc>
          <w:tcPr>
            <w:tcW w:w="3741" w:type="dxa"/>
            <w:vAlign w:val="center"/>
          </w:tcPr>
          <w:p w14:paraId="2D6497D2" w14:textId="77777777" w:rsidR="00D20128" w:rsidRPr="00C21428" w:rsidRDefault="00D20128" w:rsidP="00D20128">
            <w:pPr>
              <w:spacing w:line="240" w:lineRule="auto"/>
              <w:jc w:val="center"/>
              <w:rPr>
                <w:rFonts w:ascii="Arial" w:hAnsi="Arial" w:cs="Arial"/>
              </w:rPr>
            </w:pPr>
            <w:r w:rsidRPr="00C21428">
              <w:rPr>
                <w:rFonts w:ascii="Arial" w:hAnsi="Arial" w:cs="Arial"/>
              </w:rPr>
              <w:t>43</w:t>
            </w:r>
          </w:p>
        </w:tc>
        <w:tc>
          <w:tcPr>
            <w:tcW w:w="3397" w:type="dxa"/>
          </w:tcPr>
          <w:p w14:paraId="07212F74" w14:textId="77777777" w:rsidR="00D20128" w:rsidRPr="00C21428" w:rsidRDefault="00D20128" w:rsidP="00D20128">
            <w:pPr>
              <w:spacing w:line="240" w:lineRule="auto"/>
              <w:jc w:val="center"/>
              <w:rPr>
                <w:rFonts w:ascii="Arial" w:hAnsi="Arial" w:cs="Arial"/>
              </w:rPr>
            </w:pPr>
            <w:r w:rsidRPr="00C21428">
              <w:rPr>
                <w:rFonts w:ascii="Arial" w:hAnsi="Arial" w:cs="Arial"/>
              </w:rPr>
              <w:t>3 818</w:t>
            </w:r>
          </w:p>
        </w:tc>
      </w:tr>
      <w:tr w:rsidR="00D20128" w:rsidRPr="00D20128" w14:paraId="260712A8" w14:textId="77777777" w:rsidTr="00B53955">
        <w:trPr>
          <w:trHeight w:val="210"/>
          <w:jc w:val="center"/>
        </w:trPr>
        <w:tc>
          <w:tcPr>
            <w:tcW w:w="1783" w:type="dxa"/>
            <w:vAlign w:val="center"/>
          </w:tcPr>
          <w:p w14:paraId="18582B66" w14:textId="77777777" w:rsidR="00D20128" w:rsidRPr="00C21428" w:rsidRDefault="00D20128" w:rsidP="00D20128">
            <w:pPr>
              <w:spacing w:line="240" w:lineRule="auto"/>
              <w:jc w:val="center"/>
              <w:rPr>
                <w:rFonts w:ascii="Arial" w:hAnsi="Arial" w:cs="Arial"/>
              </w:rPr>
            </w:pPr>
            <w:r w:rsidRPr="00C21428">
              <w:rPr>
                <w:rFonts w:ascii="Arial" w:hAnsi="Arial" w:cs="Arial"/>
              </w:rPr>
              <w:t>2006</w:t>
            </w:r>
          </w:p>
        </w:tc>
        <w:tc>
          <w:tcPr>
            <w:tcW w:w="3741" w:type="dxa"/>
            <w:vAlign w:val="center"/>
          </w:tcPr>
          <w:p w14:paraId="09859B89" w14:textId="77777777" w:rsidR="00D20128" w:rsidRPr="00C21428" w:rsidRDefault="00D20128" w:rsidP="00D20128">
            <w:pPr>
              <w:spacing w:line="240" w:lineRule="auto"/>
              <w:jc w:val="center"/>
              <w:rPr>
                <w:rFonts w:ascii="Arial" w:hAnsi="Arial" w:cs="Arial"/>
              </w:rPr>
            </w:pPr>
            <w:r w:rsidRPr="00C21428">
              <w:rPr>
                <w:rFonts w:ascii="Arial" w:hAnsi="Arial" w:cs="Arial"/>
              </w:rPr>
              <w:t>43</w:t>
            </w:r>
          </w:p>
        </w:tc>
        <w:tc>
          <w:tcPr>
            <w:tcW w:w="3397" w:type="dxa"/>
          </w:tcPr>
          <w:p w14:paraId="65AC8213" w14:textId="77777777" w:rsidR="00D20128" w:rsidRPr="00C21428" w:rsidRDefault="00D20128" w:rsidP="00D20128">
            <w:pPr>
              <w:spacing w:line="240" w:lineRule="auto"/>
              <w:jc w:val="center"/>
              <w:rPr>
                <w:rFonts w:ascii="Arial" w:hAnsi="Arial" w:cs="Arial"/>
              </w:rPr>
            </w:pPr>
            <w:r w:rsidRPr="00C21428">
              <w:rPr>
                <w:rFonts w:ascii="Arial" w:hAnsi="Arial" w:cs="Arial"/>
              </w:rPr>
              <w:t>3 748</w:t>
            </w:r>
          </w:p>
        </w:tc>
      </w:tr>
      <w:tr w:rsidR="00D20128" w:rsidRPr="00D20128" w14:paraId="55E89865" w14:textId="77777777" w:rsidTr="00B53955">
        <w:trPr>
          <w:trHeight w:val="210"/>
          <w:jc w:val="center"/>
        </w:trPr>
        <w:tc>
          <w:tcPr>
            <w:tcW w:w="1783" w:type="dxa"/>
            <w:vAlign w:val="center"/>
          </w:tcPr>
          <w:p w14:paraId="78638541" w14:textId="77777777" w:rsidR="00D20128" w:rsidRPr="00C21428" w:rsidRDefault="00D20128" w:rsidP="00D20128">
            <w:pPr>
              <w:spacing w:line="240" w:lineRule="auto"/>
              <w:jc w:val="center"/>
              <w:rPr>
                <w:rFonts w:ascii="Arial" w:hAnsi="Arial" w:cs="Arial"/>
              </w:rPr>
            </w:pPr>
            <w:r w:rsidRPr="00C21428">
              <w:rPr>
                <w:rFonts w:ascii="Arial" w:hAnsi="Arial" w:cs="Arial"/>
              </w:rPr>
              <w:t>2007</w:t>
            </w:r>
          </w:p>
        </w:tc>
        <w:tc>
          <w:tcPr>
            <w:tcW w:w="3741" w:type="dxa"/>
            <w:vAlign w:val="center"/>
          </w:tcPr>
          <w:p w14:paraId="1CFC00BB" w14:textId="77777777" w:rsidR="00D20128" w:rsidRPr="00C21428" w:rsidRDefault="00D20128" w:rsidP="00D20128">
            <w:pPr>
              <w:spacing w:line="240" w:lineRule="auto"/>
              <w:jc w:val="center"/>
              <w:rPr>
                <w:rFonts w:ascii="Arial" w:hAnsi="Arial" w:cs="Arial"/>
              </w:rPr>
            </w:pPr>
            <w:r w:rsidRPr="00C21428">
              <w:rPr>
                <w:rFonts w:ascii="Arial" w:hAnsi="Arial" w:cs="Arial"/>
              </w:rPr>
              <w:t>42</w:t>
            </w:r>
          </w:p>
        </w:tc>
        <w:tc>
          <w:tcPr>
            <w:tcW w:w="3397" w:type="dxa"/>
          </w:tcPr>
          <w:p w14:paraId="0AB4D1FD" w14:textId="77777777" w:rsidR="00D20128" w:rsidRPr="00C21428" w:rsidRDefault="00D20128" w:rsidP="00D20128">
            <w:pPr>
              <w:spacing w:line="240" w:lineRule="auto"/>
              <w:jc w:val="center"/>
              <w:rPr>
                <w:rFonts w:ascii="Arial" w:hAnsi="Arial" w:cs="Arial"/>
              </w:rPr>
            </w:pPr>
            <w:r w:rsidRPr="00C21428">
              <w:rPr>
                <w:rFonts w:ascii="Arial" w:hAnsi="Arial" w:cs="Arial"/>
              </w:rPr>
              <w:t>3 805</w:t>
            </w:r>
          </w:p>
        </w:tc>
      </w:tr>
      <w:tr w:rsidR="00D20128" w:rsidRPr="00D20128" w14:paraId="70387086" w14:textId="77777777" w:rsidTr="00B53955">
        <w:trPr>
          <w:trHeight w:val="210"/>
          <w:jc w:val="center"/>
        </w:trPr>
        <w:tc>
          <w:tcPr>
            <w:tcW w:w="1783" w:type="dxa"/>
            <w:vAlign w:val="center"/>
          </w:tcPr>
          <w:p w14:paraId="572B5174" w14:textId="77777777" w:rsidR="00D20128" w:rsidRPr="00C21428" w:rsidRDefault="00D20128" w:rsidP="00D20128">
            <w:pPr>
              <w:spacing w:line="240" w:lineRule="auto"/>
              <w:jc w:val="center"/>
              <w:rPr>
                <w:rFonts w:ascii="Arial" w:hAnsi="Arial" w:cs="Arial"/>
              </w:rPr>
            </w:pPr>
            <w:r w:rsidRPr="00C21428">
              <w:rPr>
                <w:rFonts w:ascii="Arial" w:hAnsi="Arial" w:cs="Arial"/>
              </w:rPr>
              <w:t>2008</w:t>
            </w:r>
          </w:p>
        </w:tc>
        <w:tc>
          <w:tcPr>
            <w:tcW w:w="3741" w:type="dxa"/>
            <w:vAlign w:val="center"/>
          </w:tcPr>
          <w:p w14:paraId="33E0A529" w14:textId="77777777" w:rsidR="00D20128" w:rsidRPr="00C21428" w:rsidRDefault="00D20128" w:rsidP="00D20128">
            <w:pPr>
              <w:spacing w:line="240" w:lineRule="auto"/>
              <w:jc w:val="center"/>
              <w:rPr>
                <w:rFonts w:ascii="Arial" w:hAnsi="Arial" w:cs="Arial"/>
              </w:rPr>
            </w:pPr>
            <w:r w:rsidRPr="00C21428">
              <w:rPr>
                <w:rFonts w:ascii="Arial" w:hAnsi="Arial" w:cs="Arial"/>
              </w:rPr>
              <w:t>42</w:t>
            </w:r>
          </w:p>
        </w:tc>
        <w:tc>
          <w:tcPr>
            <w:tcW w:w="3397" w:type="dxa"/>
          </w:tcPr>
          <w:p w14:paraId="4C2CDD73" w14:textId="77777777" w:rsidR="00D20128" w:rsidRPr="00C21428" w:rsidRDefault="00D20128" w:rsidP="00D20128">
            <w:pPr>
              <w:spacing w:line="240" w:lineRule="auto"/>
              <w:jc w:val="center"/>
              <w:rPr>
                <w:rFonts w:ascii="Arial" w:hAnsi="Arial" w:cs="Arial"/>
              </w:rPr>
            </w:pPr>
            <w:r w:rsidRPr="00C21428">
              <w:rPr>
                <w:rFonts w:ascii="Arial" w:hAnsi="Arial" w:cs="Arial"/>
              </w:rPr>
              <w:t>3 770</w:t>
            </w:r>
          </w:p>
        </w:tc>
      </w:tr>
      <w:tr w:rsidR="00D20128" w:rsidRPr="00D20128" w14:paraId="7D9A9AC4" w14:textId="77777777" w:rsidTr="00B53955">
        <w:trPr>
          <w:trHeight w:val="210"/>
          <w:jc w:val="center"/>
        </w:trPr>
        <w:tc>
          <w:tcPr>
            <w:tcW w:w="1783" w:type="dxa"/>
            <w:vAlign w:val="center"/>
          </w:tcPr>
          <w:p w14:paraId="4041A629" w14:textId="77777777" w:rsidR="00D20128" w:rsidRPr="00C21428" w:rsidRDefault="00D20128" w:rsidP="00D20128">
            <w:pPr>
              <w:spacing w:line="240" w:lineRule="auto"/>
              <w:jc w:val="center"/>
              <w:rPr>
                <w:rFonts w:ascii="Arial" w:hAnsi="Arial" w:cs="Arial"/>
              </w:rPr>
            </w:pPr>
            <w:r w:rsidRPr="00C21428">
              <w:rPr>
                <w:rFonts w:ascii="Arial" w:hAnsi="Arial" w:cs="Arial"/>
              </w:rPr>
              <w:t>2009</w:t>
            </w:r>
          </w:p>
        </w:tc>
        <w:tc>
          <w:tcPr>
            <w:tcW w:w="3741" w:type="dxa"/>
            <w:vAlign w:val="center"/>
          </w:tcPr>
          <w:p w14:paraId="319058E0" w14:textId="77777777" w:rsidR="00D20128" w:rsidRPr="00C21428" w:rsidRDefault="00D20128" w:rsidP="00D20128">
            <w:pPr>
              <w:spacing w:line="240" w:lineRule="auto"/>
              <w:jc w:val="center"/>
              <w:rPr>
                <w:rFonts w:ascii="Arial" w:hAnsi="Arial" w:cs="Arial"/>
              </w:rPr>
            </w:pPr>
            <w:r w:rsidRPr="00C21428">
              <w:rPr>
                <w:rFonts w:ascii="Arial" w:hAnsi="Arial" w:cs="Arial"/>
              </w:rPr>
              <w:t>39</w:t>
            </w:r>
          </w:p>
        </w:tc>
        <w:tc>
          <w:tcPr>
            <w:tcW w:w="3397" w:type="dxa"/>
          </w:tcPr>
          <w:p w14:paraId="09AE4506" w14:textId="77777777" w:rsidR="00D20128" w:rsidRPr="00C21428" w:rsidRDefault="00D20128" w:rsidP="00D20128">
            <w:pPr>
              <w:spacing w:line="240" w:lineRule="auto"/>
              <w:jc w:val="center"/>
              <w:rPr>
                <w:rFonts w:ascii="Arial" w:hAnsi="Arial" w:cs="Arial"/>
              </w:rPr>
            </w:pPr>
            <w:r w:rsidRPr="00C21428">
              <w:rPr>
                <w:rFonts w:ascii="Arial" w:hAnsi="Arial" w:cs="Arial"/>
              </w:rPr>
              <w:t>3 400</w:t>
            </w:r>
          </w:p>
        </w:tc>
      </w:tr>
      <w:tr w:rsidR="00D20128" w:rsidRPr="00D20128" w14:paraId="2E9DB38F" w14:textId="77777777" w:rsidTr="00B53955">
        <w:trPr>
          <w:trHeight w:val="210"/>
          <w:jc w:val="center"/>
        </w:trPr>
        <w:tc>
          <w:tcPr>
            <w:tcW w:w="1783" w:type="dxa"/>
            <w:vAlign w:val="center"/>
          </w:tcPr>
          <w:p w14:paraId="2F305C1F" w14:textId="77777777" w:rsidR="00D20128" w:rsidRPr="00C21428" w:rsidRDefault="00D20128" w:rsidP="00D20128">
            <w:pPr>
              <w:spacing w:line="240" w:lineRule="auto"/>
              <w:jc w:val="center"/>
              <w:rPr>
                <w:rFonts w:ascii="Arial" w:hAnsi="Arial" w:cs="Arial"/>
              </w:rPr>
            </w:pPr>
            <w:r w:rsidRPr="00C21428">
              <w:rPr>
                <w:rFonts w:ascii="Arial" w:hAnsi="Arial" w:cs="Arial"/>
              </w:rPr>
              <w:t>2010</w:t>
            </w:r>
          </w:p>
        </w:tc>
        <w:tc>
          <w:tcPr>
            <w:tcW w:w="3741" w:type="dxa"/>
            <w:vAlign w:val="center"/>
          </w:tcPr>
          <w:p w14:paraId="6D4AE21B" w14:textId="77777777" w:rsidR="00D20128" w:rsidRPr="00C21428" w:rsidRDefault="00D20128" w:rsidP="00D20128">
            <w:pPr>
              <w:spacing w:line="240" w:lineRule="auto"/>
              <w:jc w:val="center"/>
              <w:rPr>
                <w:rFonts w:ascii="Arial" w:hAnsi="Arial" w:cs="Arial"/>
              </w:rPr>
            </w:pPr>
            <w:r w:rsidRPr="00C21428">
              <w:rPr>
                <w:rFonts w:ascii="Arial" w:hAnsi="Arial" w:cs="Arial"/>
              </w:rPr>
              <w:t>38</w:t>
            </w:r>
          </w:p>
        </w:tc>
        <w:tc>
          <w:tcPr>
            <w:tcW w:w="3397" w:type="dxa"/>
          </w:tcPr>
          <w:p w14:paraId="6CD125A2" w14:textId="77777777" w:rsidR="00D20128" w:rsidRPr="00C21428" w:rsidRDefault="00D20128" w:rsidP="00D20128">
            <w:pPr>
              <w:spacing w:line="240" w:lineRule="auto"/>
              <w:jc w:val="center"/>
              <w:rPr>
                <w:rFonts w:ascii="Arial" w:hAnsi="Arial" w:cs="Arial"/>
              </w:rPr>
            </w:pPr>
            <w:r w:rsidRPr="00C21428">
              <w:rPr>
                <w:rFonts w:ascii="Arial" w:hAnsi="Arial" w:cs="Arial"/>
              </w:rPr>
              <w:t>3 183</w:t>
            </w:r>
          </w:p>
        </w:tc>
      </w:tr>
      <w:tr w:rsidR="00D20128" w:rsidRPr="00D20128" w14:paraId="7284C9EE" w14:textId="77777777" w:rsidTr="00B53955">
        <w:trPr>
          <w:trHeight w:val="290"/>
          <w:jc w:val="center"/>
        </w:trPr>
        <w:tc>
          <w:tcPr>
            <w:tcW w:w="1783" w:type="dxa"/>
            <w:vAlign w:val="center"/>
          </w:tcPr>
          <w:p w14:paraId="72FE4A97" w14:textId="77777777" w:rsidR="00D20128" w:rsidRPr="00C21428" w:rsidRDefault="00D20128" w:rsidP="00D20128">
            <w:pPr>
              <w:spacing w:line="240" w:lineRule="auto"/>
              <w:jc w:val="center"/>
              <w:rPr>
                <w:rFonts w:ascii="Arial" w:hAnsi="Arial" w:cs="Arial"/>
              </w:rPr>
            </w:pPr>
            <w:r w:rsidRPr="00C21428">
              <w:rPr>
                <w:rFonts w:ascii="Arial" w:hAnsi="Arial" w:cs="Arial"/>
              </w:rPr>
              <w:t>2011</w:t>
            </w:r>
          </w:p>
        </w:tc>
        <w:tc>
          <w:tcPr>
            <w:tcW w:w="3741" w:type="dxa"/>
            <w:vAlign w:val="center"/>
          </w:tcPr>
          <w:p w14:paraId="2080744D" w14:textId="77777777" w:rsidR="00D20128" w:rsidRPr="00C21428" w:rsidRDefault="00D20128" w:rsidP="00D20128">
            <w:pPr>
              <w:spacing w:line="240" w:lineRule="auto"/>
              <w:jc w:val="center"/>
              <w:rPr>
                <w:rFonts w:ascii="Arial" w:hAnsi="Arial" w:cs="Arial"/>
              </w:rPr>
            </w:pPr>
            <w:r w:rsidRPr="00C21428">
              <w:rPr>
                <w:rFonts w:ascii="Arial" w:hAnsi="Arial" w:cs="Arial"/>
              </w:rPr>
              <w:t>32</w:t>
            </w:r>
          </w:p>
        </w:tc>
        <w:tc>
          <w:tcPr>
            <w:tcW w:w="3397" w:type="dxa"/>
          </w:tcPr>
          <w:p w14:paraId="7AFA61BF" w14:textId="77777777" w:rsidR="00031D79" w:rsidRPr="00C21428" w:rsidRDefault="00D20128" w:rsidP="00031D79">
            <w:pPr>
              <w:spacing w:line="240" w:lineRule="auto"/>
              <w:jc w:val="center"/>
              <w:rPr>
                <w:rFonts w:ascii="Arial" w:hAnsi="Arial" w:cs="Arial"/>
              </w:rPr>
            </w:pPr>
            <w:r w:rsidRPr="00C21428">
              <w:rPr>
                <w:rFonts w:ascii="Arial" w:hAnsi="Arial" w:cs="Arial"/>
              </w:rPr>
              <w:t>2</w:t>
            </w:r>
            <w:r w:rsidR="00031D79">
              <w:rPr>
                <w:rFonts w:ascii="Arial" w:hAnsi="Arial" w:cs="Arial"/>
              </w:rPr>
              <w:t> </w:t>
            </w:r>
            <w:r w:rsidRPr="00C21428">
              <w:rPr>
                <w:rFonts w:ascii="Arial" w:hAnsi="Arial" w:cs="Arial"/>
              </w:rPr>
              <w:t>887</w:t>
            </w:r>
          </w:p>
        </w:tc>
      </w:tr>
      <w:tr w:rsidR="00031D79" w:rsidRPr="00D20128" w14:paraId="1C5D9644" w14:textId="77777777" w:rsidTr="00031D79">
        <w:trPr>
          <w:trHeight w:val="425"/>
          <w:jc w:val="center"/>
        </w:trPr>
        <w:tc>
          <w:tcPr>
            <w:tcW w:w="1783" w:type="dxa"/>
            <w:vAlign w:val="center"/>
          </w:tcPr>
          <w:p w14:paraId="6B439EE1" w14:textId="77777777" w:rsidR="00031D79" w:rsidRPr="00C21428" w:rsidRDefault="00031D79" w:rsidP="00D20128">
            <w:pPr>
              <w:spacing w:line="240" w:lineRule="auto"/>
              <w:jc w:val="center"/>
              <w:rPr>
                <w:rFonts w:ascii="Arial" w:hAnsi="Arial" w:cs="Arial"/>
              </w:rPr>
            </w:pPr>
            <w:r w:rsidRPr="00C21428">
              <w:rPr>
                <w:rFonts w:ascii="Arial" w:hAnsi="Arial" w:cs="Arial"/>
              </w:rPr>
              <w:t>2012</w:t>
            </w:r>
          </w:p>
        </w:tc>
        <w:tc>
          <w:tcPr>
            <w:tcW w:w="3741" w:type="dxa"/>
            <w:vAlign w:val="center"/>
          </w:tcPr>
          <w:p w14:paraId="1C32FB7A" w14:textId="77777777" w:rsidR="00031D79" w:rsidRPr="00C21428" w:rsidRDefault="00031D79" w:rsidP="00D20128">
            <w:pPr>
              <w:spacing w:line="240" w:lineRule="auto"/>
              <w:jc w:val="center"/>
              <w:rPr>
                <w:rFonts w:ascii="Arial" w:hAnsi="Arial" w:cs="Arial"/>
              </w:rPr>
            </w:pPr>
            <w:r w:rsidRPr="00C21428">
              <w:rPr>
                <w:rFonts w:ascii="Arial" w:hAnsi="Arial" w:cs="Arial"/>
              </w:rPr>
              <w:t>28</w:t>
            </w:r>
          </w:p>
        </w:tc>
        <w:tc>
          <w:tcPr>
            <w:tcW w:w="3397" w:type="dxa"/>
            <w:vAlign w:val="center"/>
          </w:tcPr>
          <w:p w14:paraId="6AE633C9" w14:textId="77777777" w:rsidR="00031D79" w:rsidRPr="00C21428" w:rsidRDefault="00031D79" w:rsidP="00D20128">
            <w:pPr>
              <w:spacing w:line="240" w:lineRule="auto"/>
              <w:jc w:val="center"/>
              <w:rPr>
                <w:rFonts w:ascii="Arial" w:hAnsi="Arial" w:cs="Arial"/>
              </w:rPr>
            </w:pPr>
            <w:r>
              <w:rPr>
                <w:rFonts w:ascii="Arial" w:hAnsi="Arial" w:cs="Arial"/>
              </w:rPr>
              <w:t>2 582</w:t>
            </w:r>
          </w:p>
        </w:tc>
      </w:tr>
      <w:tr w:rsidR="00031D79" w:rsidRPr="00D20128" w14:paraId="350F610B" w14:textId="77777777" w:rsidTr="009C3736">
        <w:trPr>
          <w:trHeight w:val="332"/>
          <w:jc w:val="center"/>
        </w:trPr>
        <w:tc>
          <w:tcPr>
            <w:tcW w:w="1783" w:type="dxa"/>
            <w:vAlign w:val="center"/>
          </w:tcPr>
          <w:p w14:paraId="4D5A6613" w14:textId="77777777" w:rsidR="00031D79" w:rsidRPr="00C21428" w:rsidRDefault="00031D79" w:rsidP="00D20128">
            <w:pPr>
              <w:spacing w:line="240" w:lineRule="auto"/>
              <w:jc w:val="center"/>
              <w:rPr>
                <w:rFonts w:ascii="Arial" w:hAnsi="Arial" w:cs="Arial"/>
              </w:rPr>
            </w:pPr>
            <w:r w:rsidRPr="00C21428">
              <w:rPr>
                <w:rFonts w:ascii="Arial" w:hAnsi="Arial" w:cs="Arial"/>
              </w:rPr>
              <w:t>2013</w:t>
            </w:r>
          </w:p>
        </w:tc>
        <w:tc>
          <w:tcPr>
            <w:tcW w:w="3741" w:type="dxa"/>
            <w:vAlign w:val="center"/>
          </w:tcPr>
          <w:p w14:paraId="200AC9A9" w14:textId="77777777" w:rsidR="00031D79" w:rsidRPr="00C21428" w:rsidRDefault="00031D79" w:rsidP="00D20128">
            <w:pPr>
              <w:spacing w:line="240" w:lineRule="auto"/>
              <w:jc w:val="center"/>
              <w:rPr>
                <w:rFonts w:ascii="Arial" w:hAnsi="Arial" w:cs="Arial"/>
              </w:rPr>
            </w:pPr>
            <w:r w:rsidRPr="00C21428">
              <w:rPr>
                <w:rFonts w:ascii="Arial" w:hAnsi="Arial" w:cs="Arial"/>
              </w:rPr>
              <w:t>25</w:t>
            </w:r>
          </w:p>
        </w:tc>
        <w:tc>
          <w:tcPr>
            <w:tcW w:w="3397" w:type="dxa"/>
            <w:vAlign w:val="center"/>
          </w:tcPr>
          <w:p w14:paraId="58E71B4E" w14:textId="77777777" w:rsidR="00031D79" w:rsidRPr="00C21428" w:rsidRDefault="00031D79" w:rsidP="00D20128">
            <w:pPr>
              <w:spacing w:line="240" w:lineRule="auto"/>
              <w:jc w:val="center"/>
              <w:rPr>
                <w:rFonts w:ascii="Arial" w:hAnsi="Arial" w:cs="Arial"/>
              </w:rPr>
            </w:pPr>
            <w:r>
              <w:rPr>
                <w:rFonts w:ascii="Arial" w:hAnsi="Arial" w:cs="Arial"/>
              </w:rPr>
              <w:t>2 311</w:t>
            </w:r>
          </w:p>
        </w:tc>
      </w:tr>
      <w:tr w:rsidR="00031D79" w:rsidRPr="00D20128" w14:paraId="4AD58D41" w14:textId="77777777" w:rsidTr="009C3736">
        <w:trPr>
          <w:trHeight w:val="324"/>
          <w:jc w:val="center"/>
        </w:trPr>
        <w:tc>
          <w:tcPr>
            <w:tcW w:w="1783" w:type="dxa"/>
            <w:shd w:val="clear" w:color="auto" w:fill="auto"/>
            <w:vAlign w:val="center"/>
          </w:tcPr>
          <w:p w14:paraId="2A0AB771" w14:textId="77777777" w:rsidR="00031D79" w:rsidRPr="00031D79" w:rsidRDefault="00031D79" w:rsidP="00D20128">
            <w:pPr>
              <w:spacing w:line="240" w:lineRule="auto"/>
              <w:jc w:val="center"/>
              <w:rPr>
                <w:rFonts w:ascii="Arial" w:hAnsi="Arial" w:cs="Arial"/>
              </w:rPr>
            </w:pPr>
            <w:r w:rsidRPr="00031D79">
              <w:rPr>
                <w:rFonts w:ascii="Arial" w:hAnsi="Arial" w:cs="Arial"/>
              </w:rPr>
              <w:t>2014</w:t>
            </w:r>
          </w:p>
        </w:tc>
        <w:tc>
          <w:tcPr>
            <w:tcW w:w="3741" w:type="dxa"/>
            <w:shd w:val="clear" w:color="auto" w:fill="auto"/>
            <w:vAlign w:val="center"/>
          </w:tcPr>
          <w:p w14:paraId="782C38B9" w14:textId="77777777" w:rsidR="00031D79" w:rsidRPr="00031D79" w:rsidRDefault="00031D79" w:rsidP="00D20128">
            <w:pPr>
              <w:spacing w:line="240" w:lineRule="auto"/>
              <w:jc w:val="center"/>
              <w:rPr>
                <w:rFonts w:ascii="Arial" w:hAnsi="Arial" w:cs="Arial"/>
              </w:rPr>
            </w:pPr>
            <w:r w:rsidRPr="00031D79">
              <w:rPr>
                <w:rFonts w:ascii="Arial" w:hAnsi="Arial" w:cs="Arial"/>
              </w:rPr>
              <w:t>23</w:t>
            </w:r>
          </w:p>
        </w:tc>
        <w:tc>
          <w:tcPr>
            <w:tcW w:w="3397" w:type="dxa"/>
            <w:shd w:val="clear" w:color="auto" w:fill="auto"/>
            <w:vAlign w:val="center"/>
          </w:tcPr>
          <w:p w14:paraId="538906C5" w14:textId="77777777" w:rsidR="009C3736" w:rsidRPr="00031D79" w:rsidRDefault="00031D79" w:rsidP="009C3736">
            <w:pPr>
              <w:spacing w:line="240" w:lineRule="auto"/>
              <w:jc w:val="center"/>
              <w:rPr>
                <w:rFonts w:ascii="Arial" w:hAnsi="Arial" w:cs="Arial"/>
              </w:rPr>
            </w:pPr>
            <w:r>
              <w:rPr>
                <w:rFonts w:ascii="Arial" w:hAnsi="Arial" w:cs="Arial"/>
              </w:rPr>
              <w:t>1</w:t>
            </w:r>
            <w:r w:rsidR="009C3736">
              <w:rPr>
                <w:rFonts w:ascii="Arial" w:hAnsi="Arial" w:cs="Arial"/>
              </w:rPr>
              <w:t> </w:t>
            </w:r>
            <w:r>
              <w:rPr>
                <w:rFonts w:ascii="Arial" w:hAnsi="Arial" w:cs="Arial"/>
              </w:rPr>
              <w:t>653</w:t>
            </w:r>
          </w:p>
        </w:tc>
      </w:tr>
      <w:tr w:rsidR="00031D79" w:rsidRPr="00D20128" w14:paraId="3852C9D0" w14:textId="77777777" w:rsidTr="009C3736">
        <w:trPr>
          <w:trHeight w:val="289"/>
          <w:jc w:val="center"/>
        </w:trPr>
        <w:tc>
          <w:tcPr>
            <w:tcW w:w="1783" w:type="dxa"/>
            <w:vAlign w:val="center"/>
          </w:tcPr>
          <w:p w14:paraId="7D98E0B5" w14:textId="77777777" w:rsidR="00031D79" w:rsidRPr="00031D79" w:rsidRDefault="00031D79" w:rsidP="00D20128">
            <w:pPr>
              <w:spacing w:line="240" w:lineRule="auto"/>
              <w:jc w:val="center"/>
              <w:rPr>
                <w:rFonts w:ascii="Arial" w:hAnsi="Arial" w:cs="Arial"/>
              </w:rPr>
            </w:pPr>
            <w:r w:rsidRPr="00031D79">
              <w:rPr>
                <w:rFonts w:ascii="Arial" w:hAnsi="Arial" w:cs="Arial"/>
              </w:rPr>
              <w:t>2015</w:t>
            </w:r>
          </w:p>
        </w:tc>
        <w:tc>
          <w:tcPr>
            <w:tcW w:w="3741" w:type="dxa"/>
            <w:vAlign w:val="center"/>
          </w:tcPr>
          <w:p w14:paraId="6CF187BF" w14:textId="77777777" w:rsidR="00031D79" w:rsidRPr="00031D79" w:rsidRDefault="00031D79" w:rsidP="00D20128">
            <w:pPr>
              <w:spacing w:line="240" w:lineRule="auto"/>
              <w:jc w:val="center"/>
              <w:rPr>
                <w:rFonts w:ascii="Arial" w:hAnsi="Arial" w:cs="Arial"/>
              </w:rPr>
            </w:pPr>
            <w:r w:rsidRPr="00031D79">
              <w:rPr>
                <w:rFonts w:ascii="Arial" w:hAnsi="Arial" w:cs="Arial"/>
              </w:rPr>
              <w:t>21</w:t>
            </w:r>
          </w:p>
        </w:tc>
        <w:tc>
          <w:tcPr>
            <w:tcW w:w="3397" w:type="dxa"/>
            <w:vAlign w:val="center"/>
          </w:tcPr>
          <w:p w14:paraId="08F19E4E" w14:textId="77777777" w:rsidR="00031D79" w:rsidRPr="00031D79" w:rsidRDefault="00031D79" w:rsidP="00D20128">
            <w:pPr>
              <w:spacing w:line="240" w:lineRule="auto"/>
              <w:jc w:val="center"/>
              <w:rPr>
                <w:rFonts w:ascii="Arial" w:hAnsi="Arial" w:cs="Arial"/>
              </w:rPr>
            </w:pPr>
            <w:r>
              <w:rPr>
                <w:rFonts w:ascii="Arial" w:hAnsi="Arial" w:cs="Arial"/>
              </w:rPr>
              <w:t>1 509</w:t>
            </w:r>
          </w:p>
        </w:tc>
      </w:tr>
      <w:tr w:rsidR="00031D79" w:rsidRPr="00D20128" w14:paraId="0D1DC184" w14:textId="77777777" w:rsidTr="009C3736">
        <w:trPr>
          <w:trHeight w:val="294"/>
          <w:jc w:val="center"/>
        </w:trPr>
        <w:tc>
          <w:tcPr>
            <w:tcW w:w="1783" w:type="dxa"/>
            <w:vAlign w:val="center"/>
          </w:tcPr>
          <w:p w14:paraId="5B15023C" w14:textId="77777777" w:rsidR="00031D79" w:rsidRPr="00031D79" w:rsidRDefault="00031D79" w:rsidP="00D20128">
            <w:pPr>
              <w:spacing w:line="240" w:lineRule="auto"/>
              <w:jc w:val="center"/>
              <w:rPr>
                <w:rFonts w:ascii="Arial" w:hAnsi="Arial" w:cs="Arial"/>
              </w:rPr>
            </w:pPr>
            <w:r w:rsidRPr="00031D79">
              <w:rPr>
                <w:rFonts w:ascii="Arial" w:hAnsi="Arial" w:cs="Arial"/>
              </w:rPr>
              <w:t>2016</w:t>
            </w:r>
          </w:p>
        </w:tc>
        <w:tc>
          <w:tcPr>
            <w:tcW w:w="3741" w:type="dxa"/>
            <w:vAlign w:val="center"/>
          </w:tcPr>
          <w:p w14:paraId="50039130" w14:textId="77777777" w:rsidR="00031D79" w:rsidRPr="00031D79" w:rsidRDefault="00031D79" w:rsidP="00D20128">
            <w:pPr>
              <w:spacing w:line="240" w:lineRule="auto"/>
              <w:jc w:val="center"/>
              <w:rPr>
                <w:rFonts w:ascii="Arial" w:hAnsi="Arial" w:cs="Arial"/>
              </w:rPr>
            </w:pPr>
            <w:r w:rsidRPr="00031D79">
              <w:rPr>
                <w:rFonts w:ascii="Arial" w:hAnsi="Arial" w:cs="Arial"/>
              </w:rPr>
              <w:t>20</w:t>
            </w:r>
          </w:p>
        </w:tc>
        <w:tc>
          <w:tcPr>
            <w:tcW w:w="3397" w:type="dxa"/>
            <w:vAlign w:val="center"/>
          </w:tcPr>
          <w:p w14:paraId="33E5ACAA" w14:textId="77777777" w:rsidR="00031D79" w:rsidRPr="00031D79" w:rsidRDefault="00031D79" w:rsidP="00D20128">
            <w:pPr>
              <w:spacing w:line="240" w:lineRule="auto"/>
              <w:jc w:val="center"/>
              <w:rPr>
                <w:rFonts w:ascii="Arial" w:hAnsi="Arial" w:cs="Arial"/>
              </w:rPr>
            </w:pPr>
            <w:r>
              <w:rPr>
                <w:rFonts w:ascii="Arial" w:hAnsi="Arial" w:cs="Arial"/>
              </w:rPr>
              <w:t>1 461</w:t>
            </w:r>
          </w:p>
        </w:tc>
      </w:tr>
      <w:tr w:rsidR="00031D79" w:rsidRPr="00D20128" w14:paraId="0DB3303D" w14:textId="77777777" w:rsidTr="00031D79">
        <w:trPr>
          <w:trHeight w:val="269"/>
          <w:jc w:val="center"/>
        </w:trPr>
        <w:tc>
          <w:tcPr>
            <w:tcW w:w="1783" w:type="dxa"/>
            <w:vAlign w:val="center"/>
          </w:tcPr>
          <w:p w14:paraId="49958A91" w14:textId="77777777" w:rsidR="00031D79" w:rsidRPr="00031D79" w:rsidRDefault="00031D79" w:rsidP="00031D79">
            <w:pPr>
              <w:spacing w:line="240" w:lineRule="auto"/>
              <w:jc w:val="center"/>
              <w:rPr>
                <w:rFonts w:ascii="Arial" w:hAnsi="Arial" w:cs="Arial"/>
              </w:rPr>
            </w:pPr>
            <w:r w:rsidRPr="00031D79">
              <w:rPr>
                <w:rFonts w:ascii="Arial" w:hAnsi="Arial" w:cs="Arial"/>
              </w:rPr>
              <w:t>2017</w:t>
            </w:r>
          </w:p>
        </w:tc>
        <w:tc>
          <w:tcPr>
            <w:tcW w:w="3741" w:type="dxa"/>
            <w:vAlign w:val="center"/>
          </w:tcPr>
          <w:p w14:paraId="08F1BD90" w14:textId="77777777" w:rsidR="00031D79" w:rsidRPr="00031D79" w:rsidRDefault="00031D79" w:rsidP="00031D79">
            <w:pPr>
              <w:spacing w:line="240" w:lineRule="auto"/>
              <w:jc w:val="center"/>
              <w:rPr>
                <w:rFonts w:ascii="Arial" w:hAnsi="Arial" w:cs="Arial"/>
              </w:rPr>
            </w:pPr>
            <w:r w:rsidRPr="00031D79">
              <w:rPr>
                <w:rFonts w:ascii="Arial" w:hAnsi="Arial" w:cs="Arial"/>
              </w:rPr>
              <w:t>18</w:t>
            </w:r>
          </w:p>
        </w:tc>
        <w:tc>
          <w:tcPr>
            <w:tcW w:w="3397" w:type="dxa"/>
            <w:vAlign w:val="center"/>
          </w:tcPr>
          <w:p w14:paraId="3D01EB78" w14:textId="77777777" w:rsidR="00031D79" w:rsidRPr="00031D79" w:rsidRDefault="00031D79" w:rsidP="00031D79">
            <w:pPr>
              <w:spacing w:line="240" w:lineRule="auto"/>
              <w:jc w:val="center"/>
              <w:rPr>
                <w:rFonts w:ascii="Arial" w:hAnsi="Arial" w:cs="Arial"/>
              </w:rPr>
            </w:pPr>
            <w:r>
              <w:rPr>
                <w:rFonts w:ascii="Arial" w:hAnsi="Arial" w:cs="Arial"/>
              </w:rPr>
              <w:t>1 377</w:t>
            </w:r>
          </w:p>
        </w:tc>
      </w:tr>
      <w:tr w:rsidR="00D20128" w:rsidRPr="00D20128" w14:paraId="23EBA9A8" w14:textId="77777777" w:rsidTr="00B53955">
        <w:trPr>
          <w:trHeight w:val="236"/>
          <w:jc w:val="center"/>
        </w:trPr>
        <w:tc>
          <w:tcPr>
            <w:tcW w:w="1783" w:type="dxa"/>
            <w:vAlign w:val="center"/>
          </w:tcPr>
          <w:p w14:paraId="2E4E5F3D" w14:textId="77777777" w:rsidR="00D20128" w:rsidRPr="00031D79" w:rsidRDefault="00D20128" w:rsidP="00031D79">
            <w:pPr>
              <w:spacing w:line="240" w:lineRule="auto"/>
              <w:jc w:val="center"/>
              <w:rPr>
                <w:rFonts w:ascii="Arial" w:hAnsi="Arial" w:cs="Arial"/>
              </w:rPr>
            </w:pPr>
            <w:r w:rsidRPr="00031D79">
              <w:rPr>
                <w:rFonts w:ascii="Arial" w:hAnsi="Arial" w:cs="Arial"/>
              </w:rPr>
              <w:t>2018</w:t>
            </w:r>
          </w:p>
        </w:tc>
        <w:tc>
          <w:tcPr>
            <w:tcW w:w="3741" w:type="dxa"/>
            <w:vAlign w:val="center"/>
          </w:tcPr>
          <w:p w14:paraId="0FA88127" w14:textId="77777777" w:rsidR="00D20128" w:rsidRPr="00031D79" w:rsidRDefault="00D20128" w:rsidP="00031D79">
            <w:pPr>
              <w:spacing w:line="240" w:lineRule="auto"/>
              <w:jc w:val="center"/>
              <w:rPr>
                <w:rFonts w:ascii="Arial" w:hAnsi="Arial" w:cs="Arial"/>
              </w:rPr>
            </w:pPr>
            <w:r w:rsidRPr="00031D79">
              <w:rPr>
                <w:rFonts w:ascii="Arial" w:hAnsi="Arial" w:cs="Arial"/>
              </w:rPr>
              <w:t>18</w:t>
            </w:r>
          </w:p>
        </w:tc>
        <w:tc>
          <w:tcPr>
            <w:tcW w:w="3397" w:type="dxa"/>
          </w:tcPr>
          <w:p w14:paraId="4E6F6E6A" w14:textId="77777777" w:rsidR="00D20128" w:rsidRPr="00031D79" w:rsidRDefault="00D20128" w:rsidP="00031D79">
            <w:pPr>
              <w:spacing w:line="240" w:lineRule="auto"/>
              <w:jc w:val="center"/>
              <w:rPr>
                <w:rFonts w:ascii="Arial" w:hAnsi="Arial" w:cs="Arial"/>
              </w:rPr>
            </w:pPr>
            <w:r w:rsidRPr="00031D79">
              <w:rPr>
                <w:rFonts w:ascii="Arial" w:hAnsi="Arial" w:cs="Arial"/>
              </w:rPr>
              <w:t>1341</w:t>
            </w:r>
          </w:p>
        </w:tc>
      </w:tr>
      <w:tr w:rsidR="00D20128" w:rsidRPr="00D20128" w14:paraId="1741218F" w14:textId="77777777" w:rsidTr="00B53955">
        <w:trPr>
          <w:trHeight w:val="236"/>
          <w:jc w:val="center"/>
        </w:trPr>
        <w:tc>
          <w:tcPr>
            <w:tcW w:w="1783" w:type="dxa"/>
            <w:vAlign w:val="center"/>
          </w:tcPr>
          <w:p w14:paraId="22D86102" w14:textId="77777777" w:rsidR="00D20128" w:rsidRPr="00031D79" w:rsidRDefault="00D20128" w:rsidP="00031D79">
            <w:pPr>
              <w:spacing w:line="240" w:lineRule="auto"/>
              <w:jc w:val="center"/>
              <w:rPr>
                <w:rFonts w:ascii="Arial" w:hAnsi="Arial" w:cs="Arial"/>
              </w:rPr>
            </w:pPr>
            <w:r w:rsidRPr="00031D79">
              <w:rPr>
                <w:rFonts w:ascii="Arial" w:hAnsi="Arial" w:cs="Arial"/>
              </w:rPr>
              <w:t>2019</w:t>
            </w:r>
          </w:p>
        </w:tc>
        <w:tc>
          <w:tcPr>
            <w:tcW w:w="3741" w:type="dxa"/>
            <w:vAlign w:val="center"/>
          </w:tcPr>
          <w:p w14:paraId="620E4E6F" w14:textId="77777777" w:rsidR="00D20128" w:rsidRPr="00031D79" w:rsidRDefault="00D20128" w:rsidP="00031D79">
            <w:pPr>
              <w:spacing w:line="240" w:lineRule="auto"/>
              <w:jc w:val="center"/>
              <w:rPr>
                <w:rFonts w:ascii="Arial" w:hAnsi="Arial" w:cs="Arial"/>
              </w:rPr>
            </w:pPr>
            <w:r w:rsidRPr="00031D79">
              <w:rPr>
                <w:rFonts w:ascii="Arial" w:hAnsi="Arial" w:cs="Arial"/>
              </w:rPr>
              <w:t>18</w:t>
            </w:r>
          </w:p>
        </w:tc>
        <w:tc>
          <w:tcPr>
            <w:tcW w:w="3397" w:type="dxa"/>
          </w:tcPr>
          <w:p w14:paraId="59E3E7D1" w14:textId="77777777" w:rsidR="00D20128" w:rsidRPr="00031D79" w:rsidRDefault="00D20128" w:rsidP="00031D79">
            <w:pPr>
              <w:spacing w:line="240" w:lineRule="auto"/>
              <w:jc w:val="center"/>
              <w:rPr>
                <w:rFonts w:ascii="Arial" w:hAnsi="Arial" w:cs="Arial"/>
              </w:rPr>
            </w:pPr>
            <w:r w:rsidRPr="00031D79">
              <w:rPr>
                <w:rFonts w:ascii="Arial" w:hAnsi="Arial" w:cs="Arial"/>
              </w:rPr>
              <w:t>1347</w:t>
            </w:r>
          </w:p>
        </w:tc>
      </w:tr>
    </w:tbl>
    <w:p w14:paraId="38B11C41" w14:textId="6C5C4273" w:rsidR="009C3736" w:rsidRPr="00F2010E" w:rsidRDefault="009C3736" w:rsidP="009C3736">
      <w:pPr>
        <w:jc w:val="both"/>
        <w:rPr>
          <w:rFonts w:ascii="Arial" w:hAnsi="Arial" w:cs="Arial"/>
          <w:sz w:val="20"/>
          <w:szCs w:val="20"/>
        </w:rPr>
      </w:pPr>
      <w:r w:rsidRPr="00F2010E">
        <w:rPr>
          <w:rFonts w:ascii="Arial" w:hAnsi="Arial" w:cs="Arial"/>
          <w:sz w:val="20"/>
          <w:szCs w:val="20"/>
        </w:rPr>
        <w:t xml:space="preserve">Źródło: </w:t>
      </w:r>
      <w:r w:rsidR="0008642C" w:rsidRPr="00F2010E">
        <w:rPr>
          <w:rFonts w:ascii="Arial" w:hAnsi="Arial" w:cs="Arial"/>
          <w:sz w:val="20"/>
          <w:szCs w:val="20"/>
        </w:rPr>
        <w:t xml:space="preserve">Opracowanie własne ROPS </w:t>
      </w:r>
      <w:r w:rsidR="006A7E05">
        <w:rPr>
          <w:rFonts w:ascii="Arial" w:hAnsi="Arial" w:cs="Arial"/>
          <w:sz w:val="20"/>
          <w:szCs w:val="20"/>
        </w:rPr>
        <w:t xml:space="preserve">w Lublinie </w:t>
      </w:r>
      <w:r w:rsidR="0008642C" w:rsidRPr="00F2010E">
        <w:rPr>
          <w:rFonts w:ascii="Arial" w:hAnsi="Arial" w:cs="Arial"/>
          <w:sz w:val="20"/>
          <w:szCs w:val="20"/>
        </w:rPr>
        <w:t xml:space="preserve">na podstawie informacji przekazywanych przez Lubelski Urząd Wojewódzki w Lublinie </w:t>
      </w:r>
    </w:p>
    <w:p w14:paraId="7D95B104" w14:textId="0E39C39D" w:rsidR="0008642C" w:rsidRPr="00376DC4" w:rsidRDefault="0008642C" w:rsidP="009F3F7D">
      <w:pPr>
        <w:spacing w:before="240" w:after="0"/>
        <w:ind w:firstLine="708"/>
        <w:jc w:val="both"/>
        <w:rPr>
          <w:rFonts w:ascii="Arial" w:eastAsia="Times New Roman" w:hAnsi="Arial" w:cs="Arial"/>
          <w:lang w:eastAsia="pl-PL"/>
        </w:rPr>
      </w:pPr>
      <w:r w:rsidRPr="00376DC4">
        <w:rPr>
          <w:rFonts w:ascii="Arial" w:eastAsia="Times New Roman" w:hAnsi="Arial" w:cs="Arial"/>
          <w:lang w:eastAsia="pl-PL"/>
        </w:rPr>
        <w:t xml:space="preserve">Liczba ZAZ działających w województwie lubelskim na przestrzeni lat 2010-2019 zwiększyła się, co jest pozytywnym trendem. W 2019 roku na Lubelszczyźnie funkcjonowało 8 Zakładów Aktywności Zawodowej, zatrudniających 286 osób </w:t>
      </w:r>
      <w:r w:rsidR="008347A5">
        <w:rPr>
          <w:rFonts w:ascii="Arial" w:eastAsia="Times New Roman" w:hAnsi="Arial" w:cs="Arial"/>
          <w:lang w:eastAsia="pl-PL"/>
        </w:rPr>
        <w:t xml:space="preserve">z </w:t>
      </w:r>
      <w:r w:rsidRPr="00376DC4">
        <w:rPr>
          <w:rFonts w:ascii="Arial" w:eastAsia="Times New Roman" w:hAnsi="Arial" w:cs="Arial"/>
          <w:lang w:eastAsia="pl-PL"/>
        </w:rPr>
        <w:t>niepełnosprawn</w:t>
      </w:r>
      <w:r w:rsidR="008347A5">
        <w:rPr>
          <w:rFonts w:ascii="Arial" w:eastAsia="Times New Roman" w:hAnsi="Arial" w:cs="Arial"/>
          <w:lang w:eastAsia="pl-PL"/>
        </w:rPr>
        <w:t>ością</w:t>
      </w:r>
      <w:r w:rsidRPr="00376DC4">
        <w:rPr>
          <w:rFonts w:ascii="Arial" w:eastAsia="Times New Roman" w:hAnsi="Arial" w:cs="Arial"/>
          <w:lang w:eastAsia="pl-PL"/>
        </w:rPr>
        <w:t xml:space="preserve"> finansowanych ze środków PFRON oraz dodatkowo 9 osób ze środków unijnych. Zatrudnienie osób</w:t>
      </w:r>
      <w:r w:rsidR="008347A5">
        <w:rPr>
          <w:rFonts w:ascii="Arial" w:eastAsia="Times New Roman" w:hAnsi="Arial" w:cs="Arial"/>
          <w:lang w:eastAsia="pl-PL"/>
        </w:rPr>
        <w:t xml:space="preserve"> z</w:t>
      </w:r>
      <w:r w:rsidRPr="00376DC4">
        <w:rPr>
          <w:rFonts w:ascii="Arial" w:eastAsia="Times New Roman" w:hAnsi="Arial" w:cs="Arial"/>
          <w:lang w:eastAsia="pl-PL"/>
        </w:rPr>
        <w:t xml:space="preserve"> niepełnosprawn</w:t>
      </w:r>
      <w:r w:rsidR="008347A5">
        <w:rPr>
          <w:rFonts w:ascii="Arial" w:eastAsia="Times New Roman" w:hAnsi="Arial" w:cs="Arial"/>
          <w:lang w:eastAsia="pl-PL"/>
        </w:rPr>
        <w:t>ością</w:t>
      </w:r>
      <w:r w:rsidRPr="00376DC4">
        <w:rPr>
          <w:rFonts w:ascii="Arial" w:eastAsia="Times New Roman" w:hAnsi="Arial" w:cs="Arial"/>
          <w:lang w:eastAsia="pl-PL"/>
        </w:rPr>
        <w:t xml:space="preserve"> w stosunku do ogółu pracowników</w:t>
      </w:r>
      <w:r w:rsidR="00376DC4" w:rsidRPr="00376DC4">
        <w:rPr>
          <w:rFonts w:ascii="Arial" w:eastAsia="Times New Roman" w:hAnsi="Arial" w:cs="Arial"/>
          <w:lang w:eastAsia="pl-PL"/>
        </w:rPr>
        <w:t xml:space="preserve"> zatrudnionych w ZAZ wynosiło </w:t>
      </w:r>
      <w:r w:rsidR="00376DC4" w:rsidRPr="00344DC7">
        <w:rPr>
          <w:rFonts w:ascii="Arial" w:eastAsia="Times New Roman" w:hAnsi="Arial" w:cs="Arial"/>
          <w:lang w:eastAsia="pl-PL"/>
        </w:rPr>
        <w:t>72,13</w:t>
      </w:r>
      <w:r w:rsidRPr="00344DC7">
        <w:rPr>
          <w:rFonts w:ascii="Arial" w:eastAsia="Times New Roman" w:hAnsi="Arial" w:cs="Arial"/>
          <w:lang w:eastAsia="pl-PL"/>
        </w:rPr>
        <w:t>%</w:t>
      </w:r>
      <w:r w:rsidR="00376DC4" w:rsidRPr="00344DC7">
        <w:rPr>
          <w:rStyle w:val="Odwoanieprzypisudolnego"/>
          <w:rFonts w:ascii="Arial" w:eastAsia="Times New Roman" w:hAnsi="Arial" w:cs="Arial"/>
          <w:lang w:eastAsia="pl-PL"/>
        </w:rPr>
        <w:footnoteReference w:id="22"/>
      </w:r>
      <w:r w:rsidR="00344DC7" w:rsidRPr="00344DC7">
        <w:rPr>
          <w:rFonts w:ascii="Arial" w:eastAsia="Times New Roman" w:hAnsi="Arial" w:cs="Arial"/>
          <w:lang w:eastAsia="pl-PL"/>
        </w:rPr>
        <w:t>.</w:t>
      </w:r>
    </w:p>
    <w:p w14:paraId="3359398F" w14:textId="72FF51EA" w:rsidR="0090089E" w:rsidRPr="0090089E" w:rsidRDefault="0090089E" w:rsidP="009F3F7D">
      <w:pPr>
        <w:pStyle w:val="Legenda"/>
        <w:keepNext/>
        <w:spacing w:before="240"/>
        <w:rPr>
          <w:rFonts w:ascii="Arial" w:hAnsi="Arial" w:cs="Arial"/>
          <w:b w:val="0"/>
          <w:sz w:val="22"/>
          <w:szCs w:val="22"/>
        </w:rPr>
      </w:pPr>
      <w:bookmarkStart w:id="216" w:name="_Toc57722630"/>
      <w:r w:rsidRPr="0090089E">
        <w:rPr>
          <w:rFonts w:ascii="Arial" w:hAnsi="Arial" w:cs="Arial"/>
          <w:b w:val="0"/>
          <w:sz w:val="22"/>
          <w:szCs w:val="22"/>
        </w:rPr>
        <w:t xml:space="preserve">Tabela </w:t>
      </w:r>
      <w:r w:rsidRPr="0090089E">
        <w:rPr>
          <w:rFonts w:ascii="Arial" w:hAnsi="Arial" w:cs="Arial"/>
          <w:b w:val="0"/>
          <w:sz w:val="22"/>
          <w:szCs w:val="22"/>
        </w:rPr>
        <w:fldChar w:fldCharType="begin"/>
      </w:r>
      <w:r w:rsidRPr="0090089E">
        <w:rPr>
          <w:rFonts w:ascii="Arial" w:hAnsi="Arial" w:cs="Arial"/>
          <w:b w:val="0"/>
          <w:sz w:val="22"/>
          <w:szCs w:val="22"/>
        </w:rPr>
        <w:instrText xml:space="preserve"> SEQ Tabela \* ARABIC </w:instrText>
      </w:r>
      <w:r w:rsidRPr="0090089E">
        <w:rPr>
          <w:rFonts w:ascii="Arial" w:hAnsi="Arial" w:cs="Arial"/>
          <w:b w:val="0"/>
          <w:sz w:val="22"/>
          <w:szCs w:val="22"/>
        </w:rPr>
        <w:fldChar w:fldCharType="separate"/>
      </w:r>
      <w:r w:rsidR="006A472C">
        <w:rPr>
          <w:rFonts w:ascii="Arial" w:hAnsi="Arial" w:cs="Arial"/>
          <w:b w:val="0"/>
          <w:noProof/>
          <w:sz w:val="22"/>
          <w:szCs w:val="22"/>
        </w:rPr>
        <w:t>8</w:t>
      </w:r>
      <w:r w:rsidRPr="0090089E">
        <w:rPr>
          <w:rFonts w:ascii="Arial" w:hAnsi="Arial" w:cs="Arial"/>
          <w:b w:val="0"/>
          <w:sz w:val="22"/>
          <w:szCs w:val="22"/>
        </w:rPr>
        <w:fldChar w:fldCharType="end"/>
      </w:r>
      <w:r w:rsidRPr="0090089E">
        <w:rPr>
          <w:rFonts w:ascii="Arial" w:hAnsi="Arial" w:cs="Arial"/>
          <w:b w:val="0"/>
          <w:sz w:val="22"/>
          <w:szCs w:val="22"/>
        </w:rPr>
        <w:t>. Liczba zakładów aktywności zawodowej i zatrudnionych w nich niepełnosprawnych pracowników</w:t>
      </w:r>
      <w:bookmarkEnd w:id="216"/>
    </w:p>
    <w:tbl>
      <w:tblPr>
        <w:tblW w:w="92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09"/>
        <w:gridCol w:w="709"/>
        <w:gridCol w:w="708"/>
        <w:gridCol w:w="709"/>
        <w:gridCol w:w="709"/>
        <w:gridCol w:w="709"/>
        <w:gridCol w:w="709"/>
        <w:gridCol w:w="708"/>
        <w:gridCol w:w="708"/>
        <w:gridCol w:w="710"/>
      </w:tblGrid>
      <w:tr w:rsidR="0008642C" w:rsidRPr="00376DC4" w14:paraId="1623E370" w14:textId="77777777" w:rsidTr="00F2010E">
        <w:trPr>
          <w:trHeight w:val="335"/>
        </w:trPr>
        <w:tc>
          <w:tcPr>
            <w:tcW w:w="2127" w:type="dxa"/>
          </w:tcPr>
          <w:p w14:paraId="28139B10" w14:textId="77777777" w:rsidR="0008642C" w:rsidRPr="00F2010E" w:rsidRDefault="0008642C" w:rsidP="00796E97">
            <w:pPr>
              <w:spacing w:after="0" w:line="360" w:lineRule="auto"/>
              <w:jc w:val="both"/>
              <w:rPr>
                <w:rFonts w:ascii="Arial" w:eastAsia="Times New Roman" w:hAnsi="Arial" w:cs="Arial"/>
                <w:sz w:val="20"/>
                <w:szCs w:val="20"/>
                <w:lang w:eastAsia="pl-PL"/>
              </w:rPr>
            </w:pPr>
          </w:p>
        </w:tc>
        <w:tc>
          <w:tcPr>
            <w:tcW w:w="709" w:type="dxa"/>
            <w:shd w:val="clear" w:color="auto" w:fill="auto"/>
          </w:tcPr>
          <w:p w14:paraId="13307780" w14:textId="77777777" w:rsidR="0008642C" w:rsidRPr="00F2010E" w:rsidRDefault="0008642C" w:rsidP="0008642C">
            <w:pPr>
              <w:spacing w:after="0" w:line="360" w:lineRule="auto"/>
              <w:jc w:val="center"/>
              <w:rPr>
                <w:rFonts w:ascii="Arial" w:eastAsia="Times New Roman" w:hAnsi="Arial" w:cs="Arial"/>
                <w:b/>
                <w:sz w:val="20"/>
                <w:szCs w:val="20"/>
                <w:lang w:eastAsia="pl-PL"/>
              </w:rPr>
            </w:pPr>
            <w:r w:rsidRPr="00F2010E">
              <w:rPr>
                <w:rFonts w:ascii="Arial" w:eastAsia="Times New Roman" w:hAnsi="Arial" w:cs="Arial"/>
                <w:b/>
                <w:sz w:val="20"/>
                <w:szCs w:val="20"/>
                <w:lang w:eastAsia="pl-PL"/>
              </w:rPr>
              <w:t>2010</w:t>
            </w:r>
          </w:p>
        </w:tc>
        <w:tc>
          <w:tcPr>
            <w:tcW w:w="709" w:type="dxa"/>
          </w:tcPr>
          <w:p w14:paraId="4565364D" w14:textId="77777777" w:rsidR="0008642C" w:rsidRPr="00F2010E" w:rsidRDefault="0008642C" w:rsidP="0008642C">
            <w:pPr>
              <w:spacing w:after="0" w:line="360" w:lineRule="auto"/>
              <w:jc w:val="center"/>
              <w:rPr>
                <w:rFonts w:ascii="Arial" w:eastAsia="Times New Roman" w:hAnsi="Arial" w:cs="Arial"/>
                <w:b/>
                <w:sz w:val="20"/>
                <w:szCs w:val="20"/>
                <w:lang w:eastAsia="pl-PL"/>
              </w:rPr>
            </w:pPr>
            <w:r w:rsidRPr="00F2010E">
              <w:rPr>
                <w:rFonts w:ascii="Arial" w:eastAsia="Times New Roman" w:hAnsi="Arial" w:cs="Arial"/>
                <w:b/>
                <w:sz w:val="20"/>
                <w:szCs w:val="20"/>
                <w:lang w:eastAsia="pl-PL"/>
              </w:rPr>
              <w:t>2011</w:t>
            </w:r>
          </w:p>
        </w:tc>
        <w:tc>
          <w:tcPr>
            <w:tcW w:w="708" w:type="dxa"/>
          </w:tcPr>
          <w:p w14:paraId="56E108C7" w14:textId="77777777" w:rsidR="0008642C" w:rsidRPr="00F2010E" w:rsidRDefault="0008642C" w:rsidP="0008642C">
            <w:pPr>
              <w:spacing w:after="0" w:line="360" w:lineRule="auto"/>
              <w:jc w:val="center"/>
              <w:rPr>
                <w:rFonts w:ascii="Arial" w:eastAsia="Times New Roman" w:hAnsi="Arial" w:cs="Arial"/>
                <w:b/>
                <w:sz w:val="20"/>
                <w:szCs w:val="20"/>
                <w:lang w:eastAsia="pl-PL"/>
              </w:rPr>
            </w:pPr>
            <w:r w:rsidRPr="00F2010E">
              <w:rPr>
                <w:rFonts w:ascii="Arial" w:eastAsia="Times New Roman" w:hAnsi="Arial" w:cs="Arial"/>
                <w:b/>
                <w:sz w:val="20"/>
                <w:szCs w:val="20"/>
                <w:lang w:eastAsia="pl-PL"/>
              </w:rPr>
              <w:t>2012</w:t>
            </w:r>
          </w:p>
        </w:tc>
        <w:tc>
          <w:tcPr>
            <w:tcW w:w="709" w:type="dxa"/>
          </w:tcPr>
          <w:p w14:paraId="121AAE36" w14:textId="77777777" w:rsidR="0008642C" w:rsidRPr="00F2010E" w:rsidRDefault="0008642C" w:rsidP="0008642C">
            <w:pPr>
              <w:spacing w:after="0" w:line="360" w:lineRule="auto"/>
              <w:jc w:val="center"/>
              <w:rPr>
                <w:rFonts w:ascii="Arial" w:eastAsia="Times New Roman" w:hAnsi="Arial" w:cs="Arial"/>
                <w:b/>
                <w:sz w:val="20"/>
                <w:szCs w:val="20"/>
                <w:lang w:eastAsia="pl-PL"/>
              </w:rPr>
            </w:pPr>
            <w:r w:rsidRPr="00F2010E">
              <w:rPr>
                <w:rFonts w:ascii="Arial" w:eastAsia="Times New Roman" w:hAnsi="Arial" w:cs="Arial"/>
                <w:b/>
                <w:sz w:val="20"/>
                <w:szCs w:val="20"/>
                <w:lang w:eastAsia="pl-PL"/>
              </w:rPr>
              <w:t>2013</w:t>
            </w:r>
          </w:p>
        </w:tc>
        <w:tc>
          <w:tcPr>
            <w:tcW w:w="709" w:type="dxa"/>
          </w:tcPr>
          <w:p w14:paraId="249A0105" w14:textId="77777777" w:rsidR="0008642C" w:rsidRPr="00F2010E" w:rsidRDefault="0008642C" w:rsidP="0008642C">
            <w:pPr>
              <w:spacing w:after="0" w:line="360" w:lineRule="auto"/>
              <w:jc w:val="center"/>
              <w:rPr>
                <w:rFonts w:ascii="Arial" w:eastAsia="Times New Roman" w:hAnsi="Arial" w:cs="Arial"/>
                <w:b/>
                <w:sz w:val="20"/>
                <w:szCs w:val="20"/>
                <w:lang w:eastAsia="pl-PL"/>
              </w:rPr>
            </w:pPr>
            <w:r w:rsidRPr="00F2010E">
              <w:rPr>
                <w:rFonts w:ascii="Arial" w:eastAsia="Times New Roman" w:hAnsi="Arial" w:cs="Arial"/>
                <w:b/>
                <w:sz w:val="20"/>
                <w:szCs w:val="20"/>
                <w:lang w:eastAsia="pl-PL"/>
              </w:rPr>
              <w:t>2014</w:t>
            </w:r>
          </w:p>
        </w:tc>
        <w:tc>
          <w:tcPr>
            <w:tcW w:w="709" w:type="dxa"/>
          </w:tcPr>
          <w:p w14:paraId="4325E785" w14:textId="77777777" w:rsidR="0008642C" w:rsidRPr="00F2010E" w:rsidRDefault="0008642C" w:rsidP="0008642C">
            <w:pPr>
              <w:spacing w:after="0" w:line="360" w:lineRule="auto"/>
              <w:jc w:val="center"/>
              <w:rPr>
                <w:rFonts w:ascii="Arial" w:eastAsia="Times New Roman" w:hAnsi="Arial" w:cs="Arial"/>
                <w:b/>
                <w:sz w:val="20"/>
                <w:szCs w:val="20"/>
                <w:lang w:eastAsia="pl-PL"/>
              </w:rPr>
            </w:pPr>
            <w:r w:rsidRPr="00F2010E">
              <w:rPr>
                <w:rFonts w:ascii="Arial" w:eastAsia="Times New Roman" w:hAnsi="Arial" w:cs="Arial"/>
                <w:b/>
                <w:sz w:val="20"/>
                <w:szCs w:val="20"/>
                <w:lang w:eastAsia="pl-PL"/>
              </w:rPr>
              <w:t>2015</w:t>
            </w:r>
          </w:p>
        </w:tc>
        <w:tc>
          <w:tcPr>
            <w:tcW w:w="709" w:type="dxa"/>
          </w:tcPr>
          <w:p w14:paraId="202FB6D4" w14:textId="77777777" w:rsidR="0008642C" w:rsidRPr="00F2010E" w:rsidRDefault="0008642C" w:rsidP="0008642C">
            <w:pPr>
              <w:spacing w:after="0" w:line="360" w:lineRule="auto"/>
              <w:jc w:val="center"/>
              <w:rPr>
                <w:rFonts w:ascii="Arial" w:eastAsia="Times New Roman" w:hAnsi="Arial" w:cs="Arial"/>
                <w:b/>
                <w:sz w:val="20"/>
                <w:szCs w:val="20"/>
                <w:lang w:eastAsia="pl-PL"/>
              </w:rPr>
            </w:pPr>
            <w:r w:rsidRPr="00F2010E">
              <w:rPr>
                <w:rFonts w:ascii="Arial" w:eastAsia="Times New Roman" w:hAnsi="Arial" w:cs="Arial"/>
                <w:b/>
                <w:sz w:val="20"/>
                <w:szCs w:val="20"/>
                <w:lang w:eastAsia="pl-PL"/>
              </w:rPr>
              <w:t>2016</w:t>
            </w:r>
          </w:p>
        </w:tc>
        <w:tc>
          <w:tcPr>
            <w:tcW w:w="708" w:type="dxa"/>
          </w:tcPr>
          <w:p w14:paraId="6185B0DD" w14:textId="77777777" w:rsidR="0008642C" w:rsidRPr="00F2010E" w:rsidRDefault="0008642C" w:rsidP="0008642C">
            <w:pPr>
              <w:spacing w:after="0" w:line="360" w:lineRule="auto"/>
              <w:jc w:val="center"/>
              <w:rPr>
                <w:rFonts w:ascii="Arial" w:eastAsia="Times New Roman" w:hAnsi="Arial" w:cs="Arial"/>
                <w:b/>
                <w:sz w:val="20"/>
                <w:szCs w:val="20"/>
                <w:lang w:eastAsia="pl-PL"/>
              </w:rPr>
            </w:pPr>
            <w:r w:rsidRPr="00F2010E">
              <w:rPr>
                <w:rFonts w:ascii="Arial" w:eastAsia="Times New Roman" w:hAnsi="Arial" w:cs="Arial"/>
                <w:b/>
                <w:sz w:val="20"/>
                <w:szCs w:val="20"/>
                <w:lang w:eastAsia="pl-PL"/>
              </w:rPr>
              <w:t>2017</w:t>
            </w:r>
          </w:p>
        </w:tc>
        <w:tc>
          <w:tcPr>
            <w:tcW w:w="708" w:type="dxa"/>
          </w:tcPr>
          <w:p w14:paraId="60DF03EC" w14:textId="77777777" w:rsidR="0008642C" w:rsidRPr="00F2010E" w:rsidRDefault="0008642C" w:rsidP="0008642C">
            <w:pPr>
              <w:spacing w:after="0" w:line="360" w:lineRule="auto"/>
              <w:jc w:val="center"/>
              <w:rPr>
                <w:rFonts w:ascii="Arial" w:eastAsia="Times New Roman" w:hAnsi="Arial" w:cs="Arial"/>
                <w:b/>
                <w:sz w:val="20"/>
                <w:szCs w:val="20"/>
                <w:lang w:eastAsia="pl-PL"/>
              </w:rPr>
            </w:pPr>
            <w:r w:rsidRPr="00F2010E">
              <w:rPr>
                <w:rFonts w:ascii="Arial" w:eastAsia="Times New Roman" w:hAnsi="Arial" w:cs="Arial"/>
                <w:b/>
                <w:sz w:val="20"/>
                <w:szCs w:val="20"/>
                <w:lang w:eastAsia="pl-PL"/>
              </w:rPr>
              <w:t>2018</w:t>
            </w:r>
          </w:p>
        </w:tc>
        <w:tc>
          <w:tcPr>
            <w:tcW w:w="710" w:type="dxa"/>
          </w:tcPr>
          <w:p w14:paraId="66A65551" w14:textId="77777777" w:rsidR="0008642C" w:rsidRPr="00344DC7" w:rsidRDefault="0008642C" w:rsidP="0008642C">
            <w:pPr>
              <w:spacing w:after="0" w:line="360" w:lineRule="auto"/>
              <w:jc w:val="center"/>
              <w:rPr>
                <w:rFonts w:ascii="Arial" w:eastAsia="Times New Roman" w:hAnsi="Arial" w:cs="Arial"/>
                <w:b/>
                <w:sz w:val="20"/>
                <w:szCs w:val="20"/>
                <w:lang w:eastAsia="pl-PL"/>
              </w:rPr>
            </w:pPr>
            <w:r w:rsidRPr="00344DC7">
              <w:rPr>
                <w:rFonts w:ascii="Arial" w:eastAsia="Times New Roman" w:hAnsi="Arial" w:cs="Arial"/>
                <w:b/>
                <w:sz w:val="20"/>
                <w:szCs w:val="20"/>
                <w:lang w:eastAsia="pl-PL"/>
              </w:rPr>
              <w:t>2019</w:t>
            </w:r>
          </w:p>
        </w:tc>
      </w:tr>
      <w:tr w:rsidR="0008642C" w:rsidRPr="00376DC4" w14:paraId="3B8C2768" w14:textId="77777777" w:rsidTr="00F2010E">
        <w:trPr>
          <w:trHeight w:val="345"/>
        </w:trPr>
        <w:tc>
          <w:tcPr>
            <w:tcW w:w="2127" w:type="dxa"/>
          </w:tcPr>
          <w:p w14:paraId="79D8FF73" w14:textId="77777777" w:rsidR="0008642C" w:rsidRPr="00F2010E" w:rsidRDefault="0008642C" w:rsidP="0008642C">
            <w:pPr>
              <w:spacing w:after="0" w:line="360" w:lineRule="auto"/>
              <w:jc w:val="center"/>
              <w:rPr>
                <w:rFonts w:ascii="Arial" w:eastAsia="Times New Roman" w:hAnsi="Arial" w:cs="Arial"/>
                <w:b/>
                <w:sz w:val="20"/>
                <w:szCs w:val="20"/>
                <w:lang w:eastAsia="pl-PL"/>
              </w:rPr>
            </w:pPr>
            <w:r w:rsidRPr="00F2010E">
              <w:rPr>
                <w:rFonts w:ascii="Arial" w:eastAsia="Times New Roman" w:hAnsi="Arial" w:cs="Arial"/>
                <w:b/>
                <w:sz w:val="20"/>
                <w:szCs w:val="20"/>
                <w:lang w:eastAsia="pl-PL"/>
              </w:rPr>
              <w:t>Liczba ZAZ</w:t>
            </w:r>
          </w:p>
        </w:tc>
        <w:tc>
          <w:tcPr>
            <w:tcW w:w="709" w:type="dxa"/>
            <w:shd w:val="clear" w:color="auto" w:fill="auto"/>
            <w:vAlign w:val="center"/>
          </w:tcPr>
          <w:p w14:paraId="14CCCEB9"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5</w:t>
            </w:r>
          </w:p>
        </w:tc>
        <w:tc>
          <w:tcPr>
            <w:tcW w:w="709" w:type="dxa"/>
            <w:vAlign w:val="center"/>
          </w:tcPr>
          <w:p w14:paraId="10235112"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5</w:t>
            </w:r>
          </w:p>
        </w:tc>
        <w:tc>
          <w:tcPr>
            <w:tcW w:w="708" w:type="dxa"/>
            <w:vAlign w:val="center"/>
          </w:tcPr>
          <w:p w14:paraId="35E9EC6B"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5</w:t>
            </w:r>
          </w:p>
        </w:tc>
        <w:tc>
          <w:tcPr>
            <w:tcW w:w="709" w:type="dxa"/>
            <w:vAlign w:val="center"/>
          </w:tcPr>
          <w:p w14:paraId="6A1F8648"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5</w:t>
            </w:r>
          </w:p>
        </w:tc>
        <w:tc>
          <w:tcPr>
            <w:tcW w:w="709" w:type="dxa"/>
            <w:vAlign w:val="center"/>
          </w:tcPr>
          <w:p w14:paraId="566F67F3"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6</w:t>
            </w:r>
          </w:p>
        </w:tc>
        <w:tc>
          <w:tcPr>
            <w:tcW w:w="709" w:type="dxa"/>
            <w:vAlign w:val="center"/>
          </w:tcPr>
          <w:p w14:paraId="0AF3AF6B"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7</w:t>
            </w:r>
          </w:p>
        </w:tc>
        <w:tc>
          <w:tcPr>
            <w:tcW w:w="709" w:type="dxa"/>
            <w:vAlign w:val="center"/>
          </w:tcPr>
          <w:p w14:paraId="419D630E"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7</w:t>
            </w:r>
          </w:p>
        </w:tc>
        <w:tc>
          <w:tcPr>
            <w:tcW w:w="708" w:type="dxa"/>
            <w:vAlign w:val="center"/>
          </w:tcPr>
          <w:p w14:paraId="4DEDD8FE"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7</w:t>
            </w:r>
          </w:p>
        </w:tc>
        <w:tc>
          <w:tcPr>
            <w:tcW w:w="708" w:type="dxa"/>
            <w:vAlign w:val="center"/>
          </w:tcPr>
          <w:p w14:paraId="38AA57FF"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8</w:t>
            </w:r>
          </w:p>
        </w:tc>
        <w:tc>
          <w:tcPr>
            <w:tcW w:w="710" w:type="dxa"/>
            <w:vAlign w:val="center"/>
          </w:tcPr>
          <w:p w14:paraId="79FEB5AA" w14:textId="77777777" w:rsidR="0008642C" w:rsidRPr="00344DC7" w:rsidRDefault="0008642C" w:rsidP="0008642C">
            <w:pPr>
              <w:spacing w:after="0" w:line="360" w:lineRule="auto"/>
              <w:jc w:val="center"/>
              <w:rPr>
                <w:rFonts w:ascii="Arial" w:eastAsia="Times New Roman" w:hAnsi="Arial" w:cs="Arial"/>
                <w:sz w:val="20"/>
                <w:szCs w:val="20"/>
                <w:lang w:eastAsia="pl-PL"/>
              </w:rPr>
            </w:pPr>
            <w:r w:rsidRPr="00344DC7">
              <w:rPr>
                <w:rFonts w:ascii="Arial" w:eastAsia="Times New Roman" w:hAnsi="Arial" w:cs="Arial"/>
                <w:sz w:val="20"/>
                <w:szCs w:val="20"/>
                <w:lang w:eastAsia="pl-PL"/>
              </w:rPr>
              <w:t>8</w:t>
            </w:r>
          </w:p>
        </w:tc>
      </w:tr>
      <w:tr w:rsidR="0008642C" w:rsidRPr="00376DC4" w14:paraId="54DF6EBE" w14:textId="77777777" w:rsidTr="00F2010E">
        <w:trPr>
          <w:trHeight w:val="558"/>
        </w:trPr>
        <w:tc>
          <w:tcPr>
            <w:tcW w:w="2127" w:type="dxa"/>
          </w:tcPr>
          <w:p w14:paraId="0AD082F2" w14:textId="77777777" w:rsidR="0008642C" w:rsidRPr="00F2010E" w:rsidRDefault="0008642C" w:rsidP="0008642C">
            <w:pPr>
              <w:spacing w:after="0" w:line="240" w:lineRule="auto"/>
              <w:jc w:val="center"/>
              <w:rPr>
                <w:rFonts w:ascii="Arial" w:eastAsia="Times New Roman" w:hAnsi="Arial" w:cs="Arial"/>
                <w:b/>
                <w:sz w:val="20"/>
                <w:szCs w:val="20"/>
                <w:lang w:eastAsia="pl-PL"/>
              </w:rPr>
            </w:pPr>
            <w:r w:rsidRPr="00F2010E">
              <w:rPr>
                <w:rFonts w:ascii="Arial" w:eastAsia="Times New Roman" w:hAnsi="Arial" w:cs="Arial"/>
                <w:b/>
                <w:sz w:val="20"/>
                <w:szCs w:val="20"/>
                <w:lang w:eastAsia="pl-PL"/>
              </w:rPr>
              <w:t>Liczba osób niepełnosprawnych finansowanych ze środków PFRON</w:t>
            </w:r>
          </w:p>
        </w:tc>
        <w:tc>
          <w:tcPr>
            <w:tcW w:w="709" w:type="dxa"/>
            <w:shd w:val="clear" w:color="auto" w:fill="auto"/>
            <w:vAlign w:val="center"/>
          </w:tcPr>
          <w:p w14:paraId="7C3C404C"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174</w:t>
            </w:r>
          </w:p>
        </w:tc>
        <w:tc>
          <w:tcPr>
            <w:tcW w:w="709" w:type="dxa"/>
            <w:vAlign w:val="center"/>
          </w:tcPr>
          <w:p w14:paraId="2E7BA144"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176</w:t>
            </w:r>
          </w:p>
        </w:tc>
        <w:tc>
          <w:tcPr>
            <w:tcW w:w="708" w:type="dxa"/>
            <w:vAlign w:val="center"/>
          </w:tcPr>
          <w:p w14:paraId="57E678B5"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176</w:t>
            </w:r>
          </w:p>
        </w:tc>
        <w:tc>
          <w:tcPr>
            <w:tcW w:w="709" w:type="dxa"/>
            <w:vAlign w:val="center"/>
          </w:tcPr>
          <w:p w14:paraId="3FB18AC6"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176</w:t>
            </w:r>
          </w:p>
        </w:tc>
        <w:tc>
          <w:tcPr>
            <w:tcW w:w="709" w:type="dxa"/>
            <w:vAlign w:val="center"/>
          </w:tcPr>
          <w:p w14:paraId="1925B1A9"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212</w:t>
            </w:r>
          </w:p>
        </w:tc>
        <w:tc>
          <w:tcPr>
            <w:tcW w:w="709" w:type="dxa"/>
            <w:vAlign w:val="center"/>
          </w:tcPr>
          <w:p w14:paraId="561D712B"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237</w:t>
            </w:r>
          </w:p>
        </w:tc>
        <w:tc>
          <w:tcPr>
            <w:tcW w:w="709" w:type="dxa"/>
            <w:vAlign w:val="center"/>
          </w:tcPr>
          <w:p w14:paraId="428B511E"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237</w:t>
            </w:r>
          </w:p>
        </w:tc>
        <w:tc>
          <w:tcPr>
            <w:tcW w:w="708" w:type="dxa"/>
            <w:vAlign w:val="center"/>
          </w:tcPr>
          <w:p w14:paraId="75B3C536"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247</w:t>
            </w:r>
          </w:p>
        </w:tc>
        <w:tc>
          <w:tcPr>
            <w:tcW w:w="708" w:type="dxa"/>
            <w:vAlign w:val="center"/>
          </w:tcPr>
          <w:p w14:paraId="0CA1963E"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278</w:t>
            </w:r>
          </w:p>
        </w:tc>
        <w:tc>
          <w:tcPr>
            <w:tcW w:w="710" w:type="dxa"/>
            <w:vAlign w:val="center"/>
          </w:tcPr>
          <w:p w14:paraId="2E0D721C" w14:textId="77777777" w:rsidR="0008642C" w:rsidRPr="00344DC7" w:rsidRDefault="0008642C" w:rsidP="0008642C">
            <w:pPr>
              <w:spacing w:after="0" w:line="360" w:lineRule="auto"/>
              <w:jc w:val="center"/>
              <w:rPr>
                <w:rFonts w:ascii="Arial" w:eastAsia="Times New Roman" w:hAnsi="Arial" w:cs="Arial"/>
                <w:sz w:val="20"/>
                <w:szCs w:val="20"/>
                <w:lang w:eastAsia="pl-PL"/>
              </w:rPr>
            </w:pPr>
            <w:r w:rsidRPr="00344DC7">
              <w:rPr>
                <w:rFonts w:ascii="Arial" w:eastAsia="Times New Roman" w:hAnsi="Arial" w:cs="Arial"/>
                <w:sz w:val="20"/>
                <w:szCs w:val="20"/>
                <w:lang w:eastAsia="pl-PL"/>
              </w:rPr>
              <w:t>286</w:t>
            </w:r>
          </w:p>
        </w:tc>
      </w:tr>
      <w:tr w:rsidR="0008642C" w:rsidRPr="00376DC4" w14:paraId="40361BBF" w14:textId="77777777" w:rsidTr="00F2010E">
        <w:trPr>
          <w:trHeight w:val="420"/>
        </w:trPr>
        <w:tc>
          <w:tcPr>
            <w:tcW w:w="2127" w:type="dxa"/>
          </w:tcPr>
          <w:p w14:paraId="1AA84F4F" w14:textId="77777777" w:rsidR="0008642C" w:rsidRPr="00F2010E" w:rsidRDefault="0008642C" w:rsidP="0008642C">
            <w:pPr>
              <w:spacing w:after="0" w:line="240" w:lineRule="auto"/>
              <w:jc w:val="center"/>
              <w:rPr>
                <w:rFonts w:ascii="Arial" w:eastAsia="Times New Roman" w:hAnsi="Arial" w:cs="Arial"/>
                <w:b/>
                <w:sz w:val="20"/>
                <w:szCs w:val="20"/>
                <w:lang w:eastAsia="pl-PL"/>
              </w:rPr>
            </w:pPr>
            <w:r w:rsidRPr="00F2010E">
              <w:rPr>
                <w:rFonts w:ascii="Arial" w:eastAsia="Times New Roman" w:hAnsi="Arial" w:cs="Arial"/>
                <w:b/>
                <w:sz w:val="20"/>
                <w:szCs w:val="20"/>
                <w:lang w:eastAsia="pl-PL"/>
              </w:rPr>
              <w:t>Ogólna liczba pracowników</w:t>
            </w:r>
          </w:p>
        </w:tc>
        <w:tc>
          <w:tcPr>
            <w:tcW w:w="709" w:type="dxa"/>
            <w:shd w:val="clear" w:color="auto" w:fill="auto"/>
            <w:vAlign w:val="center"/>
          </w:tcPr>
          <w:p w14:paraId="45F74CD6"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242</w:t>
            </w:r>
          </w:p>
        </w:tc>
        <w:tc>
          <w:tcPr>
            <w:tcW w:w="709" w:type="dxa"/>
            <w:vAlign w:val="center"/>
          </w:tcPr>
          <w:p w14:paraId="3B4B7DFE"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244</w:t>
            </w:r>
          </w:p>
        </w:tc>
        <w:tc>
          <w:tcPr>
            <w:tcW w:w="708" w:type="dxa"/>
            <w:vAlign w:val="center"/>
          </w:tcPr>
          <w:p w14:paraId="5A2D415A"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246</w:t>
            </w:r>
          </w:p>
        </w:tc>
        <w:tc>
          <w:tcPr>
            <w:tcW w:w="709" w:type="dxa"/>
            <w:vAlign w:val="center"/>
          </w:tcPr>
          <w:p w14:paraId="15310FDC"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246</w:t>
            </w:r>
          </w:p>
        </w:tc>
        <w:tc>
          <w:tcPr>
            <w:tcW w:w="709" w:type="dxa"/>
            <w:vAlign w:val="center"/>
          </w:tcPr>
          <w:p w14:paraId="163A2F8F"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336</w:t>
            </w:r>
          </w:p>
        </w:tc>
        <w:tc>
          <w:tcPr>
            <w:tcW w:w="709" w:type="dxa"/>
            <w:vAlign w:val="center"/>
          </w:tcPr>
          <w:p w14:paraId="513F431C"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345</w:t>
            </w:r>
          </w:p>
        </w:tc>
        <w:tc>
          <w:tcPr>
            <w:tcW w:w="709" w:type="dxa"/>
            <w:vAlign w:val="center"/>
          </w:tcPr>
          <w:p w14:paraId="02FE71ED"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345</w:t>
            </w:r>
          </w:p>
        </w:tc>
        <w:tc>
          <w:tcPr>
            <w:tcW w:w="708" w:type="dxa"/>
            <w:vAlign w:val="center"/>
          </w:tcPr>
          <w:p w14:paraId="76654206"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353</w:t>
            </w:r>
          </w:p>
        </w:tc>
        <w:tc>
          <w:tcPr>
            <w:tcW w:w="708" w:type="dxa"/>
            <w:vAlign w:val="center"/>
          </w:tcPr>
          <w:p w14:paraId="25A2D17A"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388</w:t>
            </w:r>
          </w:p>
        </w:tc>
        <w:tc>
          <w:tcPr>
            <w:tcW w:w="710" w:type="dxa"/>
            <w:vAlign w:val="center"/>
          </w:tcPr>
          <w:p w14:paraId="724AF216" w14:textId="77777777" w:rsidR="0008642C" w:rsidRPr="00344DC7" w:rsidRDefault="0008642C" w:rsidP="0008642C">
            <w:pPr>
              <w:spacing w:after="0" w:line="360" w:lineRule="auto"/>
              <w:jc w:val="center"/>
              <w:rPr>
                <w:rFonts w:ascii="Arial" w:eastAsia="Times New Roman" w:hAnsi="Arial" w:cs="Arial"/>
                <w:sz w:val="20"/>
                <w:szCs w:val="20"/>
                <w:lang w:eastAsia="pl-PL"/>
              </w:rPr>
            </w:pPr>
            <w:r w:rsidRPr="00344DC7">
              <w:rPr>
                <w:rFonts w:ascii="Arial" w:eastAsia="Times New Roman" w:hAnsi="Arial" w:cs="Arial"/>
                <w:sz w:val="20"/>
                <w:szCs w:val="20"/>
                <w:lang w:eastAsia="pl-PL"/>
              </w:rPr>
              <w:t>409</w:t>
            </w:r>
          </w:p>
        </w:tc>
      </w:tr>
    </w:tbl>
    <w:p w14:paraId="76D33BA3" w14:textId="5396168F" w:rsidR="0008642C" w:rsidRPr="00F2010E" w:rsidRDefault="0008642C" w:rsidP="00376DC4">
      <w:pPr>
        <w:spacing w:after="0"/>
        <w:rPr>
          <w:rFonts w:ascii="Arial" w:eastAsia="Times New Roman" w:hAnsi="Arial" w:cs="Arial"/>
          <w:sz w:val="20"/>
          <w:szCs w:val="20"/>
          <w:highlight w:val="yellow"/>
          <w:lang w:eastAsia="pl-PL"/>
        </w:rPr>
      </w:pPr>
      <w:r w:rsidRPr="00F2010E">
        <w:rPr>
          <w:rFonts w:ascii="Arial" w:eastAsia="Times New Roman" w:hAnsi="Arial" w:cs="Arial"/>
          <w:sz w:val="20"/>
          <w:szCs w:val="20"/>
          <w:lang w:eastAsia="pl-PL"/>
        </w:rPr>
        <w:t xml:space="preserve">Źródło: </w:t>
      </w:r>
      <w:r w:rsidR="0028039D">
        <w:rPr>
          <w:rFonts w:ascii="Arial" w:eastAsia="Times New Roman" w:hAnsi="Arial" w:cs="Arial"/>
          <w:sz w:val="20"/>
          <w:szCs w:val="20"/>
          <w:lang w:eastAsia="pl-PL"/>
        </w:rPr>
        <w:t>O</w:t>
      </w:r>
      <w:r w:rsidRPr="00F2010E">
        <w:rPr>
          <w:rFonts w:ascii="Arial" w:eastAsia="Times New Roman" w:hAnsi="Arial" w:cs="Arial"/>
          <w:sz w:val="20"/>
          <w:szCs w:val="20"/>
          <w:lang w:eastAsia="pl-PL"/>
        </w:rPr>
        <w:t>pracowanie własne na podstawie danych własnych ROPS</w:t>
      </w:r>
      <w:r w:rsidR="006A7E05">
        <w:rPr>
          <w:rFonts w:ascii="Arial" w:eastAsia="Times New Roman" w:hAnsi="Arial" w:cs="Arial"/>
          <w:sz w:val="20"/>
          <w:szCs w:val="20"/>
          <w:lang w:eastAsia="pl-PL"/>
        </w:rPr>
        <w:t xml:space="preserve"> w Lublinie.</w:t>
      </w:r>
    </w:p>
    <w:p w14:paraId="20A3C079" w14:textId="77777777" w:rsidR="00376DC4" w:rsidRDefault="00376DC4" w:rsidP="00D20128">
      <w:pPr>
        <w:pStyle w:val="Tekstpodstawowy21"/>
        <w:spacing w:line="240" w:lineRule="auto"/>
        <w:rPr>
          <w:rFonts w:ascii="Arial" w:hAnsi="Arial" w:cs="Arial"/>
          <w:sz w:val="22"/>
          <w:szCs w:val="22"/>
          <w:highlight w:val="green"/>
        </w:rPr>
      </w:pPr>
    </w:p>
    <w:p w14:paraId="451B96EE" w14:textId="45177F3D" w:rsidR="003B6E87" w:rsidRDefault="008912E5" w:rsidP="007326CD">
      <w:pPr>
        <w:pStyle w:val="Tekstpodstawowy21"/>
        <w:spacing w:line="240" w:lineRule="auto"/>
        <w:rPr>
          <w:rFonts w:ascii="Arial" w:hAnsi="Arial" w:cs="Arial"/>
          <w:color w:val="FF0000"/>
          <w:sz w:val="22"/>
          <w:szCs w:val="22"/>
        </w:rPr>
      </w:pPr>
      <w:r w:rsidRPr="00F2010E">
        <w:rPr>
          <w:rFonts w:ascii="Arial" w:hAnsi="Arial" w:cs="Arial"/>
          <w:sz w:val="22"/>
          <w:szCs w:val="22"/>
        </w:rPr>
        <w:t xml:space="preserve">Dofinansowanie do wynagrodzenia pracownika </w:t>
      </w:r>
      <w:r w:rsidR="008347A5">
        <w:rPr>
          <w:rFonts w:ascii="Arial" w:hAnsi="Arial" w:cs="Arial"/>
          <w:sz w:val="22"/>
          <w:szCs w:val="22"/>
        </w:rPr>
        <w:t xml:space="preserve">z </w:t>
      </w:r>
      <w:r w:rsidRPr="00F2010E">
        <w:rPr>
          <w:rFonts w:ascii="Arial" w:hAnsi="Arial" w:cs="Arial"/>
          <w:sz w:val="22"/>
          <w:szCs w:val="22"/>
        </w:rPr>
        <w:t>niepełnosprawn</w:t>
      </w:r>
      <w:r w:rsidR="008347A5">
        <w:rPr>
          <w:rFonts w:ascii="Arial" w:hAnsi="Arial" w:cs="Arial"/>
          <w:sz w:val="22"/>
          <w:szCs w:val="22"/>
        </w:rPr>
        <w:t>ością</w:t>
      </w:r>
      <w:r w:rsidRPr="00F2010E">
        <w:rPr>
          <w:rFonts w:ascii="Arial" w:hAnsi="Arial" w:cs="Arial"/>
          <w:sz w:val="22"/>
          <w:szCs w:val="22"/>
        </w:rPr>
        <w:t xml:space="preserve"> przyznawane pracodawcom w ramach Systemu Obsługi Dofinansowań i Refundacji </w:t>
      </w:r>
      <w:r w:rsidR="00F2010E" w:rsidRPr="00F2010E">
        <w:rPr>
          <w:rFonts w:ascii="Arial" w:hAnsi="Arial" w:cs="Arial"/>
          <w:sz w:val="22"/>
          <w:szCs w:val="22"/>
        </w:rPr>
        <w:t xml:space="preserve">jest </w:t>
      </w:r>
      <w:r w:rsidRPr="00F2010E">
        <w:rPr>
          <w:rFonts w:ascii="Arial" w:hAnsi="Arial" w:cs="Arial"/>
          <w:sz w:val="22"/>
          <w:szCs w:val="22"/>
        </w:rPr>
        <w:t>popularn</w:t>
      </w:r>
      <w:r w:rsidR="00F2010E" w:rsidRPr="00F2010E">
        <w:rPr>
          <w:rFonts w:ascii="Arial" w:hAnsi="Arial" w:cs="Arial"/>
          <w:sz w:val="22"/>
          <w:szCs w:val="22"/>
        </w:rPr>
        <w:t xml:space="preserve">ą zachętą do zatrudniania osób z </w:t>
      </w:r>
      <w:r w:rsidRPr="00F2010E">
        <w:rPr>
          <w:rFonts w:ascii="Arial" w:hAnsi="Arial" w:cs="Arial"/>
          <w:sz w:val="22"/>
          <w:szCs w:val="22"/>
        </w:rPr>
        <w:t>niepełnosprawn</w:t>
      </w:r>
      <w:r w:rsidR="00F2010E" w:rsidRPr="00F2010E">
        <w:rPr>
          <w:rFonts w:ascii="Arial" w:hAnsi="Arial" w:cs="Arial"/>
          <w:sz w:val="22"/>
          <w:szCs w:val="22"/>
        </w:rPr>
        <w:t>ością.</w:t>
      </w:r>
      <w:r w:rsidR="00BB06C6">
        <w:rPr>
          <w:rFonts w:ascii="Arial" w:hAnsi="Arial" w:cs="Arial"/>
          <w:sz w:val="22"/>
          <w:szCs w:val="22"/>
        </w:rPr>
        <w:t xml:space="preserve"> </w:t>
      </w:r>
      <w:r w:rsidR="00F2010E" w:rsidRPr="00F2010E">
        <w:rPr>
          <w:rFonts w:ascii="Arial" w:hAnsi="Arial" w:cs="Arial"/>
          <w:sz w:val="22"/>
          <w:szCs w:val="22"/>
        </w:rPr>
        <w:t>Wg. stanu na 31 grudnia 2019</w:t>
      </w:r>
      <w:r w:rsidRPr="00F2010E">
        <w:rPr>
          <w:rFonts w:ascii="Arial" w:hAnsi="Arial" w:cs="Arial"/>
          <w:sz w:val="22"/>
          <w:szCs w:val="22"/>
        </w:rPr>
        <w:t xml:space="preserve"> r. z</w:t>
      </w:r>
      <w:r w:rsidR="007326CD">
        <w:rPr>
          <w:rFonts w:ascii="Arial" w:hAnsi="Arial" w:cs="Arial"/>
          <w:sz w:val="22"/>
          <w:szCs w:val="22"/>
        </w:rPr>
        <w:t> </w:t>
      </w:r>
      <w:r w:rsidRPr="006646E4">
        <w:rPr>
          <w:rFonts w:ascii="Arial" w:hAnsi="Arial" w:cs="Arial"/>
          <w:sz w:val="22"/>
          <w:szCs w:val="22"/>
        </w:rPr>
        <w:t>dofinansowania w województwie lubelskim skorzystało ogółem</w:t>
      </w:r>
      <w:r w:rsidR="00F2010E" w:rsidRPr="006646E4">
        <w:rPr>
          <w:rFonts w:ascii="Arial" w:hAnsi="Arial" w:cs="Arial"/>
          <w:sz w:val="22"/>
          <w:szCs w:val="22"/>
        </w:rPr>
        <w:t xml:space="preserve"> 1391 pr</w:t>
      </w:r>
      <w:r w:rsidRPr="006646E4">
        <w:rPr>
          <w:rFonts w:ascii="Arial" w:hAnsi="Arial" w:cs="Arial"/>
          <w:sz w:val="22"/>
          <w:szCs w:val="22"/>
        </w:rPr>
        <w:t>acodawców (</w:t>
      </w:r>
      <w:r w:rsidR="006646E4" w:rsidRPr="006646E4">
        <w:rPr>
          <w:rFonts w:ascii="Arial" w:hAnsi="Arial" w:cs="Arial"/>
          <w:sz w:val="22"/>
          <w:szCs w:val="22"/>
        </w:rPr>
        <w:t xml:space="preserve">w 2016r. </w:t>
      </w:r>
      <w:r w:rsidR="006A7E05">
        <w:rPr>
          <w:rFonts w:ascii="Arial" w:hAnsi="Arial" w:cs="Arial"/>
          <w:sz w:val="22"/>
          <w:szCs w:val="22"/>
        </w:rPr>
        <w:t>-</w:t>
      </w:r>
      <w:r w:rsidR="006646E4" w:rsidRPr="006646E4">
        <w:rPr>
          <w:rFonts w:ascii="Arial" w:hAnsi="Arial" w:cs="Arial"/>
          <w:sz w:val="22"/>
          <w:szCs w:val="22"/>
        </w:rPr>
        <w:t xml:space="preserve"> 1244 a </w:t>
      </w:r>
      <w:r w:rsidRPr="006646E4">
        <w:rPr>
          <w:rFonts w:ascii="Arial" w:hAnsi="Arial" w:cs="Arial"/>
          <w:sz w:val="22"/>
          <w:szCs w:val="22"/>
        </w:rPr>
        <w:t>w 2010 r.</w:t>
      </w:r>
      <w:r w:rsidR="006A7E05">
        <w:rPr>
          <w:rFonts w:ascii="Arial" w:hAnsi="Arial" w:cs="Arial"/>
          <w:sz w:val="22"/>
          <w:szCs w:val="22"/>
        </w:rPr>
        <w:t xml:space="preserve"> -</w:t>
      </w:r>
      <w:r w:rsidRPr="006646E4">
        <w:rPr>
          <w:rFonts w:ascii="Arial" w:hAnsi="Arial" w:cs="Arial"/>
          <w:sz w:val="22"/>
          <w:szCs w:val="22"/>
        </w:rPr>
        <w:t xml:space="preserve"> 666), z tego </w:t>
      </w:r>
      <w:r w:rsidR="006646E4" w:rsidRPr="006646E4">
        <w:rPr>
          <w:rFonts w:ascii="Arial" w:hAnsi="Arial" w:cs="Arial"/>
          <w:sz w:val="22"/>
          <w:szCs w:val="22"/>
        </w:rPr>
        <w:t>1335</w:t>
      </w:r>
      <w:r w:rsidRPr="006646E4">
        <w:rPr>
          <w:rFonts w:ascii="Arial" w:hAnsi="Arial" w:cs="Arial"/>
          <w:sz w:val="22"/>
          <w:szCs w:val="22"/>
        </w:rPr>
        <w:t xml:space="preserve"> z otwartego rynku pracy (</w:t>
      </w:r>
      <w:r w:rsidR="006646E4" w:rsidRPr="006646E4">
        <w:rPr>
          <w:rFonts w:ascii="Arial" w:hAnsi="Arial" w:cs="Arial"/>
          <w:sz w:val="22"/>
          <w:szCs w:val="22"/>
        </w:rPr>
        <w:t xml:space="preserve">w 2016 r. </w:t>
      </w:r>
      <w:r w:rsidR="006A7E05">
        <w:rPr>
          <w:rFonts w:ascii="Arial" w:hAnsi="Arial" w:cs="Arial"/>
          <w:sz w:val="22"/>
          <w:szCs w:val="22"/>
        </w:rPr>
        <w:t>-</w:t>
      </w:r>
      <w:r w:rsidR="006646E4" w:rsidRPr="006646E4">
        <w:rPr>
          <w:rFonts w:ascii="Arial" w:hAnsi="Arial" w:cs="Arial"/>
          <w:sz w:val="22"/>
          <w:szCs w:val="22"/>
        </w:rPr>
        <w:t xml:space="preserve"> 1199 a</w:t>
      </w:r>
      <w:r w:rsidR="00CC70C7">
        <w:rPr>
          <w:rFonts w:ascii="Arial" w:hAnsi="Arial" w:cs="Arial"/>
          <w:sz w:val="22"/>
          <w:szCs w:val="22"/>
        </w:rPr>
        <w:t> </w:t>
      </w:r>
      <w:r w:rsidR="000945AE">
        <w:rPr>
          <w:rFonts w:ascii="Arial" w:hAnsi="Arial" w:cs="Arial"/>
          <w:sz w:val="22"/>
          <w:szCs w:val="22"/>
        </w:rPr>
        <w:t>w</w:t>
      </w:r>
      <w:r w:rsidR="00CC70C7">
        <w:rPr>
          <w:rFonts w:ascii="Arial" w:hAnsi="Arial" w:cs="Arial"/>
          <w:sz w:val="22"/>
          <w:szCs w:val="22"/>
        </w:rPr>
        <w:t> </w:t>
      </w:r>
      <w:r w:rsidR="000945AE">
        <w:rPr>
          <w:rFonts w:ascii="Arial" w:hAnsi="Arial" w:cs="Arial"/>
          <w:sz w:val="22"/>
          <w:szCs w:val="22"/>
        </w:rPr>
        <w:t xml:space="preserve"> 2010 r.</w:t>
      </w:r>
      <w:r w:rsidR="003E794F">
        <w:rPr>
          <w:rFonts w:ascii="Arial" w:hAnsi="Arial" w:cs="Arial"/>
          <w:sz w:val="22"/>
          <w:szCs w:val="22"/>
        </w:rPr>
        <w:t xml:space="preserve"> - </w:t>
      </w:r>
      <w:r w:rsidR="000945AE">
        <w:rPr>
          <w:rFonts w:ascii="Arial" w:hAnsi="Arial" w:cs="Arial"/>
          <w:sz w:val="22"/>
          <w:szCs w:val="22"/>
        </w:rPr>
        <w:t xml:space="preserve"> 624),</w:t>
      </w:r>
      <w:r w:rsidR="006646E4" w:rsidRPr="006646E4">
        <w:rPr>
          <w:rFonts w:ascii="Arial" w:hAnsi="Arial" w:cs="Arial"/>
          <w:sz w:val="22"/>
          <w:szCs w:val="22"/>
        </w:rPr>
        <w:t xml:space="preserve"> 26</w:t>
      </w:r>
      <w:r w:rsidRPr="006646E4">
        <w:rPr>
          <w:rFonts w:ascii="Arial" w:hAnsi="Arial" w:cs="Arial"/>
          <w:sz w:val="22"/>
          <w:szCs w:val="22"/>
        </w:rPr>
        <w:t xml:space="preserve"> z zakładów pracy chronionej i zakładów aktywności zawodowej (</w:t>
      </w:r>
      <w:r w:rsidR="006646E4" w:rsidRPr="006646E4">
        <w:rPr>
          <w:rFonts w:ascii="Arial" w:hAnsi="Arial" w:cs="Arial"/>
          <w:sz w:val="22"/>
          <w:szCs w:val="22"/>
        </w:rPr>
        <w:t xml:space="preserve">w 2016 r. </w:t>
      </w:r>
      <w:r w:rsidR="006A7E05">
        <w:rPr>
          <w:rFonts w:ascii="Arial" w:hAnsi="Arial" w:cs="Arial"/>
          <w:sz w:val="22"/>
          <w:szCs w:val="22"/>
        </w:rPr>
        <w:t>-</w:t>
      </w:r>
      <w:r w:rsidR="006646E4" w:rsidRPr="006646E4">
        <w:rPr>
          <w:rFonts w:ascii="Arial" w:hAnsi="Arial" w:cs="Arial"/>
          <w:sz w:val="22"/>
          <w:szCs w:val="22"/>
        </w:rPr>
        <w:t xml:space="preserve"> 29 </w:t>
      </w:r>
      <w:r w:rsidR="006646E4" w:rsidRPr="00BB06C6">
        <w:rPr>
          <w:rFonts w:ascii="Arial" w:hAnsi="Arial" w:cs="Arial"/>
          <w:sz w:val="22"/>
          <w:szCs w:val="22"/>
        </w:rPr>
        <w:t>a</w:t>
      </w:r>
      <w:r w:rsidR="00BB06C6">
        <w:rPr>
          <w:rFonts w:ascii="Arial" w:hAnsi="Arial" w:cs="Arial"/>
          <w:color w:val="FF0000"/>
          <w:sz w:val="22"/>
          <w:szCs w:val="22"/>
        </w:rPr>
        <w:t> </w:t>
      </w:r>
      <w:r w:rsidR="006646E4" w:rsidRPr="006646E4">
        <w:rPr>
          <w:rFonts w:ascii="Arial" w:hAnsi="Arial" w:cs="Arial"/>
          <w:sz w:val="22"/>
          <w:szCs w:val="22"/>
        </w:rPr>
        <w:t xml:space="preserve"> </w:t>
      </w:r>
      <w:r w:rsidR="005D55BC">
        <w:rPr>
          <w:rFonts w:ascii="Arial" w:hAnsi="Arial" w:cs="Arial"/>
          <w:sz w:val="22"/>
          <w:szCs w:val="22"/>
        </w:rPr>
        <w:t>w</w:t>
      </w:r>
      <w:r w:rsidR="00BB06C6">
        <w:rPr>
          <w:rFonts w:ascii="Arial" w:hAnsi="Arial" w:cs="Arial"/>
          <w:sz w:val="22"/>
          <w:szCs w:val="22"/>
        </w:rPr>
        <w:t> </w:t>
      </w:r>
      <w:r w:rsidR="005D55BC">
        <w:rPr>
          <w:rFonts w:ascii="Arial" w:hAnsi="Arial" w:cs="Arial"/>
          <w:sz w:val="22"/>
          <w:szCs w:val="22"/>
        </w:rPr>
        <w:t xml:space="preserve"> 2010 r.</w:t>
      </w:r>
      <w:r w:rsidR="003E794F">
        <w:rPr>
          <w:rFonts w:ascii="Arial" w:hAnsi="Arial" w:cs="Arial"/>
          <w:sz w:val="22"/>
          <w:szCs w:val="22"/>
        </w:rPr>
        <w:t xml:space="preserve"> - </w:t>
      </w:r>
      <w:r w:rsidR="005D55BC">
        <w:rPr>
          <w:rFonts w:ascii="Arial" w:hAnsi="Arial" w:cs="Arial"/>
          <w:sz w:val="22"/>
          <w:szCs w:val="22"/>
        </w:rPr>
        <w:t xml:space="preserve"> 43</w:t>
      </w:r>
      <w:r w:rsidRPr="005D55BC">
        <w:rPr>
          <w:rFonts w:ascii="Arial" w:hAnsi="Arial" w:cs="Arial"/>
          <w:sz w:val="22"/>
          <w:szCs w:val="22"/>
        </w:rPr>
        <w:t>)</w:t>
      </w:r>
      <w:r w:rsidR="000945AE">
        <w:rPr>
          <w:rFonts w:ascii="Arial" w:hAnsi="Arial" w:cs="Arial"/>
          <w:sz w:val="22"/>
          <w:szCs w:val="22"/>
        </w:rPr>
        <w:t xml:space="preserve"> oraz 30 przedsiębiorstw społecznych (w 2016 r. </w:t>
      </w:r>
      <w:r w:rsidR="003E794F">
        <w:rPr>
          <w:rFonts w:ascii="Arial" w:hAnsi="Arial" w:cs="Arial"/>
          <w:sz w:val="22"/>
          <w:szCs w:val="22"/>
        </w:rPr>
        <w:t>-</w:t>
      </w:r>
      <w:r w:rsidR="000945AE">
        <w:rPr>
          <w:rFonts w:ascii="Arial" w:hAnsi="Arial" w:cs="Arial"/>
          <w:sz w:val="22"/>
          <w:szCs w:val="22"/>
        </w:rPr>
        <w:t xml:space="preserve"> 16)</w:t>
      </w:r>
      <w:r w:rsidRPr="005D55BC">
        <w:rPr>
          <w:rFonts w:ascii="Arial" w:hAnsi="Arial" w:cs="Arial"/>
          <w:sz w:val="22"/>
          <w:szCs w:val="22"/>
        </w:rPr>
        <w:t>. Liczba pracowników, których zgłos</w:t>
      </w:r>
      <w:r w:rsidR="006646E4" w:rsidRPr="005D55BC">
        <w:rPr>
          <w:rFonts w:ascii="Arial" w:hAnsi="Arial" w:cs="Arial"/>
          <w:sz w:val="22"/>
          <w:szCs w:val="22"/>
        </w:rPr>
        <w:t xml:space="preserve">zono do dofinansowania wynosiła </w:t>
      </w:r>
      <w:r w:rsidR="005D55BC" w:rsidRPr="005D55BC">
        <w:rPr>
          <w:rFonts w:ascii="Arial" w:hAnsi="Arial" w:cs="Arial"/>
          <w:sz w:val="22"/>
          <w:szCs w:val="22"/>
        </w:rPr>
        <w:t>7820</w:t>
      </w:r>
      <w:r w:rsidRPr="005D55BC">
        <w:rPr>
          <w:rFonts w:ascii="Arial" w:hAnsi="Arial" w:cs="Arial"/>
          <w:sz w:val="22"/>
          <w:szCs w:val="22"/>
        </w:rPr>
        <w:t xml:space="preserve"> (</w:t>
      </w:r>
      <w:r w:rsidR="005D55BC" w:rsidRPr="005D55BC">
        <w:rPr>
          <w:rFonts w:ascii="Arial" w:hAnsi="Arial" w:cs="Arial"/>
          <w:sz w:val="22"/>
          <w:szCs w:val="22"/>
        </w:rPr>
        <w:t xml:space="preserve">w 2016 r. </w:t>
      </w:r>
      <w:r w:rsidR="003E794F">
        <w:rPr>
          <w:rFonts w:ascii="Arial" w:hAnsi="Arial" w:cs="Arial"/>
          <w:sz w:val="22"/>
          <w:szCs w:val="22"/>
        </w:rPr>
        <w:t>-</w:t>
      </w:r>
      <w:r w:rsidR="005D55BC" w:rsidRPr="005D55BC">
        <w:rPr>
          <w:rFonts w:ascii="Arial" w:hAnsi="Arial" w:cs="Arial"/>
          <w:sz w:val="22"/>
          <w:szCs w:val="22"/>
        </w:rPr>
        <w:t xml:space="preserve"> 7380 a</w:t>
      </w:r>
      <w:r w:rsidR="007326CD">
        <w:rPr>
          <w:rFonts w:ascii="Arial" w:hAnsi="Arial" w:cs="Arial"/>
          <w:sz w:val="22"/>
          <w:szCs w:val="22"/>
        </w:rPr>
        <w:t> </w:t>
      </w:r>
      <w:r w:rsidRPr="005D55BC">
        <w:rPr>
          <w:rFonts w:ascii="Arial" w:hAnsi="Arial" w:cs="Arial"/>
          <w:sz w:val="22"/>
          <w:szCs w:val="22"/>
        </w:rPr>
        <w:t>w</w:t>
      </w:r>
      <w:r w:rsidR="007326CD">
        <w:rPr>
          <w:rFonts w:ascii="Arial" w:hAnsi="Arial" w:cs="Arial"/>
          <w:sz w:val="22"/>
          <w:szCs w:val="22"/>
        </w:rPr>
        <w:t> </w:t>
      </w:r>
      <w:r w:rsidRPr="005D55BC">
        <w:rPr>
          <w:rFonts w:ascii="Arial" w:hAnsi="Arial" w:cs="Arial"/>
          <w:sz w:val="22"/>
          <w:szCs w:val="22"/>
        </w:rPr>
        <w:t>2010 r.</w:t>
      </w:r>
      <w:r w:rsidR="003E794F">
        <w:rPr>
          <w:rFonts w:ascii="Arial" w:hAnsi="Arial" w:cs="Arial"/>
          <w:sz w:val="22"/>
          <w:szCs w:val="22"/>
        </w:rPr>
        <w:t xml:space="preserve"> -</w:t>
      </w:r>
      <w:r w:rsidRPr="005D55BC">
        <w:rPr>
          <w:rFonts w:ascii="Arial" w:hAnsi="Arial" w:cs="Arial"/>
          <w:sz w:val="22"/>
          <w:szCs w:val="22"/>
        </w:rPr>
        <w:t xml:space="preserve"> 5 765), z</w:t>
      </w:r>
      <w:r w:rsidR="00F44936">
        <w:rPr>
          <w:rFonts w:ascii="Arial" w:hAnsi="Arial" w:cs="Arial"/>
          <w:sz w:val="22"/>
          <w:szCs w:val="22"/>
        </w:rPr>
        <w:t> </w:t>
      </w:r>
      <w:r w:rsidRPr="005D55BC">
        <w:rPr>
          <w:rFonts w:ascii="Arial" w:hAnsi="Arial" w:cs="Arial"/>
          <w:sz w:val="22"/>
          <w:szCs w:val="22"/>
        </w:rPr>
        <w:t xml:space="preserve">tego </w:t>
      </w:r>
      <w:r w:rsidR="005D55BC" w:rsidRPr="005D55BC">
        <w:rPr>
          <w:rFonts w:ascii="Arial" w:hAnsi="Arial" w:cs="Arial"/>
          <w:sz w:val="22"/>
          <w:szCs w:val="22"/>
        </w:rPr>
        <w:t xml:space="preserve">5810 </w:t>
      </w:r>
      <w:r w:rsidRPr="005D55BC">
        <w:rPr>
          <w:rFonts w:ascii="Arial" w:hAnsi="Arial" w:cs="Arial"/>
          <w:sz w:val="22"/>
          <w:szCs w:val="22"/>
        </w:rPr>
        <w:t>z otwartego rynku pracy (</w:t>
      </w:r>
      <w:r w:rsidR="005D55BC" w:rsidRPr="005D55BC">
        <w:rPr>
          <w:rFonts w:ascii="Arial" w:hAnsi="Arial" w:cs="Arial"/>
          <w:sz w:val="22"/>
          <w:szCs w:val="22"/>
        </w:rPr>
        <w:t xml:space="preserve">w 2016 r. </w:t>
      </w:r>
      <w:r w:rsidR="003E794F">
        <w:rPr>
          <w:rFonts w:ascii="Arial" w:hAnsi="Arial" w:cs="Arial"/>
          <w:sz w:val="22"/>
          <w:szCs w:val="22"/>
        </w:rPr>
        <w:t>-</w:t>
      </w:r>
      <w:r w:rsidR="005D55BC" w:rsidRPr="003B6E87">
        <w:rPr>
          <w:rFonts w:ascii="Arial" w:hAnsi="Arial" w:cs="Arial"/>
          <w:sz w:val="22"/>
          <w:szCs w:val="22"/>
        </w:rPr>
        <w:t xml:space="preserve"> 5398 a </w:t>
      </w:r>
      <w:r w:rsidRPr="003B6E87">
        <w:rPr>
          <w:rFonts w:ascii="Arial" w:hAnsi="Arial" w:cs="Arial"/>
          <w:sz w:val="22"/>
          <w:szCs w:val="22"/>
        </w:rPr>
        <w:t>w 2010 r.</w:t>
      </w:r>
      <w:r w:rsidR="003E794F">
        <w:rPr>
          <w:rFonts w:ascii="Arial" w:hAnsi="Arial" w:cs="Arial"/>
          <w:sz w:val="22"/>
          <w:szCs w:val="22"/>
        </w:rPr>
        <w:t xml:space="preserve"> -</w:t>
      </w:r>
      <w:r w:rsidRPr="003B6E87">
        <w:rPr>
          <w:rFonts w:ascii="Arial" w:hAnsi="Arial" w:cs="Arial"/>
          <w:sz w:val="22"/>
          <w:szCs w:val="22"/>
        </w:rPr>
        <w:t xml:space="preserve"> 2</w:t>
      </w:r>
      <w:r w:rsidR="007326CD">
        <w:rPr>
          <w:rFonts w:ascii="Arial" w:hAnsi="Arial" w:cs="Arial"/>
          <w:sz w:val="22"/>
          <w:szCs w:val="22"/>
        </w:rPr>
        <w:t> </w:t>
      </w:r>
      <w:r w:rsidRPr="003B6E87">
        <w:rPr>
          <w:rFonts w:ascii="Arial" w:hAnsi="Arial" w:cs="Arial"/>
          <w:sz w:val="22"/>
          <w:szCs w:val="22"/>
        </w:rPr>
        <w:t xml:space="preserve">674) i </w:t>
      </w:r>
      <w:r w:rsidR="003B6E87" w:rsidRPr="003B6E87">
        <w:rPr>
          <w:rFonts w:ascii="Arial" w:hAnsi="Arial" w:cs="Arial"/>
          <w:sz w:val="22"/>
          <w:szCs w:val="22"/>
        </w:rPr>
        <w:t xml:space="preserve">1786 </w:t>
      </w:r>
      <w:r w:rsidRPr="003B6E87">
        <w:rPr>
          <w:rFonts w:ascii="Arial" w:hAnsi="Arial" w:cs="Arial"/>
          <w:sz w:val="22"/>
          <w:szCs w:val="22"/>
        </w:rPr>
        <w:t>z rynku zamkniętego (</w:t>
      </w:r>
      <w:r w:rsidR="003B6E87" w:rsidRPr="003B6E87">
        <w:rPr>
          <w:rFonts w:ascii="Arial" w:hAnsi="Arial" w:cs="Arial"/>
          <w:sz w:val="22"/>
          <w:szCs w:val="22"/>
        </w:rPr>
        <w:t xml:space="preserve">w 2016 r. </w:t>
      </w:r>
      <w:r w:rsidR="003E794F">
        <w:rPr>
          <w:rFonts w:ascii="Arial" w:hAnsi="Arial" w:cs="Arial"/>
          <w:sz w:val="22"/>
          <w:szCs w:val="22"/>
        </w:rPr>
        <w:t>-</w:t>
      </w:r>
      <w:r w:rsidR="003B6E87" w:rsidRPr="003B6E87">
        <w:rPr>
          <w:rFonts w:ascii="Arial" w:hAnsi="Arial" w:cs="Arial"/>
          <w:sz w:val="22"/>
          <w:szCs w:val="22"/>
        </w:rPr>
        <w:t xml:space="preserve"> 1981 a </w:t>
      </w:r>
      <w:r w:rsidRPr="003B6E87">
        <w:rPr>
          <w:rFonts w:ascii="Arial" w:hAnsi="Arial" w:cs="Arial"/>
          <w:sz w:val="22"/>
          <w:szCs w:val="22"/>
        </w:rPr>
        <w:t xml:space="preserve">w 2010 r. </w:t>
      </w:r>
      <w:r w:rsidR="003E794F">
        <w:rPr>
          <w:rFonts w:ascii="Arial" w:hAnsi="Arial" w:cs="Arial"/>
          <w:sz w:val="22"/>
          <w:szCs w:val="22"/>
        </w:rPr>
        <w:t xml:space="preserve">- </w:t>
      </w:r>
      <w:r w:rsidRPr="003B6E87">
        <w:rPr>
          <w:rFonts w:ascii="Arial" w:hAnsi="Arial" w:cs="Arial"/>
          <w:sz w:val="22"/>
          <w:szCs w:val="22"/>
        </w:rPr>
        <w:t>2 934 ).</w:t>
      </w:r>
      <w:r w:rsidR="000945AE">
        <w:rPr>
          <w:rFonts w:ascii="Arial" w:hAnsi="Arial" w:cs="Arial"/>
          <w:sz w:val="22"/>
          <w:szCs w:val="22"/>
        </w:rPr>
        <w:t xml:space="preserve"> W ramach przedsiębiorstw społecznych liczba pracowników wynosiła w 2019 roku 224 natomiast w 2016 roku 135</w:t>
      </w:r>
      <w:r w:rsidR="003B6E87">
        <w:rPr>
          <w:rStyle w:val="Odwoanieprzypisudolnego"/>
          <w:rFonts w:ascii="Arial" w:hAnsi="Arial" w:cs="Arial"/>
          <w:sz w:val="22"/>
          <w:szCs w:val="22"/>
        </w:rPr>
        <w:footnoteReference w:id="23"/>
      </w:r>
      <w:r w:rsidR="001346A8" w:rsidRPr="00901521">
        <w:rPr>
          <w:rFonts w:ascii="Arial" w:hAnsi="Arial" w:cs="Arial"/>
          <w:sz w:val="22"/>
          <w:szCs w:val="22"/>
        </w:rPr>
        <w:t>.</w:t>
      </w:r>
    </w:p>
    <w:p w14:paraId="4E7A1269" w14:textId="3719C993" w:rsidR="003B6E87" w:rsidRPr="00324CC0" w:rsidRDefault="008912E5" w:rsidP="007326CD">
      <w:pPr>
        <w:pStyle w:val="Tekstpodstawowy21"/>
        <w:spacing w:line="240" w:lineRule="auto"/>
        <w:rPr>
          <w:rFonts w:ascii="Arial" w:hAnsi="Arial" w:cs="Arial"/>
          <w:sz w:val="22"/>
          <w:szCs w:val="22"/>
        </w:rPr>
      </w:pPr>
      <w:r w:rsidRPr="003B6E87">
        <w:rPr>
          <w:rFonts w:ascii="Arial" w:hAnsi="Arial" w:cs="Arial"/>
          <w:sz w:val="22"/>
          <w:szCs w:val="22"/>
        </w:rPr>
        <w:t xml:space="preserve">System stanowi dodatkowe wsparcie finansowe dla pracodawców prowadzących zakłady pracy chronionej. W odniesieniu do pozostałych pracodawców, oprócz aspektu finansowego, istotne znaczenie ma również propagowanie zatrudniania osób </w:t>
      </w:r>
      <w:r w:rsidR="008347A5">
        <w:rPr>
          <w:rFonts w:ascii="Arial" w:hAnsi="Arial" w:cs="Arial"/>
          <w:sz w:val="22"/>
          <w:szCs w:val="22"/>
        </w:rPr>
        <w:t>z</w:t>
      </w:r>
      <w:r w:rsidR="00B56576">
        <w:rPr>
          <w:rFonts w:ascii="Arial" w:hAnsi="Arial" w:cs="Arial"/>
          <w:sz w:val="22"/>
          <w:szCs w:val="22"/>
        </w:rPr>
        <w:t> </w:t>
      </w:r>
      <w:r w:rsidRPr="003B6E87">
        <w:rPr>
          <w:rFonts w:ascii="Arial" w:hAnsi="Arial" w:cs="Arial"/>
          <w:sz w:val="22"/>
          <w:szCs w:val="22"/>
        </w:rPr>
        <w:t>niepełnosprawn</w:t>
      </w:r>
      <w:r w:rsidR="008347A5">
        <w:rPr>
          <w:rFonts w:ascii="Arial" w:hAnsi="Arial" w:cs="Arial"/>
          <w:sz w:val="22"/>
          <w:szCs w:val="22"/>
        </w:rPr>
        <w:t>ością</w:t>
      </w:r>
      <w:r w:rsidRPr="003B6E87">
        <w:rPr>
          <w:rFonts w:ascii="Arial" w:hAnsi="Arial" w:cs="Arial"/>
          <w:sz w:val="22"/>
          <w:szCs w:val="22"/>
        </w:rPr>
        <w:t xml:space="preserve">, zmiana mentalności potencjalnych pracodawców, poszerzanie wiedzy na temat korzyści związanych z zatrudnianiem </w:t>
      </w:r>
      <w:r w:rsidR="003B6E87" w:rsidRPr="003B6E87">
        <w:rPr>
          <w:rFonts w:ascii="Arial" w:hAnsi="Arial" w:cs="Arial"/>
          <w:sz w:val="22"/>
          <w:szCs w:val="22"/>
        </w:rPr>
        <w:t xml:space="preserve">osób z </w:t>
      </w:r>
      <w:r w:rsidRPr="003B6E87">
        <w:rPr>
          <w:rFonts w:ascii="Arial" w:hAnsi="Arial" w:cs="Arial"/>
          <w:sz w:val="22"/>
          <w:szCs w:val="22"/>
        </w:rPr>
        <w:t>niepełnosprawn</w:t>
      </w:r>
      <w:r w:rsidR="003B6E87" w:rsidRPr="003B6E87">
        <w:rPr>
          <w:rFonts w:ascii="Arial" w:hAnsi="Arial" w:cs="Arial"/>
          <w:sz w:val="22"/>
          <w:szCs w:val="22"/>
        </w:rPr>
        <w:t>ością</w:t>
      </w:r>
      <w:r w:rsidRPr="003B6E87">
        <w:rPr>
          <w:rFonts w:ascii="Arial" w:hAnsi="Arial" w:cs="Arial"/>
          <w:sz w:val="22"/>
          <w:szCs w:val="22"/>
        </w:rPr>
        <w:t xml:space="preserve">. </w:t>
      </w:r>
      <w:r w:rsidR="003B6E87" w:rsidRPr="003B6E87">
        <w:rPr>
          <w:rFonts w:ascii="Arial" w:hAnsi="Arial" w:cs="Arial"/>
          <w:sz w:val="22"/>
          <w:szCs w:val="22"/>
        </w:rPr>
        <w:t xml:space="preserve">Zwiększający się poziom </w:t>
      </w:r>
      <w:r w:rsidRPr="003B6E87">
        <w:rPr>
          <w:rFonts w:ascii="Arial" w:hAnsi="Arial" w:cs="Arial"/>
          <w:sz w:val="22"/>
          <w:szCs w:val="22"/>
        </w:rPr>
        <w:t xml:space="preserve">zatrudnienia osób </w:t>
      </w:r>
      <w:r w:rsidR="003B6E87" w:rsidRPr="003B6E87">
        <w:rPr>
          <w:rFonts w:ascii="Arial" w:hAnsi="Arial" w:cs="Arial"/>
          <w:sz w:val="22"/>
          <w:szCs w:val="22"/>
        </w:rPr>
        <w:t xml:space="preserve">z </w:t>
      </w:r>
      <w:r w:rsidRPr="003B6E87">
        <w:rPr>
          <w:rFonts w:ascii="Arial" w:hAnsi="Arial" w:cs="Arial"/>
          <w:sz w:val="22"/>
          <w:szCs w:val="22"/>
        </w:rPr>
        <w:t>niepełnosprawn</w:t>
      </w:r>
      <w:r w:rsidR="003B6E87" w:rsidRPr="003B6E87">
        <w:rPr>
          <w:rFonts w:ascii="Arial" w:hAnsi="Arial" w:cs="Arial"/>
          <w:sz w:val="22"/>
          <w:szCs w:val="22"/>
        </w:rPr>
        <w:t xml:space="preserve">ością </w:t>
      </w:r>
      <w:r w:rsidRPr="003B6E87">
        <w:rPr>
          <w:rFonts w:ascii="Arial" w:hAnsi="Arial" w:cs="Arial"/>
          <w:sz w:val="22"/>
          <w:szCs w:val="22"/>
        </w:rPr>
        <w:t xml:space="preserve">ma pozytywny wydźwięk, choć należy zauważyć, że realizowany obecnie system stanowi znaczące obciążenie dla budżetu Funduszu i w pewnym stopniu ogranicza możliwość wykonywania zadań z zakresu rehabilitacji społecznej. </w:t>
      </w:r>
      <w:r w:rsidR="004F26DB">
        <w:rPr>
          <w:rFonts w:ascii="Arial" w:hAnsi="Arial" w:cs="Arial"/>
          <w:sz w:val="22"/>
          <w:szCs w:val="22"/>
        </w:rPr>
        <w:t xml:space="preserve">Środki w ramach </w:t>
      </w:r>
      <w:proofErr w:type="spellStart"/>
      <w:r w:rsidR="004F26DB">
        <w:rPr>
          <w:rFonts w:ascii="Arial" w:hAnsi="Arial" w:cs="Arial"/>
          <w:sz w:val="22"/>
          <w:szCs w:val="22"/>
        </w:rPr>
        <w:t>SODiR</w:t>
      </w:r>
      <w:proofErr w:type="spellEnd"/>
      <w:r w:rsidR="004F26DB">
        <w:rPr>
          <w:rFonts w:ascii="Arial" w:hAnsi="Arial" w:cs="Arial"/>
          <w:sz w:val="22"/>
          <w:szCs w:val="22"/>
        </w:rPr>
        <w:t xml:space="preserve"> przekazywane są pracodawcom, a nie bezpośrednio osobom z niepełnosprawnością, co może budzić kontrowersje</w:t>
      </w:r>
      <w:r w:rsidR="004F26DB" w:rsidRPr="004F26DB">
        <w:rPr>
          <w:rFonts w:ascii="Arial" w:hAnsi="Arial" w:cs="Arial"/>
          <w:sz w:val="22"/>
          <w:szCs w:val="22"/>
        </w:rPr>
        <w:t xml:space="preserve">. Z drugiej jednak strony włączenie pracodawców w aktywizację zawodową osób </w:t>
      </w:r>
      <w:r w:rsidR="008347A5">
        <w:rPr>
          <w:rFonts w:ascii="Arial" w:hAnsi="Arial" w:cs="Arial"/>
          <w:sz w:val="22"/>
          <w:szCs w:val="22"/>
        </w:rPr>
        <w:t>z</w:t>
      </w:r>
      <w:r w:rsidR="00F44936">
        <w:rPr>
          <w:rFonts w:ascii="Arial" w:hAnsi="Arial" w:cs="Arial"/>
          <w:sz w:val="22"/>
          <w:szCs w:val="22"/>
        </w:rPr>
        <w:t> </w:t>
      </w:r>
      <w:r w:rsidR="004F26DB" w:rsidRPr="004F26DB">
        <w:rPr>
          <w:rFonts w:ascii="Arial" w:hAnsi="Arial" w:cs="Arial"/>
          <w:sz w:val="22"/>
          <w:szCs w:val="22"/>
        </w:rPr>
        <w:t>niepełnosprawn</w:t>
      </w:r>
      <w:r w:rsidR="008347A5">
        <w:rPr>
          <w:rFonts w:ascii="Arial" w:hAnsi="Arial" w:cs="Arial"/>
          <w:sz w:val="22"/>
          <w:szCs w:val="22"/>
        </w:rPr>
        <w:t xml:space="preserve">ością </w:t>
      </w:r>
      <w:r w:rsidR="004F26DB" w:rsidRPr="004F26DB">
        <w:rPr>
          <w:rFonts w:ascii="Arial" w:hAnsi="Arial" w:cs="Arial"/>
          <w:sz w:val="22"/>
          <w:szCs w:val="22"/>
        </w:rPr>
        <w:t xml:space="preserve">musi wiązać się z zachętami, w tym finansowymi. Rozwój systemu </w:t>
      </w:r>
      <w:proofErr w:type="spellStart"/>
      <w:r w:rsidR="004F26DB" w:rsidRPr="004F26DB">
        <w:rPr>
          <w:rFonts w:ascii="Arial" w:hAnsi="Arial" w:cs="Arial"/>
          <w:sz w:val="22"/>
          <w:szCs w:val="22"/>
        </w:rPr>
        <w:t>SODiR</w:t>
      </w:r>
      <w:proofErr w:type="spellEnd"/>
      <w:r w:rsidR="004F26DB" w:rsidRPr="004F26DB">
        <w:rPr>
          <w:rFonts w:ascii="Arial" w:hAnsi="Arial" w:cs="Arial"/>
          <w:sz w:val="22"/>
          <w:szCs w:val="22"/>
        </w:rPr>
        <w:t xml:space="preserve"> wymagał zarezerwowania dużej kwoty środków PFRON, również kosztem rezygnacji z innych zadań wdrażanych dotychczas przez Fundusz. System funkcjonuje od kilkudziesięciu lat, w związku z czym można poddać go analizom i ocenom. Pozytywny jest fakt upowszechnienia wiedzy na temat systemu i jego zakorzenienie w ramach działań podejmowanych w zakresie rehabilitacji zawodowej.</w:t>
      </w:r>
    </w:p>
    <w:p w14:paraId="3C2119D7" w14:textId="77880E88" w:rsidR="004F26DB" w:rsidRPr="004F26DB" w:rsidRDefault="004F26DB" w:rsidP="007326CD">
      <w:pPr>
        <w:spacing w:after="0"/>
        <w:ind w:firstLine="567"/>
        <w:jc w:val="both"/>
        <w:rPr>
          <w:rFonts w:ascii="Arial" w:eastAsia="Times New Roman" w:hAnsi="Arial" w:cs="Arial"/>
          <w:lang w:eastAsia="pl-PL"/>
        </w:rPr>
      </w:pPr>
      <w:r w:rsidRPr="004F26DB">
        <w:rPr>
          <w:rFonts w:ascii="Arial" w:eastAsia="Times New Roman" w:hAnsi="Arial" w:cs="Arial"/>
          <w:lang w:eastAsia="pl-PL"/>
        </w:rPr>
        <w:t>Należy zaznaczyć, iż największą barierą w aktywizacji osób z niepełnosprawnościami jest ich bierność wynikająca głównie ze stanu zdrowia oraz obawy przed utratą świadczeń z</w:t>
      </w:r>
      <w:r w:rsidR="007326CD">
        <w:rPr>
          <w:rFonts w:ascii="Arial" w:eastAsia="Times New Roman" w:hAnsi="Arial" w:cs="Arial"/>
          <w:lang w:eastAsia="pl-PL"/>
        </w:rPr>
        <w:t> </w:t>
      </w:r>
      <w:r w:rsidRPr="004F26DB">
        <w:rPr>
          <w:rFonts w:ascii="Arial" w:eastAsia="Times New Roman" w:hAnsi="Arial" w:cs="Arial"/>
          <w:lang w:eastAsia="pl-PL"/>
        </w:rPr>
        <w:t>tytułu niepełnosprawności, która jest często postrzegana jako podstawowe źródło dochodu, zastępujące dochód uzyskany z</w:t>
      </w:r>
      <w:r w:rsidR="00B56576">
        <w:rPr>
          <w:rFonts w:ascii="Arial" w:eastAsia="Times New Roman" w:hAnsi="Arial" w:cs="Arial"/>
          <w:lang w:eastAsia="pl-PL"/>
        </w:rPr>
        <w:t xml:space="preserve"> </w:t>
      </w:r>
      <w:r w:rsidRPr="004F26DB">
        <w:rPr>
          <w:rFonts w:ascii="Arial" w:eastAsia="Times New Roman" w:hAnsi="Arial" w:cs="Arial"/>
          <w:lang w:eastAsia="pl-PL"/>
        </w:rPr>
        <w:t>pracy. Nie bez znaczenia jest również postawa społeczna, w</w:t>
      </w:r>
      <w:r w:rsidR="007326CD">
        <w:rPr>
          <w:rFonts w:ascii="Arial" w:eastAsia="Times New Roman" w:hAnsi="Arial" w:cs="Arial"/>
          <w:lang w:eastAsia="pl-PL"/>
        </w:rPr>
        <w:t> </w:t>
      </w:r>
      <w:r w:rsidRPr="004F26DB">
        <w:rPr>
          <w:rFonts w:ascii="Arial" w:eastAsia="Times New Roman" w:hAnsi="Arial" w:cs="Arial"/>
          <w:lang w:eastAsia="pl-PL"/>
        </w:rPr>
        <w:t>tym przede wszystkim uprzedzenia i stereotypy funkcjonujące w środowisku, a także postawa rodziny, która czasami przez nadmierną troską uniemożliwia usamodzielnienie się osoby i podjęcie przez nią zatrudni</w:t>
      </w:r>
      <w:r w:rsidR="007326CD">
        <w:rPr>
          <w:rFonts w:ascii="Arial" w:eastAsia="Times New Roman" w:hAnsi="Arial" w:cs="Arial"/>
          <w:lang w:eastAsia="pl-PL"/>
        </w:rPr>
        <w:t>ania.</w:t>
      </w:r>
    </w:p>
    <w:p w14:paraId="5CE922D2" w14:textId="5A922371" w:rsidR="004F26DB" w:rsidRPr="004F26DB" w:rsidRDefault="004F26DB" w:rsidP="009F3F7D">
      <w:pPr>
        <w:spacing w:before="240" w:after="0"/>
        <w:ind w:firstLine="567"/>
        <w:jc w:val="both"/>
        <w:rPr>
          <w:rFonts w:ascii="Arial" w:eastAsia="Times New Roman" w:hAnsi="Arial" w:cs="Arial"/>
          <w:lang w:eastAsia="pl-PL"/>
        </w:rPr>
      </w:pPr>
      <w:r w:rsidRPr="004F26DB">
        <w:rPr>
          <w:rFonts w:ascii="Arial" w:eastAsia="Times New Roman" w:hAnsi="Arial" w:cs="Arial"/>
          <w:lang w:eastAsia="pl-PL"/>
        </w:rPr>
        <w:t>Według danych przesłanych przez Wojewódzki Urząd Pracy w Lublinie, w ciągu 2019 roku liczba zarejestrowanych bezrobotnych osób</w:t>
      </w:r>
      <w:r w:rsidR="00B5755E">
        <w:rPr>
          <w:rFonts w:ascii="Arial" w:eastAsia="Times New Roman" w:hAnsi="Arial" w:cs="Arial"/>
          <w:lang w:eastAsia="pl-PL"/>
        </w:rPr>
        <w:t xml:space="preserve"> z </w:t>
      </w:r>
      <w:r w:rsidRPr="004F26DB">
        <w:rPr>
          <w:rFonts w:ascii="Arial" w:eastAsia="Times New Roman" w:hAnsi="Arial" w:cs="Arial"/>
          <w:lang w:eastAsia="pl-PL"/>
        </w:rPr>
        <w:t>niepełnosprawn</w:t>
      </w:r>
      <w:r w:rsidR="00B5755E">
        <w:rPr>
          <w:rFonts w:ascii="Arial" w:eastAsia="Times New Roman" w:hAnsi="Arial" w:cs="Arial"/>
          <w:lang w:eastAsia="pl-PL"/>
        </w:rPr>
        <w:t>ościami</w:t>
      </w:r>
      <w:r w:rsidRPr="004F26DB">
        <w:rPr>
          <w:rFonts w:ascii="Arial" w:eastAsia="Times New Roman" w:hAnsi="Arial" w:cs="Arial"/>
          <w:lang w:eastAsia="pl-PL"/>
        </w:rPr>
        <w:t xml:space="preserve"> wyniosła w województwie lubelskim 5 094. Dane z ostatnich kilku </w:t>
      </w:r>
      <w:r w:rsidR="003E794F">
        <w:rPr>
          <w:rFonts w:ascii="Arial" w:eastAsia="Times New Roman" w:hAnsi="Arial" w:cs="Arial"/>
          <w:lang w:eastAsia="pl-PL"/>
        </w:rPr>
        <w:t xml:space="preserve">lat </w:t>
      </w:r>
      <w:r w:rsidRPr="004F26DB">
        <w:rPr>
          <w:rFonts w:ascii="Arial" w:eastAsia="Times New Roman" w:hAnsi="Arial" w:cs="Arial"/>
          <w:lang w:eastAsia="pl-PL"/>
        </w:rPr>
        <w:t>potwierdzają coroczny spadek liczby tej grupy społecznej w rejestrach urzędów pracy zarówno w ciągu roku, jak i na jego koniec.</w:t>
      </w:r>
      <w:r w:rsidR="003B1823">
        <w:rPr>
          <w:rFonts w:ascii="Arial" w:eastAsia="Times New Roman" w:hAnsi="Arial" w:cs="Arial"/>
          <w:lang w:eastAsia="pl-PL"/>
        </w:rPr>
        <w:t xml:space="preserve"> Sytuacja ta dotyczy również liczby osób z niepełnosprawnością poszukujących pracy, nie pozostających w zatrudnieniu która w ciągu roku 2019 wyniosła 670 osób (spadek o 131 osób w stosunku do 2018 r.)</w:t>
      </w:r>
      <w:r w:rsidR="009C4127">
        <w:rPr>
          <w:rStyle w:val="Odwoanieprzypisudolnego"/>
          <w:rFonts w:ascii="Arial" w:eastAsia="Times New Roman" w:hAnsi="Arial" w:cs="Arial"/>
          <w:lang w:eastAsia="pl-PL"/>
        </w:rPr>
        <w:footnoteReference w:id="24"/>
      </w:r>
      <w:r w:rsidR="00B07A8B">
        <w:rPr>
          <w:rFonts w:ascii="Arial" w:eastAsia="Times New Roman" w:hAnsi="Arial" w:cs="Arial"/>
          <w:lang w:eastAsia="pl-PL"/>
        </w:rPr>
        <w:t>.</w:t>
      </w:r>
    </w:p>
    <w:p w14:paraId="629466C5" w14:textId="2F26A724" w:rsidR="0090089E" w:rsidRPr="0090089E" w:rsidRDefault="0090089E" w:rsidP="009F3F7D">
      <w:pPr>
        <w:pStyle w:val="Legenda"/>
        <w:keepNext/>
        <w:spacing w:before="240"/>
        <w:jc w:val="both"/>
        <w:rPr>
          <w:rFonts w:ascii="Arial" w:hAnsi="Arial" w:cs="Arial"/>
          <w:b w:val="0"/>
          <w:sz w:val="22"/>
          <w:szCs w:val="22"/>
        </w:rPr>
      </w:pPr>
      <w:bookmarkStart w:id="217" w:name="_Toc57722635"/>
      <w:r w:rsidRPr="0090089E">
        <w:rPr>
          <w:rFonts w:ascii="Arial" w:hAnsi="Arial" w:cs="Arial"/>
          <w:b w:val="0"/>
          <w:sz w:val="22"/>
          <w:szCs w:val="22"/>
        </w:rPr>
        <w:t xml:space="preserve">Wykres </w:t>
      </w:r>
      <w:r w:rsidRPr="0090089E">
        <w:rPr>
          <w:rFonts w:ascii="Arial" w:hAnsi="Arial" w:cs="Arial"/>
          <w:b w:val="0"/>
          <w:sz w:val="22"/>
          <w:szCs w:val="22"/>
        </w:rPr>
        <w:fldChar w:fldCharType="begin"/>
      </w:r>
      <w:r w:rsidRPr="0090089E">
        <w:rPr>
          <w:rFonts w:ascii="Arial" w:hAnsi="Arial" w:cs="Arial"/>
          <w:b w:val="0"/>
          <w:sz w:val="22"/>
          <w:szCs w:val="22"/>
        </w:rPr>
        <w:instrText xml:space="preserve"> SEQ Rysunek \* ARABIC </w:instrText>
      </w:r>
      <w:r w:rsidRPr="0090089E">
        <w:rPr>
          <w:rFonts w:ascii="Arial" w:hAnsi="Arial" w:cs="Arial"/>
          <w:b w:val="0"/>
          <w:sz w:val="22"/>
          <w:szCs w:val="22"/>
        </w:rPr>
        <w:fldChar w:fldCharType="separate"/>
      </w:r>
      <w:r w:rsidR="00C34DA5">
        <w:rPr>
          <w:rFonts w:ascii="Arial" w:hAnsi="Arial" w:cs="Arial"/>
          <w:b w:val="0"/>
          <w:noProof/>
          <w:sz w:val="22"/>
          <w:szCs w:val="22"/>
        </w:rPr>
        <w:t>3</w:t>
      </w:r>
      <w:r w:rsidRPr="0090089E">
        <w:rPr>
          <w:rFonts w:ascii="Arial" w:hAnsi="Arial" w:cs="Arial"/>
          <w:b w:val="0"/>
          <w:sz w:val="22"/>
          <w:szCs w:val="22"/>
        </w:rPr>
        <w:fldChar w:fldCharType="end"/>
      </w:r>
      <w:r w:rsidRPr="0090089E">
        <w:rPr>
          <w:rFonts w:ascii="Arial" w:hAnsi="Arial" w:cs="Arial"/>
          <w:b w:val="0"/>
          <w:sz w:val="22"/>
          <w:szCs w:val="22"/>
        </w:rPr>
        <w:t>. Liczba bezrobotnych osób z niepełnosprawnością zarejestrowanych urzędach pracy w latach 2016-2019.</w:t>
      </w:r>
      <w:bookmarkEnd w:id="217"/>
    </w:p>
    <w:p w14:paraId="52DF45F7" w14:textId="5EFEB9EA" w:rsidR="004F26DB" w:rsidRPr="001E4F73" w:rsidRDefault="004F26DB" w:rsidP="00040790">
      <w:pPr>
        <w:spacing w:after="0"/>
        <w:jc w:val="both"/>
        <w:rPr>
          <w:rFonts w:ascii="Arial" w:eastAsia="Times New Roman" w:hAnsi="Arial" w:cs="Arial"/>
          <w:highlight w:val="yellow"/>
          <w:lang w:eastAsia="pl-PL"/>
        </w:rPr>
      </w:pPr>
      <w:r w:rsidRPr="001E4F73">
        <w:rPr>
          <w:rFonts w:ascii="Arial" w:hAnsi="Arial" w:cs="Arial"/>
          <w:noProof/>
          <w:highlight w:val="yellow"/>
          <w:lang w:eastAsia="pl-PL"/>
        </w:rPr>
        <w:drawing>
          <wp:inline distT="0" distB="0" distL="0" distR="0" wp14:anchorId="19567B70" wp14:editId="45449257">
            <wp:extent cx="5791200" cy="2675255"/>
            <wp:effectExtent l="0" t="0" r="0" b="10795"/>
            <wp:docPr id="5" name="Wykres 5" descr="Wykres obrazuje liczbę osób bezrobotnych zarejestrowanych w urzędach pracy w latach 2016-2019. Na podobnym poziomie około 5500 osób w ciągu roku, a na koniec średnio 3500 osób.">
              <a:extLst xmlns:a="http://schemas.openxmlformats.org/drawingml/2006/main">
                <a:ext uri="{FF2B5EF4-FFF2-40B4-BE49-F238E27FC236}">
                  <a16:creationId xmlns:a16="http://schemas.microsoft.com/office/drawing/2014/main" id="{3B889384-F444-459D-83FD-8D0E77898D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A8BEA13" w14:textId="6951C49E" w:rsidR="004F26DB" w:rsidRPr="001E4F73" w:rsidRDefault="004F26DB" w:rsidP="004F26DB">
      <w:pPr>
        <w:pStyle w:val="Standard"/>
        <w:spacing w:after="0" w:line="240" w:lineRule="auto"/>
        <w:jc w:val="both"/>
        <w:rPr>
          <w:rFonts w:ascii="Arial" w:eastAsia="Times New Roman" w:hAnsi="Arial" w:cs="Arial"/>
          <w:highlight w:val="yellow"/>
          <w:lang w:eastAsia="pl-PL"/>
        </w:rPr>
      </w:pPr>
      <w:r w:rsidRPr="009C4127">
        <w:rPr>
          <w:rFonts w:ascii="Arial" w:eastAsia="Times New Roman" w:hAnsi="Arial" w:cs="Arial"/>
          <w:lang w:eastAsia="pl-PL"/>
        </w:rPr>
        <w:t>Źródło: opracowanie własne na podstawie danych z Wojewódzkiego Urzędu Pracy w</w:t>
      </w:r>
      <w:r w:rsidR="0028039D">
        <w:rPr>
          <w:rFonts w:ascii="Arial" w:eastAsia="Times New Roman" w:hAnsi="Arial" w:cs="Arial"/>
          <w:lang w:eastAsia="pl-PL"/>
        </w:rPr>
        <w:t> </w:t>
      </w:r>
      <w:r w:rsidRPr="009C4127">
        <w:rPr>
          <w:rFonts w:ascii="Arial" w:eastAsia="Times New Roman" w:hAnsi="Arial" w:cs="Arial"/>
          <w:lang w:eastAsia="pl-PL"/>
        </w:rPr>
        <w:t>Lublinie.</w:t>
      </w:r>
    </w:p>
    <w:p w14:paraId="449FB078" w14:textId="77777777" w:rsidR="004F26DB" w:rsidRPr="001E4F73" w:rsidRDefault="004F26DB" w:rsidP="004F26DB">
      <w:pPr>
        <w:tabs>
          <w:tab w:val="left" w:pos="540"/>
        </w:tabs>
        <w:spacing w:after="0" w:line="240" w:lineRule="auto"/>
        <w:jc w:val="both"/>
        <w:rPr>
          <w:rFonts w:ascii="Arial" w:eastAsia="Times New Roman" w:hAnsi="Arial" w:cs="Arial"/>
          <w:highlight w:val="yellow"/>
          <w:lang w:eastAsia="pl-PL"/>
        </w:rPr>
      </w:pPr>
    </w:p>
    <w:p w14:paraId="3D41D611" w14:textId="77777777" w:rsidR="003B1823" w:rsidRDefault="003B1823" w:rsidP="004F26DB">
      <w:pPr>
        <w:tabs>
          <w:tab w:val="left" w:pos="540"/>
        </w:tabs>
        <w:spacing w:after="0" w:line="240" w:lineRule="auto"/>
        <w:jc w:val="both"/>
        <w:rPr>
          <w:rFonts w:ascii="Arial" w:eastAsia="Times New Roman" w:hAnsi="Arial" w:cs="Arial"/>
          <w:lang w:eastAsia="pl-PL"/>
        </w:rPr>
      </w:pPr>
    </w:p>
    <w:p w14:paraId="21BE284A" w14:textId="77777777" w:rsidR="003B1823" w:rsidRDefault="001E0D8B" w:rsidP="004F26DB">
      <w:pPr>
        <w:tabs>
          <w:tab w:val="left" w:pos="540"/>
        </w:tabs>
        <w:spacing w:after="0" w:line="240" w:lineRule="auto"/>
        <w:jc w:val="both"/>
        <w:rPr>
          <w:rFonts w:ascii="Arial" w:eastAsia="Times New Roman" w:hAnsi="Arial" w:cs="Arial"/>
          <w:lang w:eastAsia="pl-PL"/>
        </w:rPr>
      </w:pPr>
      <w:r w:rsidRPr="001E4F73">
        <w:rPr>
          <w:rFonts w:ascii="Arial" w:hAnsi="Arial" w:cs="Arial"/>
          <w:noProof/>
          <w:highlight w:val="yellow"/>
          <w:lang w:eastAsia="pl-PL"/>
        </w:rPr>
        <w:drawing>
          <wp:inline distT="0" distB="0" distL="0" distR="0" wp14:anchorId="5B75F2EF" wp14:editId="6B47D08B">
            <wp:extent cx="5760720" cy="2661175"/>
            <wp:effectExtent l="0" t="0" r="11430" b="6350"/>
            <wp:docPr id="1" name="Wykres 1" descr="Wykresy przedstawiają liczbę osób niepełnosprawnych  poszukujących prace w latach 2016-2019. Najwięcej było w latach 2018-2019 . Niecałe 2000 osób. W poprzednich po około 1000-1200.">
              <a:extLst xmlns:a="http://schemas.openxmlformats.org/drawingml/2006/main">
                <a:ext uri="{FF2B5EF4-FFF2-40B4-BE49-F238E27FC236}">
                  <a16:creationId xmlns:a16="http://schemas.microsoft.com/office/drawing/2014/main" id="{3B889384-F444-459D-83FD-8D0E77898D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71C57C2" w14:textId="77777777" w:rsidR="003B1823" w:rsidRDefault="003B1823" w:rsidP="004F26DB">
      <w:pPr>
        <w:tabs>
          <w:tab w:val="left" w:pos="540"/>
        </w:tabs>
        <w:spacing w:after="0" w:line="240" w:lineRule="auto"/>
        <w:jc w:val="both"/>
        <w:rPr>
          <w:rFonts w:ascii="Arial" w:eastAsia="Times New Roman" w:hAnsi="Arial" w:cs="Arial"/>
          <w:lang w:eastAsia="pl-PL"/>
        </w:rPr>
      </w:pPr>
    </w:p>
    <w:p w14:paraId="355F5BC9" w14:textId="22FD1168" w:rsidR="009C4127" w:rsidRPr="009C4127" w:rsidRDefault="007326CD" w:rsidP="004F26DB">
      <w:pPr>
        <w:tabs>
          <w:tab w:val="left" w:pos="540"/>
        </w:tabs>
        <w:spacing w:after="0" w:line="240" w:lineRule="auto"/>
        <w:jc w:val="both"/>
        <w:rPr>
          <w:rFonts w:ascii="Arial" w:hAnsi="Arial" w:cs="Arial"/>
          <w:color w:val="000000" w:themeColor="text1"/>
        </w:rPr>
      </w:pPr>
      <w:r>
        <w:rPr>
          <w:rFonts w:ascii="Arial" w:eastAsia="Times New Roman" w:hAnsi="Arial" w:cs="Arial"/>
          <w:lang w:eastAsia="pl-PL"/>
        </w:rPr>
        <w:tab/>
      </w:r>
      <w:r w:rsidR="004F26DB" w:rsidRPr="009C4127">
        <w:rPr>
          <w:rFonts w:ascii="Arial" w:eastAsia="Times New Roman" w:hAnsi="Arial" w:cs="Arial"/>
          <w:lang w:eastAsia="pl-PL"/>
        </w:rPr>
        <w:t xml:space="preserve">Paradoks stanowi fakt, że nie przekłada się to na wzrost aktywności zawodowej osób </w:t>
      </w:r>
      <w:r w:rsidR="008347A5">
        <w:rPr>
          <w:rFonts w:ascii="Arial" w:eastAsia="Times New Roman" w:hAnsi="Arial" w:cs="Arial"/>
          <w:lang w:eastAsia="pl-PL"/>
        </w:rPr>
        <w:t>z</w:t>
      </w:r>
      <w:r w:rsidR="00B56576">
        <w:rPr>
          <w:rFonts w:ascii="Arial" w:eastAsia="Times New Roman" w:hAnsi="Arial" w:cs="Arial"/>
          <w:lang w:eastAsia="pl-PL"/>
        </w:rPr>
        <w:t> </w:t>
      </w:r>
      <w:r w:rsidR="004F26DB" w:rsidRPr="009C4127">
        <w:rPr>
          <w:rFonts w:ascii="Arial" w:eastAsia="Times New Roman" w:hAnsi="Arial" w:cs="Arial"/>
          <w:lang w:eastAsia="pl-PL"/>
        </w:rPr>
        <w:t>niepełnosprawn</w:t>
      </w:r>
      <w:r w:rsidR="008347A5">
        <w:rPr>
          <w:rFonts w:ascii="Arial" w:eastAsia="Times New Roman" w:hAnsi="Arial" w:cs="Arial"/>
          <w:lang w:eastAsia="pl-PL"/>
        </w:rPr>
        <w:t>ościami</w:t>
      </w:r>
      <w:r w:rsidR="004F26DB" w:rsidRPr="009C4127">
        <w:rPr>
          <w:rFonts w:ascii="Arial" w:eastAsia="Times New Roman" w:hAnsi="Arial" w:cs="Arial"/>
          <w:lang w:eastAsia="pl-PL"/>
        </w:rPr>
        <w:t>. Mimo</w:t>
      </w:r>
      <w:r w:rsidR="00325F8F">
        <w:rPr>
          <w:rFonts w:ascii="Arial" w:eastAsia="Times New Roman" w:hAnsi="Arial" w:cs="Arial"/>
          <w:lang w:eastAsia="pl-PL"/>
        </w:rPr>
        <w:t xml:space="preserve"> </w:t>
      </w:r>
      <w:r w:rsidR="004F26DB" w:rsidRPr="009C4127">
        <w:rPr>
          <w:rFonts w:ascii="Arial" w:eastAsia="Times New Roman" w:hAnsi="Arial" w:cs="Arial"/>
          <w:lang w:eastAsia="pl-PL"/>
        </w:rPr>
        <w:t>optymistycznego spadku</w:t>
      </w:r>
      <w:r w:rsidR="00325F8F">
        <w:rPr>
          <w:rFonts w:ascii="Arial" w:eastAsia="Times New Roman" w:hAnsi="Arial" w:cs="Arial"/>
          <w:lang w:eastAsia="pl-PL"/>
        </w:rPr>
        <w:t xml:space="preserve"> </w:t>
      </w:r>
      <w:r w:rsidR="004F26DB" w:rsidRPr="009C4127">
        <w:rPr>
          <w:rFonts w:ascii="Arial" w:eastAsia="Times New Roman" w:hAnsi="Arial" w:cs="Arial"/>
          <w:lang w:eastAsia="pl-PL"/>
        </w:rPr>
        <w:t>liczby</w:t>
      </w:r>
      <w:r w:rsidR="00325F8F">
        <w:rPr>
          <w:rFonts w:ascii="Arial" w:eastAsia="Times New Roman" w:hAnsi="Arial" w:cs="Arial"/>
          <w:lang w:eastAsia="pl-PL"/>
        </w:rPr>
        <w:t xml:space="preserve"> bezrobotnych osób z</w:t>
      </w:r>
      <w:r w:rsidR="00B07A8B">
        <w:rPr>
          <w:rFonts w:ascii="Arial" w:eastAsia="Times New Roman" w:hAnsi="Arial" w:cs="Arial"/>
          <w:lang w:eastAsia="pl-PL"/>
        </w:rPr>
        <w:t> </w:t>
      </w:r>
      <w:r w:rsidR="00325F8F">
        <w:rPr>
          <w:rFonts w:ascii="Arial" w:eastAsia="Times New Roman" w:hAnsi="Arial" w:cs="Arial"/>
          <w:lang w:eastAsia="pl-PL"/>
        </w:rPr>
        <w:t>niepełnosprawnościami</w:t>
      </w:r>
      <w:r w:rsidR="004F26DB" w:rsidRPr="009C4127">
        <w:rPr>
          <w:rFonts w:ascii="Arial" w:eastAsia="Times New Roman" w:hAnsi="Arial" w:cs="Arial"/>
          <w:lang w:eastAsia="pl-PL"/>
        </w:rPr>
        <w:t xml:space="preserve">, </w:t>
      </w:r>
      <w:r w:rsidR="00325F8F">
        <w:rPr>
          <w:rFonts w:ascii="Arial" w:eastAsia="Times New Roman" w:hAnsi="Arial" w:cs="Arial"/>
          <w:lang w:eastAsia="pl-PL"/>
        </w:rPr>
        <w:t xml:space="preserve">ich </w:t>
      </w:r>
      <w:r w:rsidR="004F26DB" w:rsidRPr="009C4127">
        <w:rPr>
          <w:rFonts w:ascii="Arial" w:eastAsia="Times New Roman" w:hAnsi="Arial" w:cs="Arial"/>
          <w:lang w:eastAsia="pl-PL"/>
        </w:rPr>
        <w:t>sytuacja zawodowa jest nadal trudna, a poziom ich aktywności zawodowej pozostaje niższy w</w:t>
      </w:r>
      <w:r w:rsidR="00D1453B">
        <w:rPr>
          <w:rFonts w:ascii="Arial" w:eastAsia="Times New Roman" w:hAnsi="Arial" w:cs="Arial"/>
          <w:lang w:eastAsia="pl-PL"/>
        </w:rPr>
        <w:t xml:space="preserve"> </w:t>
      </w:r>
      <w:r w:rsidR="004F26DB" w:rsidRPr="009C4127">
        <w:rPr>
          <w:rFonts w:ascii="Arial" w:eastAsia="Times New Roman" w:hAnsi="Arial" w:cs="Arial"/>
          <w:lang w:eastAsia="pl-PL"/>
        </w:rPr>
        <w:t xml:space="preserve">stosunku do osób w pełni sprawnych. Należy jednak zaznaczyć, że </w:t>
      </w:r>
      <w:r w:rsidR="004F26DB" w:rsidRPr="009C4127">
        <w:rPr>
          <w:rFonts w:ascii="Arial" w:hAnsi="Arial" w:cs="Arial"/>
          <w:color w:val="000000" w:themeColor="text1"/>
        </w:rPr>
        <w:t xml:space="preserve">statystyka urzędów pracy uwzględnia jedynie osoby oficjalnie zarejestrowane jako bezrobotne lub poszukujące pracy, niepozostające w zatrudnieniu. Dlatego rozmiar zjawiska jest prawdopodobnie większy od oficjalnych danych. </w:t>
      </w:r>
    </w:p>
    <w:p w14:paraId="2650EB3D" w14:textId="691EDAEF" w:rsidR="004F26DB" w:rsidRPr="009C4127" w:rsidRDefault="007326CD" w:rsidP="0090089E">
      <w:pPr>
        <w:tabs>
          <w:tab w:val="left" w:pos="540"/>
        </w:tabs>
        <w:spacing w:line="240" w:lineRule="auto"/>
        <w:jc w:val="both"/>
        <w:rPr>
          <w:rFonts w:ascii="Arial" w:hAnsi="Arial" w:cs="Arial"/>
          <w:color w:val="000000" w:themeColor="text1"/>
        </w:rPr>
      </w:pPr>
      <w:r>
        <w:rPr>
          <w:rFonts w:ascii="Arial" w:hAnsi="Arial" w:cs="Arial"/>
          <w:color w:val="000000" w:themeColor="text1"/>
        </w:rPr>
        <w:tab/>
      </w:r>
      <w:r w:rsidR="004F26DB" w:rsidRPr="009C4127">
        <w:rPr>
          <w:rFonts w:ascii="Arial" w:hAnsi="Arial" w:cs="Arial"/>
          <w:color w:val="000000" w:themeColor="text1"/>
        </w:rPr>
        <w:t xml:space="preserve">Niepokojącym zjawiskiem jest spadek liczby ofert pracy skierowanych do osób </w:t>
      </w:r>
      <w:r w:rsidR="008347A5">
        <w:rPr>
          <w:rFonts w:ascii="Arial" w:hAnsi="Arial" w:cs="Arial"/>
          <w:color w:val="000000" w:themeColor="text1"/>
        </w:rPr>
        <w:t>z</w:t>
      </w:r>
      <w:r w:rsidR="00B56576">
        <w:rPr>
          <w:rFonts w:ascii="Arial" w:hAnsi="Arial" w:cs="Arial"/>
          <w:color w:val="000000" w:themeColor="text1"/>
        </w:rPr>
        <w:t> </w:t>
      </w:r>
      <w:r w:rsidR="004F26DB" w:rsidRPr="009C4127">
        <w:rPr>
          <w:rFonts w:ascii="Arial" w:hAnsi="Arial" w:cs="Arial"/>
          <w:color w:val="000000" w:themeColor="text1"/>
        </w:rPr>
        <w:t>niepełnosprawn</w:t>
      </w:r>
      <w:r w:rsidR="008347A5">
        <w:rPr>
          <w:rFonts w:ascii="Arial" w:hAnsi="Arial" w:cs="Arial"/>
          <w:color w:val="000000" w:themeColor="text1"/>
        </w:rPr>
        <w:t>ością</w:t>
      </w:r>
      <w:r w:rsidR="004F26DB" w:rsidRPr="009C4127">
        <w:rPr>
          <w:rFonts w:ascii="Arial" w:hAnsi="Arial" w:cs="Arial"/>
          <w:color w:val="000000" w:themeColor="text1"/>
        </w:rPr>
        <w:t>. W 2018 r. liczba ta wynosiła 1515, a w 2019 r. spad</w:t>
      </w:r>
      <w:r w:rsidR="00325F8F">
        <w:rPr>
          <w:rFonts w:ascii="Arial" w:hAnsi="Arial" w:cs="Arial"/>
          <w:color w:val="000000" w:themeColor="text1"/>
        </w:rPr>
        <w:t>ł</w:t>
      </w:r>
      <w:r w:rsidR="004F26DB" w:rsidRPr="009C4127">
        <w:rPr>
          <w:rFonts w:ascii="Arial" w:hAnsi="Arial" w:cs="Arial"/>
          <w:color w:val="000000" w:themeColor="text1"/>
        </w:rPr>
        <w:t>a do 1314. Wśród wszystkich ofert pracy przeważającą liczbę stanowią oferty pracy sezonowej</w:t>
      </w:r>
      <w:r w:rsidR="00325F8F">
        <w:rPr>
          <w:rFonts w:ascii="Arial" w:hAnsi="Arial" w:cs="Arial"/>
          <w:color w:val="000000" w:themeColor="text1"/>
        </w:rPr>
        <w:t>, c</w:t>
      </w:r>
      <w:r w:rsidR="004F26DB" w:rsidRPr="009C4127">
        <w:rPr>
          <w:rFonts w:ascii="Arial" w:hAnsi="Arial" w:cs="Arial"/>
          <w:color w:val="000000" w:themeColor="text1"/>
        </w:rPr>
        <w:t>o oznacza, że</w:t>
      </w:r>
      <w:r w:rsidR="00F44936">
        <w:rPr>
          <w:rFonts w:ascii="Arial" w:hAnsi="Arial" w:cs="Arial"/>
          <w:color w:val="000000" w:themeColor="text1"/>
        </w:rPr>
        <w:t xml:space="preserve"> </w:t>
      </w:r>
      <w:r w:rsidR="004F26DB" w:rsidRPr="009C4127">
        <w:rPr>
          <w:rFonts w:ascii="Arial" w:hAnsi="Arial" w:cs="Arial"/>
          <w:color w:val="000000" w:themeColor="text1"/>
        </w:rPr>
        <w:t xml:space="preserve">część osób </w:t>
      </w:r>
      <w:r w:rsidR="008347A5">
        <w:rPr>
          <w:rFonts w:ascii="Arial" w:hAnsi="Arial" w:cs="Arial"/>
          <w:color w:val="000000" w:themeColor="text1"/>
        </w:rPr>
        <w:t xml:space="preserve">z </w:t>
      </w:r>
      <w:r w:rsidR="004F26DB" w:rsidRPr="009C4127">
        <w:rPr>
          <w:rFonts w:ascii="Arial" w:hAnsi="Arial" w:cs="Arial"/>
          <w:color w:val="000000" w:themeColor="text1"/>
        </w:rPr>
        <w:t>niepełnosprawn</w:t>
      </w:r>
      <w:r w:rsidR="008347A5">
        <w:rPr>
          <w:rFonts w:ascii="Arial" w:hAnsi="Arial" w:cs="Arial"/>
          <w:color w:val="000000" w:themeColor="text1"/>
        </w:rPr>
        <w:t>ością</w:t>
      </w:r>
      <w:r w:rsidR="004F26DB" w:rsidRPr="009C4127">
        <w:rPr>
          <w:rFonts w:ascii="Arial" w:hAnsi="Arial" w:cs="Arial"/>
          <w:color w:val="000000" w:themeColor="text1"/>
        </w:rPr>
        <w:t xml:space="preserve"> po krótkotrwałym zatrudnieniu ponownie staje się bezrobotna</w:t>
      </w:r>
      <w:r w:rsidR="009C4127">
        <w:rPr>
          <w:rStyle w:val="Odwoanieprzypisudolnego"/>
          <w:rFonts w:ascii="Arial" w:hAnsi="Arial" w:cs="Arial"/>
          <w:color w:val="000000" w:themeColor="text1"/>
        </w:rPr>
        <w:footnoteReference w:id="25"/>
      </w:r>
      <w:r w:rsidR="00DA4E17">
        <w:rPr>
          <w:rFonts w:ascii="Arial" w:hAnsi="Arial" w:cs="Arial"/>
          <w:color w:val="000000" w:themeColor="text1"/>
        </w:rPr>
        <w:t>.</w:t>
      </w:r>
    </w:p>
    <w:p w14:paraId="07565D24" w14:textId="34738C6C" w:rsidR="0090089E" w:rsidRPr="0090089E" w:rsidRDefault="0090089E" w:rsidP="0090089E">
      <w:pPr>
        <w:pStyle w:val="Legenda"/>
        <w:keepNext/>
        <w:spacing w:after="160"/>
        <w:jc w:val="both"/>
        <w:rPr>
          <w:rFonts w:ascii="Arial" w:hAnsi="Arial" w:cs="Arial"/>
          <w:b w:val="0"/>
          <w:sz w:val="22"/>
          <w:szCs w:val="22"/>
        </w:rPr>
      </w:pPr>
      <w:bookmarkStart w:id="218" w:name="_Toc57722636"/>
      <w:r>
        <w:rPr>
          <w:rFonts w:ascii="Arial" w:hAnsi="Arial" w:cs="Arial"/>
          <w:b w:val="0"/>
          <w:sz w:val="22"/>
          <w:szCs w:val="22"/>
        </w:rPr>
        <w:t>Wykres</w:t>
      </w:r>
      <w:r w:rsidRPr="0090089E">
        <w:rPr>
          <w:rFonts w:ascii="Arial" w:hAnsi="Arial" w:cs="Arial"/>
          <w:b w:val="0"/>
          <w:sz w:val="22"/>
          <w:szCs w:val="22"/>
        </w:rPr>
        <w:t xml:space="preserve"> </w:t>
      </w:r>
      <w:r w:rsidRPr="0090089E">
        <w:rPr>
          <w:rFonts w:ascii="Arial" w:hAnsi="Arial" w:cs="Arial"/>
          <w:b w:val="0"/>
          <w:sz w:val="22"/>
          <w:szCs w:val="22"/>
        </w:rPr>
        <w:fldChar w:fldCharType="begin"/>
      </w:r>
      <w:r w:rsidRPr="0090089E">
        <w:rPr>
          <w:rFonts w:ascii="Arial" w:hAnsi="Arial" w:cs="Arial"/>
          <w:b w:val="0"/>
          <w:sz w:val="22"/>
          <w:szCs w:val="22"/>
        </w:rPr>
        <w:instrText xml:space="preserve"> SEQ Rysunek \* ARABIC </w:instrText>
      </w:r>
      <w:r w:rsidRPr="0090089E">
        <w:rPr>
          <w:rFonts w:ascii="Arial" w:hAnsi="Arial" w:cs="Arial"/>
          <w:b w:val="0"/>
          <w:sz w:val="22"/>
          <w:szCs w:val="22"/>
        </w:rPr>
        <w:fldChar w:fldCharType="separate"/>
      </w:r>
      <w:r w:rsidR="00C34DA5">
        <w:rPr>
          <w:rFonts w:ascii="Arial" w:hAnsi="Arial" w:cs="Arial"/>
          <w:b w:val="0"/>
          <w:noProof/>
          <w:sz w:val="22"/>
          <w:szCs w:val="22"/>
        </w:rPr>
        <w:t>4</w:t>
      </w:r>
      <w:r w:rsidRPr="0090089E">
        <w:rPr>
          <w:rFonts w:ascii="Arial" w:hAnsi="Arial" w:cs="Arial"/>
          <w:b w:val="0"/>
          <w:sz w:val="22"/>
          <w:szCs w:val="22"/>
        </w:rPr>
        <w:fldChar w:fldCharType="end"/>
      </w:r>
      <w:r w:rsidRPr="0090089E">
        <w:rPr>
          <w:rFonts w:ascii="Arial" w:hAnsi="Arial" w:cs="Arial"/>
          <w:b w:val="0"/>
          <w:sz w:val="22"/>
          <w:szCs w:val="22"/>
        </w:rPr>
        <w:t>. Liczba ofert pracy dla osób z niepełnosprawnościami w latach 2016-2019.</w:t>
      </w:r>
      <w:bookmarkEnd w:id="218"/>
    </w:p>
    <w:p w14:paraId="0315F56C" w14:textId="6D2F338D" w:rsidR="004F26DB" w:rsidRPr="00796E97" w:rsidRDefault="004F26DB" w:rsidP="004F26DB">
      <w:pPr>
        <w:tabs>
          <w:tab w:val="left" w:pos="540"/>
        </w:tabs>
        <w:spacing w:after="0" w:line="240" w:lineRule="auto"/>
        <w:jc w:val="both"/>
        <w:rPr>
          <w:rFonts w:ascii="Arial" w:eastAsia="Times New Roman" w:hAnsi="Arial" w:cs="Arial"/>
          <w:lang w:eastAsia="pl-PL"/>
        </w:rPr>
      </w:pPr>
      <w:r w:rsidRPr="00796E97">
        <w:rPr>
          <w:rFonts w:ascii="Arial" w:hAnsi="Arial" w:cs="Arial"/>
          <w:noProof/>
          <w:lang w:eastAsia="pl-PL"/>
        </w:rPr>
        <w:drawing>
          <wp:inline distT="0" distB="0" distL="0" distR="0" wp14:anchorId="25F633B3" wp14:editId="116B8160">
            <wp:extent cx="5768340" cy="2269067"/>
            <wp:effectExtent l="0" t="0" r="3810" b="17145"/>
            <wp:docPr id="6" name="Wykres 6" descr="Wykres pokazuje spadającą liczbę ofert w latach 2016- 2019. Po znacznym wzroście z 1605 do 1998 ofert w 2017 roku spadek w roku 2019 do 1314 ofert.">
              <a:extLst xmlns:a="http://schemas.openxmlformats.org/drawingml/2006/main">
                <a:ext uri="{FF2B5EF4-FFF2-40B4-BE49-F238E27FC236}">
                  <a16:creationId xmlns:a16="http://schemas.microsoft.com/office/drawing/2014/main" id="{8076D249-0187-4BA8-AFA4-346D1A8F01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C74D1B9" w14:textId="317C401B" w:rsidR="004F26DB" w:rsidRPr="00796E97" w:rsidRDefault="004F26DB" w:rsidP="008A332F">
      <w:pPr>
        <w:pStyle w:val="Standard"/>
        <w:spacing w:before="240" w:after="0" w:line="240" w:lineRule="auto"/>
        <w:jc w:val="both"/>
        <w:rPr>
          <w:rFonts w:ascii="Arial" w:eastAsia="Times New Roman" w:hAnsi="Arial" w:cs="Arial"/>
          <w:lang w:eastAsia="pl-PL"/>
        </w:rPr>
      </w:pPr>
      <w:r w:rsidRPr="00796E97">
        <w:rPr>
          <w:rFonts w:ascii="Arial" w:eastAsia="Times New Roman" w:hAnsi="Arial" w:cs="Arial"/>
          <w:lang w:eastAsia="pl-PL"/>
        </w:rPr>
        <w:t>Źródło: opracowanie własne na podstawie danych z Wojewódzkiego Urzędu Pracy w</w:t>
      </w:r>
      <w:r w:rsidR="0028039D">
        <w:rPr>
          <w:rFonts w:ascii="Arial" w:eastAsia="Times New Roman" w:hAnsi="Arial" w:cs="Arial"/>
          <w:lang w:eastAsia="pl-PL"/>
        </w:rPr>
        <w:t> </w:t>
      </w:r>
      <w:r w:rsidRPr="00796E97">
        <w:rPr>
          <w:rFonts w:ascii="Arial" w:eastAsia="Times New Roman" w:hAnsi="Arial" w:cs="Arial"/>
          <w:lang w:eastAsia="pl-PL"/>
        </w:rPr>
        <w:t>Lublinie.</w:t>
      </w:r>
    </w:p>
    <w:p w14:paraId="6A7F8617" w14:textId="112B7B5E" w:rsidR="004F26DB" w:rsidRPr="00796E97" w:rsidRDefault="004F26DB" w:rsidP="008A332F">
      <w:pPr>
        <w:spacing w:before="240" w:after="0"/>
        <w:ind w:firstLine="708"/>
        <w:jc w:val="both"/>
        <w:rPr>
          <w:rFonts w:ascii="Arial" w:eastAsia="Times New Roman" w:hAnsi="Arial" w:cs="Arial"/>
          <w:lang w:eastAsia="pl-PL"/>
        </w:rPr>
      </w:pPr>
      <w:bookmarkStart w:id="219" w:name="_Hlk32490023"/>
      <w:r w:rsidRPr="00796E97">
        <w:rPr>
          <w:rFonts w:ascii="Arial" w:eastAsia="Times New Roman" w:hAnsi="Arial" w:cs="Arial"/>
          <w:lang w:eastAsia="pl-PL"/>
        </w:rPr>
        <w:t>Powiatowe urzędy</w:t>
      </w:r>
      <w:r w:rsidR="00325F8F">
        <w:rPr>
          <w:rFonts w:ascii="Arial" w:eastAsia="Times New Roman" w:hAnsi="Arial" w:cs="Arial"/>
          <w:lang w:eastAsia="pl-PL"/>
        </w:rPr>
        <w:t xml:space="preserve"> pracy </w:t>
      </w:r>
      <w:r w:rsidRPr="00796E97">
        <w:rPr>
          <w:rFonts w:ascii="Arial" w:eastAsia="Times New Roman" w:hAnsi="Arial" w:cs="Arial"/>
          <w:lang w:eastAsia="pl-PL"/>
        </w:rPr>
        <w:t>podejmują działania z zakresu pośrednictwa pracy i</w:t>
      </w:r>
      <w:r w:rsidR="00325F8F">
        <w:rPr>
          <w:rFonts w:ascii="Arial" w:eastAsia="Times New Roman" w:hAnsi="Arial" w:cs="Arial"/>
          <w:lang w:eastAsia="pl-PL"/>
        </w:rPr>
        <w:t> </w:t>
      </w:r>
      <w:r w:rsidRPr="00796E97">
        <w:rPr>
          <w:rFonts w:ascii="Arial" w:eastAsia="Times New Roman" w:hAnsi="Arial" w:cs="Arial"/>
          <w:lang w:eastAsia="pl-PL"/>
        </w:rPr>
        <w:t xml:space="preserve">poradnictwa zawodowego dla osób </w:t>
      </w:r>
      <w:r w:rsidR="008347A5">
        <w:rPr>
          <w:rFonts w:ascii="Arial" w:eastAsia="Times New Roman" w:hAnsi="Arial" w:cs="Arial"/>
          <w:lang w:eastAsia="pl-PL"/>
        </w:rPr>
        <w:t xml:space="preserve">z </w:t>
      </w:r>
      <w:r w:rsidRPr="00796E97">
        <w:rPr>
          <w:rFonts w:ascii="Arial" w:eastAsia="Times New Roman" w:hAnsi="Arial" w:cs="Arial"/>
          <w:lang w:eastAsia="pl-PL"/>
        </w:rPr>
        <w:t>niepełnosprawn</w:t>
      </w:r>
      <w:r w:rsidR="008347A5">
        <w:rPr>
          <w:rFonts w:ascii="Arial" w:eastAsia="Times New Roman" w:hAnsi="Arial" w:cs="Arial"/>
          <w:lang w:eastAsia="pl-PL"/>
        </w:rPr>
        <w:t>ością</w:t>
      </w:r>
      <w:r w:rsidR="00325F8F">
        <w:rPr>
          <w:rFonts w:ascii="Arial" w:eastAsia="Times New Roman" w:hAnsi="Arial" w:cs="Arial"/>
          <w:lang w:eastAsia="pl-PL"/>
        </w:rPr>
        <w:t xml:space="preserve"> oraz organizują s</w:t>
      </w:r>
      <w:r w:rsidRPr="00796E97">
        <w:rPr>
          <w:rFonts w:ascii="Arial" w:eastAsia="Times New Roman" w:hAnsi="Arial" w:cs="Arial"/>
          <w:lang w:eastAsia="pl-PL"/>
        </w:rPr>
        <w:t>zkolenia i</w:t>
      </w:r>
      <w:r w:rsidR="00B56576">
        <w:rPr>
          <w:rFonts w:ascii="Arial" w:eastAsia="Times New Roman" w:hAnsi="Arial" w:cs="Arial"/>
          <w:lang w:eastAsia="pl-PL"/>
        </w:rPr>
        <w:t> </w:t>
      </w:r>
      <w:r w:rsidR="00325F8F">
        <w:rPr>
          <w:rFonts w:ascii="Arial" w:eastAsia="Times New Roman" w:hAnsi="Arial" w:cs="Arial"/>
          <w:lang w:eastAsia="pl-PL"/>
        </w:rPr>
        <w:t xml:space="preserve">stwarzają możliwości </w:t>
      </w:r>
      <w:r w:rsidRPr="00796E97">
        <w:rPr>
          <w:rFonts w:ascii="Arial" w:eastAsia="Times New Roman" w:hAnsi="Arial" w:cs="Arial"/>
          <w:lang w:eastAsia="pl-PL"/>
        </w:rPr>
        <w:t>przekwalifikowania</w:t>
      </w:r>
      <w:bookmarkEnd w:id="219"/>
      <w:r w:rsidRPr="00796E97">
        <w:rPr>
          <w:rFonts w:ascii="Arial" w:eastAsia="Times New Roman" w:hAnsi="Arial" w:cs="Arial"/>
          <w:lang w:eastAsia="pl-PL"/>
        </w:rPr>
        <w:t xml:space="preserve">. W dużo mniejszym zakresie realizowane są działania „twarde”, związane z udzielaniem wsparcia finansowego w ramach ustawowych zadań powiatu dot. rehabilitacji zawodowej osób </w:t>
      </w:r>
      <w:r w:rsidR="008347A5">
        <w:rPr>
          <w:rFonts w:ascii="Arial" w:eastAsia="Times New Roman" w:hAnsi="Arial" w:cs="Arial"/>
          <w:lang w:eastAsia="pl-PL"/>
        </w:rPr>
        <w:t xml:space="preserve">z </w:t>
      </w:r>
      <w:r w:rsidRPr="00796E97">
        <w:rPr>
          <w:rFonts w:ascii="Arial" w:eastAsia="Times New Roman" w:hAnsi="Arial" w:cs="Arial"/>
          <w:lang w:eastAsia="pl-PL"/>
        </w:rPr>
        <w:t>niepełnosprawn</w:t>
      </w:r>
      <w:r w:rsidR="008347A5">
        <w:rPr>
          <w:rFonts w:ascii="Arial" w:eastAsia="Times New Roman" w:hAnsi="Arial" w:cs="Arial"/>
          <w:lang w:eastAsia="pl-PL"/>
        </w:rPr>
        <w:t>ością</w:t>
      </w:r>
      <w:r w:rsidRPr="00796E97">
        <w:rPr>
          <w:rFonts w:ascii="Arial" w:eastAsia="Times New Roman" w:hAnsi="Arial" w:cs="Arial"/>
          <w:lang w:eastAsia="pl-PL"/>
        </w:rPr>
        <w:t>. Tylko niewielka część powiatowych urzędów pracy podejmuje współpracę z organizacjami pozarządowymi w</w:t>
      </w:r>
      <w:r w:rsidR="00B56576">
        <w:rPr>
          <w:rFonts w:ascii="Arial" w:eastAsia="Times New Roman" w:hAnsi="Arial" w:cs="Arial"/>
          <w:lang w:eastAsia="pl-PL"/>
        </w:rPr>
        <w:t> </w:t>
      </w:r>
      <w:r w:rsidRPr="00796E97">
        <w:rPr>
          <w:rFonts w:ascii="Arial" w:eastAsia="Times New Roman" w:hAnsi="Arial" w:cs="Arial"/>
          <w:lang w:eastAsia="pl-PL"/>
        </w:rPr>
        <w:t>zakresie rehabilitacji zawodowej osób</w:t>
      </w:r>
      <w:r w:rsidR="008347A5">
        <w:rPr>
          <w:rFonts w:ascii="Arial" w:eastAsia="Times New Roman" w:hAnsi="Arial" w:cs="Arial"/>
          <w:lang w:eastAsia="pl-PL"/>
        </w:rPr>
        <w:t xml:space="preserve"> z</w:t>
      </w:r>
      <w:r w:rsidRPr="00796E97">
        <w:rPr>
          <w:rFonts w:ascii="Arial" w:eastAsia="Times New Roman" w:hAnsi="Arial" w:cs="Arial"/>
          <w:lang w:eastAsia="pl-PL"/>
        </w:rPr>
        <w:t xml:space="preserve"> niepełnosprawn</w:t>
      </w:r>
      <w:r w:rsidR="008347A5">
        <w:rPr>
          <w:rFonts w:ascii="Arial" w:eastAsia="Times New Roman" w:hAnsi="Arial" w:cs="Arial"/>
          <w:lang w:eastAsia="pl-PL"/>
        </w:rPr>
        <w:t>ością</w:t>
      </w:r>
      <w:r w:rsidRPr="00796E97">
        <w:rPr>
          <w:rFonts w:ascii="Arial" w:eastAsia="Times New Roman" w:hAnsi="Arial" w:cs="Arial"/>
          <w:lang w:eastAsia="pl-PL"/>
        </w:rPr>
        <w:t xml:space="preserve">. Polega ona przede wszystkim na upowszechnianiu informacji o projektach realizowanych przez organizacje pozarządowe, kierowaniu osób </w:t>
      </w:r>
      <w:r w:rsidR="008347A5">
        <w:rPr>
          <w:rFonts w:ascii="Arial" w:eastAsia="Times New Roman" w:hAnsi="Arial" w:cs="Arial"/>
          <w:lang w:eastAsia="pl-PL"/>
        </w:rPr>
        <w:t xml:space="preserve">z </w:t>
      </w:r>
      <w:r w:rsidRPr="00796E97">
        <w:rPr>
          <w:rFonts w:ascii="Arial" w:eastAsia="Times New Roman" w:hAnsi="Arial" w:cs="Arial"/>
          <w:lang w:eastAsia="pl-PL"/>
        </w:rPr>
        <w:t>niepełnosprawn</w:t>
      </w:r>
      <w:r w:rsidR="008347A5">
        <w:rPr>
          <w:rFonts w:ascii="Arial" w:eastAsia="Times New Roman" w:hAnsi="Arial" w:cs="Arial"/>
          <w:lang w:eastAsia="pl-PL"/>
        </w:rPr>
        <w:t>ością</w:t>
      </w:r>
      <w:r w:rsidRPr="00796E97">
        <w:rPr>
          <w:rFonts w:ascii="Arial" w:eastAsia="Times New Roman" w:hAnsi="Arial" w:cs="Arial"/>
          <w:lang w:eastAsia="pl-PL"/>
        </w:rPr>
        <w:t xml:space="preserve"> na staże, bądź pomocy w</w:t>
      </w:r>
      <w:r w:rsidR="00F44936">
        <w:rPr>
          <w:rFonts w:ascii="Arial" w:eastAsia="Times New Roman" w:hAnsi="Arial" w:cs="Arial"/>
          <w:lang w:eastAsia="pl-PL"/>
        </w:rPr>
        <w:t xml:space="preserve"> </w:t>
      </w:r>
      <w:r w:rsidRPr="00796E97">
        <w:rPr>
          <w:rFonts w:ascii="Arial" w:eastAsia="Times New Roman" w:hAnsi="Arial" w:cs="Arial"/>
          <w:lang w:eastAsia="pl-PL"/>
        </w:rPr>
        <w:t xml:space="preserve">rekrutacji beneficjentów dla organizacji pozarządowych oraz nawiązywaniu porozumienia </w:t>
      </w:r>
      <w:r w:rsidRPr="00796E97">
        <w:rPr>
          <w:rFonts w:ascii="Arial" w:hAnsi="Arial" w:cs="Arial"/>
        </w:rPr>
        <w:t>o</w:t>
      </w:r>
      <w:r w:rsidR="00F44936">
        <w:rPr>
          <w:rFonts w:ascii="Arial" w:hAnsi="Arial" w:cs="Arial"/>
        </w:rPr>
        <w:t xml:space="preserve"> </w:t>
      </w:r>
      <w:r w:rsidRPr="00796E97">
        <w:rPr>
          <w:rFonts w:ascii="Arial" w:hAnsi="Arial" w:cs="Arial"/>
        </w:rPr>
        <w:t>współpracy</w:t>
      </w:r>
      <w:r w:rsidRPr="00796E97">
        <w:rPr>
          <w:rFonts w:ascii="Arial" w:eastAsia="Times New Roman" w:hAnsi="Arial" w:cs="Arial"/>
          <w:lang w:eastAsia="pl-PL"/>
        </w:rPr>
        <w:t xml:space="preserve"> partnerskiej</w:t>
      </w:r>
      <w:r w:rsidRPr="00796E97">
        <w:rPr>
          <w:rStyle w:val="Odwoanieprzypisudolnego"/>
          <w:rFonts w:ascii="Arial" w:eastAsia="Times New Roman" w:hAnsi="Arial" w:cs="Arial"/>
          <w:lang w:eastAsia="pl-PL"/>
        </w:rPr>
        <w:footnoteReference w:id="26"/>
      </w:r>
      <w:r w:rsidR="009615D4">
        <w:rPr>
          <w:rFonts w:ascii="Arial" w:eastAsia="Times New Roman" w:hAnsi="Arial" w:cs="Arial"/>
          <w:lang w:eastAsia="pl-PL"/>
        </w:rPr>
        <w:t>.</w:t>
      </w:r>
    </w:p>
    <w:p w14:paraId="394805A9" w14:textId="19FB34E4" w:rsidR="00376DC4" w:rsidRPr="007326CD" w:rsidRDefault="004F26DB" w:rsidP="009F3F7D">
      <w:pPr>
        <w:spacing w:after="0"/>
        <w:ind w:firstLine="567"/>
        <w:jc w:val="both"/>
        <w:rPr>
          <w:rFonts w:ascii="Arial" w:hAnsi="Arial" w:cs="Arial"/>
        </w:rPr>
      </w:pPr>
      <w:r w:rsidRPr="00796E97">
        <w:rPr>
          <w:rFonts w:ascii="Arial" w:eastAsia="Times New Roman" w:hAnsi="Arial" w:cs="Arial"/>
          <w:lang w:eastAsia="pl-PL"/>
        </w:rPr>
        <w:t xml:space="preserve">Obecne działania na rzecz aktywizowania osób </w:t>
      </w:r>
      <w:r w:rsidR="00477D40">
        <w:rPr>
          <w:rFonts w:ascii="Arial" w:eastAsia="Times New Roman" w:hAnsi="Arial" w:cs="Arial"/>
          <w:lang w:eastAsia="pl-PL"/>
        </w:rPr>
        <w:t xml:space="preserve">z niepełnosprawnościami </w:t>
      </w:r>
      <w:r w:rsidRPr="00796E97">
        <w:rPr>
          <w:rFonts w:ascii="Arial" w:eastAsia="Times New Roman" w:hAnsi="Arial" w:cs="Arial"/>
          <w:lang w:eastAsia="pl-PL"/>
        </w:rPr>
        <w:t>są niewystarczające i</w:t>
      </w:r>
      <w:r w:rsidR="00D1453B">
        <w:rPr>
          <w:rFonts w:ascii="Arial" w:eastAsia="Times New Roman" w:hAnsi="Arial" w:cs="Arial"/>
          <w:lang w:eastAsia="pl-PL"/>
        </w:rPr>
        <w:t xml:space="preserve"> </w:t>
      </w:r>
      <w:r w:rsidRPr="00796E97">
        <w:rPr>
          <w:rFonts w:ascii="Arial" w:eastAsia="Times New Roman" w:hAnsi="Arial" w:cs="Arial"/>
          <w:lang w:eastAsia="pl-PL"/>
        </w:rPr>
        <w:t>wymagają uaktualnienia</w:t>
      </w:r>
      <w:r w:rsidR="00477D40">
        <w:rPr>
          <w:rFonts w:ascii="Arial" w:eastAsia="Times New Roman" w:hAnsi="Arial" w:cs="Arial"/>
          <w:lang w:eastAsia="pl-PL"/>
        </w:rPr>
        <w:t xml:space="preserve"> </w:t>
      </w:r>
      <w:r w:rsidRPr="00796E97">
        <w:rPr>
          <w:rFonts w:ascii="Arial" w:eastAsia="Times New Roman" w:hAnsi="Arial" w:cs="Arial"/>
          <w:lang w:eastAsia="pl-PL"/>
        </w:rPr>
        <w:t xml:space="preserve">lub przeformułowania celów, zintensyfikowania działań zmierzających do podwyższenia poziomu zatrudnienia i wzrostu ofert pracy skierowanych do osób z niepełnosprawnościami. </w:t>
      </w:r>
      <w:r w:rsidRPr="00796E97">
        <w:rPr>
          <w:rFonts w:ascii="Arial" w:hAnsi="Arial" w:cs="Arial"/>
        </w:rPr>
        <w:t>Wspieranie osób niepełnosprawnych w</w:t>
      </w:r>
      <w:r w:rsidR="00F44936">
        <w:rPr>
          <w:rFonts w:ascii="Arial" w:hAnsi="Arial" w:cs="Arial"/>
        </w:rPr>
        <w:t> </w:t>
      </w:r>
      <w:r w:rsidRPr="00796E97">
        <w:rPr>
          <w:rFonts w:ascii="Arial" w:hAnsi="Arial" w:cs="Arial"/>
        </w:rPr>
        <w:t xml:space="preserve">przygotowaniu, poszukiwaniu i podjęciu zatrudnienia, wyrównywanie szans niepełnosprawnych pracowników na rynku pracy, tworzenie otoczenia sprzyjającemu samozatrudnieniu, kreowanie rozwiązań zachęcających pracodawców do zatrudnienia osób </w:t>
      </w:r>
      <w:r w:rsidR="0090000F" w:rsidRPr="00BB06C6">
        <w:rPr>
          <w:rFonts w:ascii="Arial" w:hAnsi="Arial" w:cs="Arial"/>
        </w:rPr>
        <w:t>z</w:t>
      </w:r>
      <w:r w:rsidR="00BB06C6">
        <w:rPr>
          <w:rFonts w:ascii="Arial" w:hAnsi="Arial" w:cs="Arial"/>
          <w:color w:val="FF0000"/>
        </w:rPr>
        <w:t> </w:t>
      </w:r>
      <w:r w:rsidR="0090000F">
        <w:rPr>
          <w:rFonts w:ascii="Arial" w:hAnsi="Arial" w:cs="Arial"/>
        </w:rPr>
        <w:t xml:space="preserve"> </w:t>
      </w:r>
      <w:r w:rsidRPr="00796E97">
        <w:rPr>
          <w:rFonts w:ascii="Arial" w:hAnsi="Arial" w:cs="Arial"/>
        </w:rPr>
        <w:t>niepełnosprawn</w:t>
      </w:r>
      <w:r w:rsidR="0090000F">
        <w:rPr>
          <w:rFonts w:ascii="Arial" w:hAnsi="Arial" w:cs="Arial"/>
        </w:rPr>
        <w:t>ością</w:t>
      </w:r>
      <w:r w:rsidRPr="00796E97">
        <w:rPr>
          <w:rFonts w:ascii="Arial" w:hAnsi="Arial" w:cs="Arial"/>
        </w:rPr>
        <w:t xml:space="preserve"> powinno stanowić główne kierunki działań polityki społecznej </w:t>
      </w:r>
      <w:r w:rsidR="007326CD">
        <w:rPr>
          <w:rFonts w:ascii="Arial" w:hAnsi="Arial" w:cs="Arial"/>
        </w:rPr>
        <w:t xml:space="preserve">na rzecz osób </w:t>
      </w:r>
      <w:r w:rsidR="0090000F">
        <w:rPr>
          <w:rFonts w:ascii="Arial" w:hAnsi="Arial" w:cs="Arial"/>
        </w:rPr>
        <w:t xml:space="preserve">z </w:t>
      </w:r>
      <w:r w:rsidR="007326CD">
        <w:rPr>
          <w:rFonts w:ascii="Arial" w:hAnsi="Arial" w:cs="Arial"/>
        </w:rPr>
        <w:t>niepełnosprawn</w:t>
      </w:r>
      <w:r w:rsidR="0090000F">
        <w:rPr>
          <w:rFonts w:ascii="Arial" w:hAnsi="Arial" w:cs="Arial"/>
        </w:rPr>
        <w:t>ościami</w:t>
      </w:r>
      <w:r w:rsidR="007326CD">
        <w:rPr>
          <w:rFonts w:ascii="Arial" w:hAnsi="Arial" w:cs="Arial"/>
        </w:rPr>
        <w:t>.</w:t>
      </w:r>
    </w:p>
    <w:p w14:paraId="1B0DEE0D" w14:textId="4DE5BE26" w:rsidR="00796E97" w:rsidRPr="009753F2" w:rsidRDefault="00796E97" w:rsidP="007326CD">
      <w:pPr>
        <w:pStyle w:val="gwp44aab621msonormal"/>
        <w:shd w:val="clear" w:color="auto" w:fill="FFFFFF"/>
        <w:spacing w:before="0" w:beforeAutospacing="0" w:after="0" w:afterAutospacing="0" w:line="253" w:lineRule="atLeast"/>
        <w:ind w:firstLine="567"/>
        <w:jc w:val="both"/>
        <w:rPr>
          <w:rFonts w:ascii="Arial" w:hAnsi="Arial" w:cs="Arial"/>
          <w:color w:val="000000" w:themeColor="text1"/>
          <w:sz w:val="22"/>
          <w:szCs w:val="22"/>
        </w:rPr>
      </w:pPr>
      <w:r w:rsidRPr="009753F2">
        <w:rPr>
          <w:rFonts w:ascii="Arial" w:hAnsi="Arial" w:cs="Arial"/>
          <w:color w:val="000000" w:themeColor="text1"/>
          <w:sz w:val="22"/>
          <w:szCs w:val="22"/>
        </w:rPr>
        <w:t>Pomoc na aktywizację zawodową udzielana jest również</w:t>
      </w:r>
      <w:r w:rsidR="00B56576">
        <w:rPr>
          <w:rFonts w:ascii="Arial" w:hAnsi="Arial" w:cs="Arial"/>
          <w:color w:val="000000" w:themeColor="text1"/>
          <w:sz w:val="22"/>
          <w:szCs w:val="22"/>
        </w:rPr>
        <w:t xml:space="preserve"> </w:t>
      </w:r>
      <w:r w:rsidRPr="009753F2">
        <w:rPr>
          <w:rFonts w:ascii="Arial" w:hAnsi="Arial" w:cs="Arial"/>
          <w:color w:val="000000" w:themeColor="text1"/>
          <w:sz w:val="22"/>
          <w:szCs w:val="22"/>
        </w:rPr>
        <w:t>w ramach działań</w:t>
      </w:r>
      <w:r w:rsidR="00B56576">
        <w:rPr>
          <w:rFonts w:ascii="Arial" w:hAnsi="Arial" w:cs="Arial"/>
          <w:color w:val="000000" w:themeColor="text1"/>
          <w:sz w:val="22"/>
          <w:szCs w:val="22"/>
        </w:rPr>
        <w:t xml:space="preserve"> </w:t>
      </w:r>
      <w:r w:rsidRPr="009753F2">
        <w:rPr>
          <w:rFonts w:ascii="Arial" w:hAnsi="Arial" w:cs="Arial"/>
          <w:color w:val="000000" w:themeColor="text1"/>
          <w:sz w:val="22"/>
          <w:szCs w:val="22"/>
        </w:rPr>
        <w:t>współfinansowanych ze środków unijnych. Projekty realizowane w ostatnich latach</w:t>
      </w:r>
      <w:r w:rsidR="00B56576">
        <w:rPr>
          <w:rFonts w:ascii="Arial" w:hAnsi="Arial" w:cs="Arial"/>
          <w:color w:val="000000" w:themeColor="text1"/>
          <w:sz w:val="22"/>
          <w:szCs w:val="22"/>
        </w:rPr>
        <w:t xml:space="preserve"> </w:t>
      </w:r>
      <w:r w:rsidRPr="009753F2">
        <w:rPr>
          <w:rFonts w:ascii="Arial" w:hAnsi="Arial" w:cs="Arial"/>
          <w:color w:val="000000" w:themeColor="text1"/>
          <w:sz w:val="22"/>
          <w:szCs w:val="22"/>
        </w:rPr>
        <w:t>skoncentrowane były przede wszystkim na</w:t>
      </w:r>
      <w:r w:rsidR="00B56576">
        <w:rPr>
          <w:rFonts w:ascii="Arial" w:hAnsi="Arial" w:cs="Arial"/>
          <w:color w:val="000000" w:themeColor="text1"/>
          <w:sz w:val="22"/>
          <w:szCs w:val="22"/>
        </w:rPr>
        <w:t xml:space="preserve"> </w:t>
      </w:r>
      <w:r w:rsidRPr="009753F2">
        <w:rPr>
          <w:rFonts w:ascii="Arial" w:hAnsi="Arial" w:cs="Arial"/>
          <w:color w:val="000000" w:themeColor="text1"/>
          <w:sz w:val="22"/>
          <w:szCs w:val="22"/>
        </w:rPr>
        <w:t>wybranych grupach docelowych, które</w:t>
      </w:r>
      <w:r w:rsidR="00B56576">
        <w:rPr>
          <w:rFonts w:ascii="Arial" w:hAnsi="Arial" w:cs="Arial"/>
          <w:color w:val="000000" w:themeColor="text1"/>
          <w:sz w:val="22"/>
          <w:szCs w:val="22"/>
        </w:rPr>
        <w:t xml:space="preserve"> </w:t>
      </w:r>
      <w:r w:rsidRPr="009753F2">
        <w:rPr>
          <w:rFonts w:ascii="Arial" w:hAnsi="Arial" w:cs="Arial"/>
          <w:color w:val="000000" w:themeColor="text1"/>
          <w:sz w:val="22"/>
          <w:szCs w:val="22"/>
        </w:rPr>
        <w:t>doświadczają</w:t>
      </w:r>
      <w:r w:rsidR="00B56576">
        <w:rPr>
          <w:rFonts w:ascii="Arial" w:hAnsi="Arial" w:cs="Arial"/>
          <w:color w:val="000000" w:themeColor="text1"/>
          <w:sz w:val="22"/>
          <w:szCs w:val="22"/>
        </w:rPr>
        <w:t xml:space="preserve"> </w:t>
      </w:r>
      <w:r w:rsidRPr="009753F2">
        <w:rPr>
          <w:rFonts w:ascii="Arial" w:hAnsi="Arial" w:cs="Arial"/>
          <w:color w:val="000000" w:themeColor="text1"/>
          <w:sz w:val="22"/>
          <w:szCs w:val="22"/>
        </w:rPr>
        <w:t>największych trudności z wejściem i utrzymaniem się</w:t>
      </w:r>
      <w:r w:rsidR="00B56576">
        <w:rPr>
          <w:rFonts w:ascii="Arial" w:hAnsi="Arial" w:cs="Arial"/>
          <w:color w:val="000000" w:themeColor="text1"/>
          <w:sz w:val="22"/>
          <w:szCs w:val="22"/>
        </w:rPr>
        <w:t xml:space="preserve"> </w:t>
      </w:r>
      <w:r w:rsidRPr="009753F2">
        <w:rPr>
          <w:rFonts w:ascii="Arial" w:hAnsi="Arial" w:cs="Arial"/>
          <w:color w:val="000000" w:themeColor="text1"/>
          <w:sz w:val="22"/>
          <w:szCs w:val="22"/>
        </w:rPr>
        <w:t>na rynku pracy, w</w:t>
      </w:r>
      <w:r w:rsidR="00B56576">
        <w:rPr>
          <w:rFonts w:ascii="Arial" w:hAnsi="Arial" w:cs="Arial"/>
          <w:color w:val="000000" w:themeColor="text1"/>
          <w:sz w:val="22"/>
          <w:szCs w:val="22"/>
        </w:rPr>
        <w:t xml:space="preserve"> </w:t>
      </w:r>
      <w:r w:rsidRPr="009753F2">
        <w:rPr>
          <w:rFonts w:ascii="Arial" w:hAnsi="Arial" w:cs="Arial"/>
          <w:color w:val="000000" w:themeColor="text1"/>
          <w:sz w:val="22"/>
          <w:szCs w:val="22"/>
        </w:rPr>
        <w:t>tym</w:t>
      </w:r>
      <w:r w:rsidR="00B56576">
        <w:rPr>
          <w:rFonts w:ascii="Arial" w:hAnsi="Arial" w:cs="Arial"/>
          <w:color w:val="000000" w:themeColor="text1"/>
          <w:sz w:val="22"/>
          <w:szCs w:val="22"/>
        </w:rPr>
        <w:t xml:space="preserve"> </w:t>
      </w:r>
      <w:r w:rsidRPr="009753F2">
        <w:rPr>
          <w:rFonts w:ascii="Arial" w:hAnsi="Arial" w:cs="Arial"/>
          <w:color w:val="000000" w:themeColor="text1"/>
          <w:sz w:val="22"/>
          <w:szCs w:val="22"/>
        </w:rPr>
        <w:t>także osobach z niepełnosprawnościami. W ramach Regionalnego Programu Operacyjnego  Województwa Lubelskiego na lata 2014 – 2020 (RPO WL</w:t>
      </w:r>
      <w:r w:rsidR="003E794F">
        <w:rPr>
          <w:rFonts w:ascii="Arial" w:hAnsi="Arial" w:cs="Arial"/>
          <w:color w:val="000000" w:themeColor="text1"/>
          <w:sz w:val="22"/>
          <w:szCs w:val="22"/>
        </w:rPr>
        <w:t xml:space="preserve"> 2014-2020</w:t>
      </w:r>
      <w:r w:rsidRPr="009753F2">
        <w:rPr>
          <w:rFonts w:ascii="Arial" w:hAnsi="Arial" w:cs="Arial"/>
          <w:color w:val="000000" w:themeColor="text1"/>
          <w:sz w:val="22"/>
          <w:szCs w:val="22"/>
        </w:rPr>
        <w:t>) były realizowane Działania: Działanie 9.1 – Aktywizacja zawodowa, Działanie 9.2 Aktywizacja zawodowa –</w:t>
      </w:r>
      <w:r w:rsidR="007326CD" w:rsidRPr="009753F2">
        <w:rPr>
          <w:rFonts w:ascii="Arial" w:hAnsi="Arial" w:cs="Arial"/>
          <w:color w:val="000000" w:themeColor="text1"/>
          <w:sz w:val="22"/>
          <w:szCs w:val="22"/>
        </w:rPr>
        <w:t xml:space="preserve">  </w:t>
      </w:r>
      <w:r w:rsidRPr="009753F2">
        <w:rPr>
          <w:rFonts w:ascii="Arial" w:hAnsi="Arial" w:cs="Arial"/>
          <w:color w:val="000000" w:themeColor="text1"/>
          <w:sz w:val="22"/>
          <w:szCs w:val="22"/>
        </w:rPr>
        <w:t>projekty PUP RPO WL, Działanie 11.1 Aktywne włączenie oraz Działalnie 11.4 Aktywne włączenie w ramach Zintegrowanych Inwestycji Terytorialnych Lubelskiego Obszaru Funkcjonalnego.  </w:t>
      </w:r>
    </w:p>
    <w:p w14:paraId="00723168" w14:textId="5528D8A2" w:rsidR="00796E97" w:rsidRPr="009753F2" w:rsidRDefault="001D4D6B" w:rsidP="007326CD">
      <w:pPr>
        <w:pStyle w:val="gwp44aab621msonormal"/>
        <w:shd w:val="clear" w:color="auto" w:fill="FFFFFF"/>
        <w:spacing w:before="0" w:beforeAutospacing="0" w:after="0" w:afterAutospacing="0"/>
        <w:ind w:firstLine="567"/>
        <w:jc w:val="both"/>
        <w:rPr>
          <w:rFonts w:ascii="Arial" w:hAnsi="Arial" w:cs="Arial"/>
          <w:color w:val="000000" w:themeColor="text1"/>
          <w:sz w:val="22"/>
          <w:szCs w:val="22"/>
        </w:rPr>
      </w:pPr>
      <w:r w:rsidRPr="009753F2">
        <w:rPr>
          <w:rFonts w:ascii="Arial" w:hAnsi="Arial" w:cs="Arial"/>
          <w:color w:val="000000" w:themeColor="text1"/>
          <w:sz w:val="22"/>
          <w:szCs w:val="22"/>
        </w:rPr>
        <w:t>W ramach D</w:t>
      </w:r>
      <w:r w:rsidR="00796E97" w:rsidRPr="009753F2">
        <w:rPr>
          <w:rFonts w:ascii="Arial" w:hAnsi="Arial" w:cs="Arial"/>
          <w:color w:val="000000" w:themeColor="text1"/>
          <w:sz w:val="22"/>
          <w:szCs w:val="22"/>
        </w:rPr>
        <w:t>ziałania 9.1 od początku realizacji programu, według stanu na dzień 31.12.2019 r., z form wsparcia oferowanych w ramach projektów skorzystało 6 882 osoby, w</w:t>
      </w:r>
      <w:r w:rsidR="007326CD" w:rsidRPr="009753F2">
        <w:rPr>
          <w:rFonts w:ascii="Arial" w:hAnsi="Arial" w:cs="Arial"/>
          <w:color w:val="000000" w:themeColor="text1"/>
          <w:sz w:val="22"/>
          <w:szCs w:val="22"/>
        </w:rPr>
        <w:t> </w:t>
      </w:r>
      <w:r w:rsidR="00796E97" w:rsidRPr="009753F2">
        <w:rPr>
          <w:rFonts w:ascii="Arial" w:hAnsi="Arial" w:cs="Arial"/>
          <w:color w:val="000000" w:themeColor="text1"/>
          <w:sz w:val="22"/>
          <w:szCs w:val="22"/>
        </w:rPr>
        <w:t>tym 2 095 to os</w:t>
      </w:r>
      <w:r w:rsidRPr="009753F2">
        <w:rPr>
          <w:rFonts w:ascii="Arial" w:hAnsi="Arial" w:cs="Arial"/>
          <w:color w:val="000000" w:themeColor="text1"/>
          <w:sz w:val="22"/>
          <w:szCs w:val="22"/>
        </w:rPr>
        <w:t xml:space="preserve">oby </w:t>
      </w:r>
      <w:r w:rsidR="00796E97" w:rsidRPr="009753F2">
        <w:rPr>
          <w:rFonts w:ascii="Arial" w:hAnsi="Arial" w:cs="Arial"/>
          <w:color w:val="000000" w:themeColor="text1"/>
          <w:sz w:val="22"/>
          <w:szCs w:val="22"/>
        </w:rPr>
        <w:t>z</w:t>
      </w:r>
      <w:r w:rsidR="00B56576">
        <w:rPr>
          <w:rFonts w:ascii="Arial" w:hAnsi="Arial" w:cs="Arial"/>
          <w:color w:val="000000" w:themeColor="text1"/>
          <w:sz w:val="22"/>
          <w:szCs w:val="22"/>
        </w:rPr>
        <w:t xml:space="preserve"> </w:t>
      </w:r>
      <w:r w:rsidR="00796E97" w:rsidRPr="009753F2">
        <w:rPr>
          <w:rFonts w:ascii="Arial" w:hAnsi="Arial" w:cs="Arial"/>
          <w:color w:val="000000" w:themeColor="text1"/>
          <w:sz w:val="22"/>
          <w:szCs w:val="22"/>
        </w:rPr>
        <w:t xml:space="preserve">niepełnosprawnościami tj. </w:t>
      </w:r>
      <w:r w:rsidR="00214818" w:rsidRPr="003E794F">
        <w:rPr>
          <w:rFonts w:ascii="Arial" w:hAnsi="Arial" w:cs="Arial"/>
          <w:sz w:val="22"/>
          <w:szCs w:val="22"/>
        </w:rPr>
        <w:t>30</w:t>
      </w:r>
      <w:r w:rsidR="00796E97" w:rsidRPr="003E794F">
        <w:rPr>
          <w:rFonts w:ascii="Arial" w:hAnsi="Arial" w:cs="Arial"/>
          <w:sz w:val="22"/>
          <w:szCs w:val="22"/>
        </w:rPr>
        <w:t>,</w:t>
      </w:r>
      <w:r w:rsidR="00214818" w:rsidRPr="003E794F">
        <w:rPr>
          <w:rFonts w:ascii="Arial" w:hAnsi="Arial" w:cs="Arial"/>
          <w:sz w:val="22"/>
          <w:szCs w:val="22"/>
        </w:rPr>
        <w:t>44</w:t>
      </w:r>
      <w:r w:rsidR="00796E97" w:rsidRPr="003E794F">
        <w:rPr>
          <w:rFonts w:ascii="Arial" w:hAnsi="Arial" w:cs="Arial"/>
          <w:sz w:val="22"/>
          <w:szCs w:val="22"/>
        </w:rPr>
        <w:t xml:space="preserve">% </w:t>
      </w:r>
      <w:r w:rsidR="00796E97" w:rsidRPr="009753F2">
        <w:rPr>
          <w:rFonts w:ascii="Arial" w:hAnsi="Arial" w:cs="Arial"/>
          <w:color w:val="000000" w:themeColor="text1"/>
          <w:sz w:val="22"/>
          <w:szCs w:val="22"/>
        </w:rPr>
        <w:t>ogółu uczestników, natomiast w</w:t>
      </w:r>
      <w:r w:rsidR="007326CD" w:rsidRPr="009753F2">
        <w:rPr>
          <w:rFonts w:ascii="Arial" w:hAnsi="Arial" w:cs="Arial"/>
          <w:color w:val="000000" w:themeColor="text1"/>
          <w:sz w:val="22"/>
          <w:szCs w:val="22"/>
        </w:rPr>
        <w:t> </w:t>
      </w:r>
      <w:r w:rsidR="00796E97" w:rsidRPr="009753F2">
        <w:rPr>
          <w:rFonts w:ascii="Arial" w:hAnsi="Arial" w:cs="Arial"/>
          <w:color w:val="000000" w:themeColor="text1"/>
          <w:sz w:val="22"/>
          <w:szCs w:val="22"/>
        </w:rPr>
        <w:t>ramach Działania 9.2 skorzystało 21 962 osób, w tym 1 054 to osoby z niepełnosprawnościami tj. 4,80% ogółu uczestników. W odniesieniu do Działania 11.1 od początku realizacji programu, według stanu na dzień 31.12.2019 r., z form wsparcia oferowanych w ramach projektów skorzystało 13 464 osoby, w tym 9 539 to osoby z niepełnosprawnościami tj. 70,85% ogółu uczestników, natomiast w ramach Działania 11.4  w</w:t>
      </w:r>
      <w:r w:rsidR="00B56576">
        <w:rPr>
          <w:rFonts w:ascii="Arial" w:hAnsi="Arial" w:cs="Arial"/>
          <w:color w:val="000000" w:themeColor="text1"/>
          <w:sz w:val="22"/>
          <w:szCs w:val="22"/>
        </w:rPr>
        <w:t> </w:t>
      </w:r>
      <w:r w:rsidR="00796E97" w:rsidRPr="009753F2">
        <w:rPr>
          <w:rFonts w:ascii="Arial" w:hAnsi="Arial" w:cs="Arial"/>
          <w:color w:val="000000" w:themeColor="text1"/>
          <w:sz w:val="22"/>
          <w:szCs w:val="22"/>
        </w:rPr>
        <w:t>ramach projektu skorzystało 155 osób, w tym 57 to osoby z</w:t>
      </w:r>
      <w:r w:rsidR="00B56576">
        <w:rPr>
          <w:rFonts w:ascii="Arial" w:hAnsi="Arial" w:cs="Arial"/>
          <w:color w:val="000000" w:themeColor="text1"/>
          <w:sz w:val="22"/>
          <w:szCs w:val="22"/>
        </w:rPr>
        <w:t xml:space="preserve"> </w:t>
      </w:r>
      <w:r w:rsidR="00796E97" w:rsidRPr="009753F2">
        <w:rPr>
          <w:rFonts w:ascii="Arial" w:hAnsi="Arial" w:cs="Arial"/>
          <w:color w:val="000000" w:themeColor="text1"/>
          <w:sz w:val="22"/>
          <w:szCs w:val="22"/>
        </w:rPr>
        <w:t xml:space="preserve">niepełnosprawnościami </w:t>
      </w:r>
      <w:r w:rsidR="00796E97" w:rsidRPr="00BB06C6">
        <w:rPr>
          <w:rFonts w:ascii="Arial" w:hAnsi="Arial" w:cs="Arial"/>
          <w:sz w:val="22"/>
          <w:szCs w:val="22"/>
        </w:rPr>
        <w:t>tj.</w:t>
      </w:r>
      <w:r w:rsidR="00BB06C6" w:rsidRPr="00BB06C6">
        <w:rPr>
          <w:rFonts w:ascii="Arial" w:hAnsi="Arial" w:cs="Arial"/>
          <w:sz w:val="22"/>
          <w:szCs w:val="22"/>
        </w:rPr>
        <w:t> </w:t>
      </w:r>
      <w:r w:rsidR="00796E97" w:rsidRPr="00BB06C6">
        <w:rPr>
          <w:rFonts w:ascii="Arial" w:hAnsi="Arial" w:cs="Arial"/>
          <w:sz w:val="22"/>
          <w:szCs w:val="22"/>
        </w:rPr>
        <w:t xml:space="preserve"> </w:t>
      </w:r>
      <w:r w:rsidR="00796E97" w:rsidRPr="003E794F">
        <w:rPr>
          <w:rFonts w:ascii="Arial" w:hAnsi="Arial" w:cs="Arial"/>
          <w:sz w:val="22"/>
          <w:szCs w:val="22"/>
        </w:rPr>
        <w:t>3</w:t>
      </w:r>
      <w:r w:rsidR="00214818" w:rsidRPr="003E794F">
        <w:rPr>
          <w:rFonts w:ascii="Arial" w:hAnsi="Arial" w:cs="Arial"/>
          <w:sz w:val="22"/>
          <w:szCs w:val="22"/>
        </w:rPr>
        <w:t>6</w:t>
      </w:r>
      <w:r w:rsidR="00796E97" w:rsidRPr="003E794F">
        <w:rPr>
          <w:rFonts w:ascii="Arial" w:hAnsi="Arial" w:cs="Arial"/>
          <w:sz w:val="22"/>
          <w:szCs w:val="22"/>
        </w:rPr>
        <w:t>,77</w:t>
      </w:r>
      <w:r w:rsidR="00796E97" w:rsidRPr="009753F2">
        <w:rPr>
          <w:rFonts w:ascii="Arial" w:hAnsi="Arial" w:cs="Arial"/>
          <w:color w:val="000000" w:themeColor="text1"/>
          <w:sz w:val="22"/>
          <w:szCs w:val="22"/>
        </w:rPr>
        <w:t>% ogółu uczestników.</w:t>
      </w:r>
    </w:p>
    <w:p w14:paraId="37DE1D9A" w14:textId="78B2E45B" w:rsidR="00796E97" w:rsidRPr="009753F2" w:rsidRDefault="00796E97" w:rsidP="007326CD">
      <w:pPr>
        <w:pStyle w:val="gwp44aab621msonormal"/>
        <w:shd w:val="clear" w:color="auto" w:fill="FFFFFF"/>
        <w:spacing w:before="0" w:beforeAutospacing="0" w:after="0" w:afterAutospacing="0"/>
        <w:ind w:firstLine="567"/>
        <w:jc w:val="both"/>
        <w:rPr>
          <w:rFonts w:ascii="Arial" w:hAnsi="Arial" w:cs="Arial"/>
          <w:color w:val="000000" w:themeColor="text1"/>
          <w:sz w:val="22"/>
          <w:szCs w:val="22"/>
        </w:rPr>
      </w:pPr>
      <w:r w:rsidRPr="009753F2">
        <w:rPr>
          <w:rFonts w:ascii="Arial" w:hAnsi="Arial" w:cs="Arial"/>
          <w:color w:val="000000" w:themeColor="text1"/>
          <w:sz w:val="22"/>
          <w:szCs w:val="22"/>
        </w:rPr>
        <w:t>Działania realizowane były również w ramach Programu Operacyjnego Wiedza, Edukacja, Rozwój (PO WER) w ramach Działań: Działanie 1.1. Wsparcie osób młodych pozostających bez pracy na regionalnym rynku pracy - projekty pozakonkursowe oraz Działanie 1.2 Wsparcie osób młodych pozostających bez pracy na regionalnym rynku pracy -</w:t>
      </w:r>
      <w:r w:rsidR="007326CD" w:rsidRPr="009753F2">
        <w:rPr>
          <w:rFonts w:ascii="Arial" w:hAnsi="Arial" w:cs="Arial"/>
          <w:color w:val="000000" w:themeColor="text1"/>
          <w:sz w:val="22"/>
          <w:szCs w:val="22"/>
        </w:rPr>
        <w:t> </w:t>
      </w:r>
      <w:r w:rsidRPr="009753F2">
        <w:rPr>
          <w:rFonts w:ascii="Arial" w:hAnsi="Arial" w:cs="Arial"/>
          <w:color w:val="000000" w:themeColor="text1"/>
          <w:sz w:val="22"/>
          <w:szCs w:val="22"/>
        </w:rPr>
        <w:t>projekty konkursowe. W ramach Działania 1.1 od początku realizacji programu według stanu na dzień, 31.12.2019 r. z form wsparcia w ramach projektów skorzystało 34 720 osób, w tym 609 osób z</w:t>
      </w:r>
      <w:r w:rsidR="0071093A">
        <w:rPr>
          <w:rFonts w:ascii="Arial" w:hAnsi="Arial" w:cs="Arial"/>
          <w:color w:val="000000" w:themeColor="text1"/>
          <w:sz w:val="22"/>
          <w:szCs w:val="22"/>
        </w:rPr>
        <w:t xml:space="preserve"> </w:t>
      </w:r>
      <w:r w:rsidRPr="009753F2">
        <w:rPr>
          <w:rFonts w:ascii="Arial" w:hAnsi="Arial" w:cs="Arial"/>
          <w:color w:val="000000" w:themeColor="text1"/>
          <w:sz w:val="22"/>
          <w:szCs w:val="22"/>
        </w:rPr>
        <w:t>niepełnosprawnościami tj.1,75 % ogółu uczestników natomiast w ramach Działania 1.2 z form wsparcia w</w:t>
      </w:r>
      <w:r w:rsidR="0071093A">
        <w:rPr>
          <w:rFonts w:ascii="Arial" w:hAnsi="Arial" w:cs="Arial"/>
          <w:color w:val="000000" w:themeColor="text1"/>
          <w:sz w:val="22"/>
          <w:szCs w:val="22"/>
        </w:rPr>
        <w:t xml:space="preserve"> </w:t>
      </w:r>
      <w:r w:rsidRPr="009753F2">
        <w:rPr>
          <w:rFonts w:ascii="Arial" w:hAnsi="Arial" w:cs="Arial"/>
          <w:color w:val="000000" w:themeColor="text1"/>
          <w:sz w:val="22"/>
          <w:szCs w:val="22"/>
        </w:rPr>
        <w:t>ramach projektów skorzystało 5 023 osoby, w tym 946 osób z niepełnosprawnościami tj.</w:t>
      </w:r>
      <w:r w:rsidR="0071093A">
        <w:rPr>
          <w:rFonts w:ascii="Arial" w:hAnsi="Arial" w:cs="Arial"/>
          <w:color w:val="000000" w:themeColor="text1"/>
          <w:sz w:val="22"/>
          <w:szCs w:val="22"/>
        </w:rPr>
        <w:t xml:space="preserve"> </w:t>
      </w:r>
      <w:r w:rsidRPr="009753F2">
        <w:rPr>
          <w:rFonts w:ascii="Arial" w:hAnsi="Arial" w:cs="Arial"/>
          <w:color w:val="000000" w:themeColor="text1"/>
          <w:sz w:val="22"/>
          <w:szCs w:val="22"/>
        </w:rPr>
        <w:t>18,83% ogółu uczestników</w:t>
      </w:r>
      <w:r w:rsidR="005D047B" w:rsidRPr="009753F2">
        <w:rPr>
          <w:rStyle w:val="Odwoanieprzypisudolnego"/>
          <w:rFonts w:ascii="Arial" w:hAnsi="Arial" w:cs="Arial"/>
          <w:color w:val="000000" w:themeColor="text1"/>
          <w:sz w:val="22"/>
          <w:szCs w:val="22"/>
        </w:rPr>
        <w:footnoteReference w:id="27"/>
      </w:r>
      <w:r w:rsidR="0057128F">
        <w:rPr>
          <w:rFonts w:ascii="Arial" w:hAnsi="Arial" w:cs="Arial"/>
          <w:color w:val="000000" w:themeColor="text1"/>
          <w:sz w:val="22"/>
          <w:szCs w:val="22"/>
        </w:rPr>
        <w:t>.</w:t>
      </w:r>
    </w:p>
    <w:p w14:paraId="5F2266F9" w14:textId="44F1DC23" w:rsidR="00A07398" w:rsidRPr="00E0769B" w:rsidRDefault="00CB6C25" w:rsidP="007326CD">
      <w:pPr>
        <w:pStyle w:val="gwp44aab621msonormal"/>
        <w:shd w:val="clear" w:color="auto" w:fill="FFFFFF"/>
        <w:spacing w:before="0" w:beforeAutospacing="0" w:after="0" w:afterAutospacing="0"/>
        <w:ind w:firstLine="567"/>
        <w:jc w:val="both"/>
        <w:rPr>
          <w:rFonts w:ascii="Arial" w:hAnsi="Arial" w:cs="Arial"/>
          <w:color w:val="2D2D2D"/>
          <w:sz w:val="22"/>
          <w:szCs w:val="22"/>
        </w:rPr>
      </w:pPr>
      <w:r w:rsidRPr="009753F2">
        <w:rPr>
          <w:rFonts w:ascii="Arial" w:hAnsi="Arial" w:cs="Arial"/>
          <w:color w:val="000000" w:themeColor="text1"/>
          <w:sz w:val="22"/>
          <w:szCs w:val="22"/>
        </w:rPr>
        <w:t xml:space="preserve">W 2019 roku </w:t>
      </w:r>
      <w:r w:rsidR="005D047B" w:rsidRPr="009753F2">
        <w:rPr>
          <w:rFonts w:ascii="Arial" w:hAnsi="Arial" w:cs="Arial"/>
          <w:color w:val="000000" w:themeColor="text1"/>
          <w:sz w:val="22"/>
          <w:szCs w:val="22"/>
        </w:rPr>
        <w:t xml:space="preserve">w województwie lubelskim </w:t>
      </w:r>
      <w:r w:rsidRPr="009753F2">
        <w:rPr>
          <w:rFonts w:ascii="Arial" w:hAnsi="Arial" w:cs="Arial"/>
          <w:color w:val="000000" w:themeColor="text1"/>
          <w:sz w:val="22"/>
          <w:szCs w:val="22"/>
        </w:rPr>
        <w:t xml:space="preserve">w ramach realizacji </w:t>
      </w:r>
      <w:r w:rsidRPr="003E794F">
        <w:rPr>
          <w:rFonts w:ascii="Arial" w:hAnsi="Arial" w:cs="Arial"/>
          <w:sz w:val="22"/>
          <w:szCs w:val="22"/>
        </w:rPr>
        <w:t xml:space="preserve">projektów </w:t>
      </w:r>
      <w:r w:rsidR="00214818" w:rsidRPr="003E794F">
        <w:rPr>
          <w:rFonts w:ascii="Arial" w:hAnsi="Arial" w:cs="Arial"/>
          <w:sz w:val="22"/>
          <w:szCs w:val="22"/>
        </w:rPr>
        <w:t xml:space="preserve">m.in. </w:t>
      </w:r>
      <w:r w:rsidR="005D047B" w:rsidRPr="003E794F">
        <w:rPr>
          <w:rFonts w:ascii="Arial" w:hAnsi="Arial" w:cs="Arial"/>
          <w:sz w:val="22"/>
          <w:szCs w:val="22"/>
        </w:rPr>
        <w:t xml:space="preserve">z </w:t>
      </w:r>
      <w:r w:rsidR="005D047B" w:rsidRPr="009753F2">
        <w:rPr>
          <w:rFonts w:ascii="Arial" w:hAnsi="Arial" w:cs="Arial"/>
          <w:color w:val="000000" w:themeColor="text1"/>
          <w:sz w:val="22"/>
          <w:szCs w:val="22"/>
        </w:rPr>
        <w:t>zakresu wsparcia osób z niepełnosprawnością w ramach Osi priorytetowych 9 (Działania 9.3, 9.4, 9.6, 9.7), 10</w:t>
      </w:r>
      <w:r w:rsidRPr="009753F2">
        <w:rPr>
          <w:rFonts w:ascii="Arial" w:hAnsi="Arial" w:cs="Arial"/>
          <w:color w:val="000000" w:themeColor="text1"/>
          <w:sz w:val="22"/>
          <w:szCs w:val="22"/>
        </w:rPr>
        <w:t xml:space="preserve"> (Działania 10.1, 10.2, 10.3, 10.4)</w:t>
      </w:r>
      <w:r w:rsidR="005D047B" w:rsidRPr="009753F2">
        <w:rPr>
          <w:rFonts w:ascii="Arial" w:hAnsi="Arial" w:cs="Arial"/>
          <w:color w:val="000000" w:themeColor="text1"/>
          <w:sz w:val="22"/>
          <w:szCs w:val="22"/>
        </w:rPr>
        <w:t xml:space="preserve">, 11 </w:t>
      </w:r>
      <w:r w:rsidRPr="009753F2">
        <w:rPr>
          <w:rFonts w:ascii="Arial" w:hAnsi="Arial" w:cs="Arial"/>
          <w:color w:val="000000" w:themeColor="text1"/>
          <w:sz w:val="22"/>
          <w:szCs w:val="22"/>
        </w:rPr>
        <w:t>(Działania 11.2, 11.3) i</w:t>
      </w:r>
      <w:r w:rsidR="005D047B" w:rsidRPr="009753F2">
        <w:rPr>
          <w:rFonts w:ascii="Arial" w:hAnsi="Arial" w:cs="Arial"/>
          <w:color w:val="000000" w:themeColor="text1"/>
          <w:sz w:val="22"/>
          <w:szCs w:val="22"/>
        </w:rPr>
        <w:t xml:space="preserve"> 12 </w:t>
      </w:r>
      <w:r w:rsidRPr="009753F2">
        <w:rPr>
          <w:rFonts w:ascii="Arial" w:hAnsi="Arial" w:cs="Arial"/>
          <w:color w:val="000000" w:themeColor="text1"/>
          <w:sz w:val="22"/>
          <w:szCs w:val="22"/>
        </w:rPr>
        <w:t>(Działania 12.1, 12.2, 12.3, 12.4, 12.6) Regionalnego P</w:t>
      </w:r>
      <w:r w:rsidR="005D047B" w:rsidRPr="009753F2">
        <w:rPr>
          <w:rFonts w:ascii="Arial" w:hAnsi="Arial" w:cs="Arial"/>
          <w:color w:val="000000" w:themeColor="text1"/>
          <w:sz w:val="22"/>
          <w:szCs w:val="22"/>
        </w:rPr>
        <w:t xml:space="preserve">rogramu </w:t>
      </w:r>
      <w:r w:rsidRPr="009753F2">
        <w:rPr>
          <w:rFonts w:ascii="Arial" w:hAnsi="Arial" w:cs="Arial"/>
          <w:color w:val="000000" w:themeColor="text1"/>
          <w:sz w:val="22"/>
          <w:szCs w:val="22"/>
        </w:rPr>
        <w:t>Operacyjnego Województwa Lubelskiego skorzystało 2 306 osób z niepełnosprawnością. W 2016 roku w ramach Osi priorytetowych 10 i 12 skorzystało 2 526 osób z niepełnosprawnością, natomiast w 2017 roku w ramach Osi priorytetowych 10,11 i 12 skorzystało 6 324 osób z niepełnosprawnością</w:t>
      </w:r>
      <w:r w:rsidR="00496063" w:rsidRPr="009753F2">
        <w:rPr>
          <w:rStyle w:val="Odwoanieprzypisudolnego"/>
          <w:rFonts w:ascii="Arial" w:hAnsi="Arial" w:cs="Arial"/>
          <w:color w:val="000000" w:themeColor="text1"/>
          <w:sz w:val="22"/>
          <w:szCs w:val="22"/>
        </w:rPr>
        <w:footnoteReference w:id="28"/>
      </w:r>
      <w:r w:rsidR="009753F2" w:rsidRPr="009753F2">
        <w:rPr>
          <w:rFonts w:ascii="Arial" w:hAnsi="Arial" w:cs="Arial"/>
          <w:color w:val="000000" w:themeColor="text1"/>
          <w:sz w:val="22"/>
          <w:szCs w:val="22"/>
        </w:rPr>
        <w:t>.</w:t>
      </w:r>
      <w:r w:rsidRPr="009753F2">
        <w:rPr>
          <w:rFonts w:ascii="Arial" w:hAnsi="Arial" w:cs="Arial"/>
          <w:color w:val="000000" w:themeColor="text1"/>
          <w:sz w:val="22"/>
          <w:szCs w:val="22"/>
        </w:rPr>
        <w:t xml:space="preserve"> </w:t>
      </w:r>
      <w:r w:rsidR="00C62D07" w:rsidRPr="00C62D07">
        <w:rPr>
          <w:rFonts w:ascii="Arial" w:hAnsi="Arial" w:cs="Arial"/>
          <w:sz w:val="22"/>
          <w:szCs w:val="22"/>
        </w:rPr>
        <w:t>Formy wsparcia objęły poradnictwo i doradztwo zawodowe, szkolenia, kursy, warsztaty, studia podyplomowe, staże, pośrednictwo pracy, programy aktywizacji, reintegracji i rehabilitacji oraz integracji społecznej i zawodowej</w:t>
      </w:r>
      <w:r w:rsidR="00496063">
        <w:rPr>
          <w:rFonts w:ascii="Arial" w:hAnsi="Arial" w:cs="Arial"/>
          <w:sz w:val="22"/>
          <w:szCs w:val="22"/>
        </w:rPr>
        <w:t>. Aplikowanie o ośrodki Unijne ma pozytywne znaczenie, gdyż świadczy o kreatywności i aktywności podmiotów zajmujących się wsparciem osób z</w:t>
      </w:r>
      <w:r w:rsidR="00C3067E">
        <w:rPr>
          <w:rFonts w:ascii="Arial" w:hAnsi="Arial" w:cs="Arial"/>
          <w:sz w:val="22"/>
          <w:szCs w:val="22"/>
        </w:rPr>
        <w:t> </w:t>
      </w:r>
      <w:r w:rsidR="00496063">
        <w:rPr>
          <w:rFonts w:ascii="Arial" w:hAnsi="Arial" w:cs="Arial"/>
          <w:sz w:val="22"/>
          <w:szCs w:val="22"/>
        </w:rPr>
        <w:t xml:space="preserve">niepełnosprawnością. Jednakże działania podejmowane w tym zakresie nie wpłynęły znacząco </w:t>
      </w:r>
      <w:r w:rsidR="00496063" w:rsidRPr="00496063">
        <w:rPr>
          <w:rFonts w:ascii="Arial" w:hAnsi="Arial" w:cs="Arial"/>
          <w:sz w:val="22"/>
          <w:szCs w:val="22"/>
        </w:rPr>
        <w:t xml:space="preserve">na  wzrost aktywności zawodowej osób </w:t>
      </w:r>
      <w:r w:rsidR="00496063">
        <w:rPr>
          <w:rFonts w:ascii="Arial" w:hAnsi="Arial" w:cs="Arial"/>
          <w:sz w:val="22"/>
          <w:szCs w:val="22"/>
        </w:rPr>
        <w:t xml:space="preserve">z </w:t>
      </w:r>
      <w:r w:rsidR="00496063" w:rsidRPr="00496063">
        <w:rPr>
          <w:rFonts w:ascii="Arial" w:hAnsi="Arial" w:cs="Arial"/>
          <w:sz w:val="22"/>
          <w:szCs w:val="22"/>
        </w:rPr>
        <w:t>niepełnosprawn</w:t>
      </w:r>
      <w:r w:rsidR="00496063">
        <w:rPr>
          <w:rFonts w:ascii="Arial" w:hAnsi="Arial" w:cs="Arial"/>
          <w:sz w:val="22"/>
          <w:szCs w:val="22"/>
        </w:rPr>
        <w:t>ością.</w:t>
      </w:r>
    </w:p>
    <w:p w14:paraId="1DEDFCA4" w14:textId="77777777" w:rsidR="00613DD4" w:rsidRDefault="00E73B05" w:rsidP="0090089E">
      <w:pPr>
        <w:ind w:firstLine="567"/>
        <w:jc w:val="both"/>
        <w:rPr>
          <w:rFonts w:ascii="Arial" w:hAnsi="Arial" w:cs="Arial"/>
        </w:rPr>
      </w:pPr>
      <w:r w:rsidRPr="00E73B05">
        <w:rPr>
          <w:rFonts w:ascii="Arial" w:hAnsi="Arial" w:cs="Arial"/>
        </w:rPr>
        <w:t xml:space="preserve">Rehabilitacja zawodowa jest ściśle powiązana z sytuacją ekonomiczną kraju, zwłaszcza z kondycją pracodawców, i co za tym idzie, ich zainteresowaniem zatrudnianiem ludzi niepełnosprawnych. </w:t>
      </w:r>
      <w:r w:rsidR="00FB5F6E">
        <w:rPr>
          <w:rFonts w:ascii="Arial" w:hAnsi="Arial" w:cs="Arial"/>
        </w:rPr>
        <w:t>Lata 2016 – 2019 przyniosły spadek liczby bezrobotnych osób z</w:t>
      </w:r>
      <w:r w:rsidR="007326CD">
        <w:rPr>
          <w:rFonts w:ascii="Arial" w:hAnsi="Arial" w:cs="Arial"/>
        </w:rPr>
        <w:t> </w:t>
      </w:r>
      <w:r w:rsidR="00FB5F6E">
        <w:rPr>
          <w:rFonts w:ascii="Arial" w:hAnsi="Arial" w:cs="Arial"/>
        </w:rPr>
        <w:t xml:space="preserve">niepełnosprawnością, ale </w:t>
      </w:r>
      <w:r w:rsidR="00FB5F6E" w:rsidRPr="009C4127">
        <w:rPr>
          <w:rFonts w:ascii="Arial" w:eastAsia="Times New Roman" w:hAnsi="Arial" w:cs="Arial"/>
          <w:lang w:eastAsia="pl-PL"/>
        </w:rPr>
        <w:t xml:space="preserve">nie </w:t>
      </w:r>
      <w:r w:rsidR="00FB5F6E">
        <w:rPr>
          <w:rFonts w:ascii="Arial" w:eastAsia="Times New Roman" w:hAnsi="Arial" w:cs="Arial"/>
          <w:lang w:eastAsia="pl-PL"/>
        </w:rPr>
        <w:t>przełożyło s</w:t>
      </w:r>
      <w:r w:rsidR="00FB5F6E" w:rsidRPr="009C4127">
        <w:rPr>
          <w:rFonts w:ascii="Arial" w:eastAsia="Times New Roman" w:hAnsi="Arial" w:cs="Arial"/>
          <w:lang w:eastAsia="pl-PL"/>
        </w:rPr>
        <w:t xml:space="preserve">ię to na wzrost aktywności zawodowej osób </w:t>
      </w:r>
      <w:r w:rsidR="00E0769B">
        <w:rPr>
          <w:rFonts w:ascii="Arial" w:eastAsia="Times New Roman" w:hAnsi="Arial" w:cs="Arial"/>
          <w:lang w:eastAsia="pl-PL"/>
        </w:rPr>
        <w:t>z</w:t>
      </w:r>
      <w:r w:rsidR="007326CD">
        <w:rPr>
          <w:rFonts w:ascii="Arial" w:eastAsia="Times New Roman" w:hAnsi="Arial" w:cs="Arial"/>
          <w:lang w:eastAsia="pl-PL"/>
        </w:rPr>
        <w:t> </w:t>
      </w:r>
      <w:r w:rsidR="00FB5F6E" w:rsidRPr="009C4127">
        <w:rPr>
          <w:rFonts w:ascii="Arial" w:eastAsia="Times New Roman" w:hAnsi="Arial" w:cs="Arial"/>
          <w:lang w:eastAsia="pl-PL"/>
        </w:rPr>
        <w:t>niepełnosprawn</w:t>
      </w:r>
      <w:r w:rsidR="00E0769B">
        <w:rPr>
          <w:rFonts w:ascii="Arial" w:eastAsia="Times New Roman" w:hAnsi="Arial" w:cs="Arial"/>
          <w:lang w:eastAsia="pl-PL"/>
        </w:rPr>
        <w:t>ością</w:t>
      </w:r>
      <w:r w:rsidR="00FB5F6E">
        <w:rPr>
          <w:rFonts w:ascii="Arial" w:eastAsia="Times New Roman" w:hAnsi="Arial" w:cs="Arial"/>
          <w:lang w:eastAsia="pl-PL"/>
        </w:rPr>
        <w:t xml:space="preserve">. W tym okresie została zahamowana tendencja systematycznego zmniejszania </w:t>
      </w:r>
      <w:r w:rsidRPr="00E73B05">
        <w:rPr>
          <w:rFonts w:ascii="Arial" w:hAnsi="Arial" w:cs="Arial"/>
        </w:rPr>
        <w:t>liczby zakładów pracy chronionej</w:t>
      </w:r>
      <w:r w:rsidR="00E0769B">
        <w:rPr>
          <w:rFonts w:ascii="Arial" w:hAnsi="Arial" w:cs="Arial"/>
        </w:rPr>
        <w:t xml:space="preserve"> jak to miało miejsce w latach poprzednich</w:t>
      </w:r>
      <w:r w:rsidR="00FB5F6E">
        <w:rPr>
          <w:rFonts w:ascii="Arial" w:hAnsi="Arial" w:cs="Arial"/>
        </w:rPr>
        <w:t>. N</w:t>
      </w:r>
      <w:r w:rsidRPr="00E73B05">
        <w:rPr>
          <w:rFonts w:ascii="Arial" w:hAnsi="Arial" w:cs="Arial"/>
        </w:rPr>
        <w:t>ależy zauważyć, że podmioty tworzone w ramach ekonomii społecznej najprawdopodobniej nie będą w stanie zaoferować zatrudnienia dużej liczbie osób niepełnosprawnych, zwłaszcza w dłuższej perspektywie czasowej. Przedsiębiorstwa społeczne, uwzględniające obok kryteriów ekonomicznych, kryteria społeczne, mają niewątpliwie pozytywne znaczenie w</w:t>
      </w:r>
      <w:r w:rsidR="007326CD">
        <w:rPr>
          <w:rFonts w:ascii="Arial" w:hAnsi="Arial" w:cs="Arial"/>
        </w:rPr>
        <w:t> </w:t>
      </w:r>
      <w:r w:rsidRPr="00E73B05">
        <w:rPr>
          <w:rFonts w:ascii="Arial" w:hAnsi="Arial" w:cs="Arial"/>
        </w:rPr>
        <w:t>wypełnianiu społecznie użytecznych celów, niemniej nie utworzą tylu miejsc pracy, by skutecznie zabezpieczyć potrzeby ludzi niepełnosprawnych, którzy mogą i chcą pracować zawodowo.</w:t>
      </w:r>
      <w:r w:rsidR="00FB5F6E">
        <w:rPr>
          <w:rFonts w:ascii="Arial" w:hAnsi="Arial" w:cs="Arial"/>
        </w:rPr>
        <w:t xml:space="preserve"> Należy zaznaczyć, iż rozwijająca się sieć przedsiębiorstw społecznych </w:t>
      </w:r>
      <w:r w:rsidR="00E0769B">
        <w:rPr>
          <w:rFonts w:ascii="Arial" w:hAnsi="Arial" w:cs="Arial"/>
        </w:rPr>
        <w:t>nie zastąpią przedsiębiorstw rynkowych, które oferują pracę na dużą skalę.</w:t>
      </w:r>
    </w:p>
    <w:p w14:paraId="2280C404" w14:textId="063C5F6A" w:rsidR="00E0769B" w:rsidRPr="00AB66B5" w:rsidRDefault="00E0769B" w:rsidP="0090089E">
      <w:pPr>
        <w:pStyle w:val="Nagwek2"/>
        <w:numPr>
          <w:ilvl w:val="1"/>
          <w:numId w:val="19"/>
        </w:numPr>
        <w:spacing w:after="160"/>
        <w:rPr>
          <w:rFonts w:ascii="Arial" w:hAnsi="Arial" w:cs="Arial"/>
          <w:b/>
          <w:bCs/>
          <w:color w:val="000000" w:themeColor="text1"/>
          <w:sz w:val="22"/>
          <w:szCs w:val="22"/>
        </w:rPr>
      </w:pPr>
      <w:bookmarkStart w:id="220" w:name="_Toc57723840"/>
      <w:r w:rsidRPr="00AB66B5">
        <w:rPr>
          <w:rFonts w:ascii="Arial" w:hAnsi="Arial" w:cs="Arial"/>
          <w:b/>
          <w:bCs/>
          <w:color w:val="000000" w:themeColor="text1"/>
          <w:sz w:val="22"/>
          <w:szCs w:val="22"/>
        </w:rPr>
        <w:t>Niewystarczające wsparcie dla organizacji pozarządowych podejmujących działania na rzecz osób z niepełnosprawnością</w:t>
      </w:r>
      <w:bookmarkEnd w:id="220"/>
    </w:p>
    <w:p w14:paraId="4EF51B49" w14:textId="77777777" w:rsidR="004F34FC" w:rsidRPr="004F34FC" w:rsidRDefault="004F34FC" w:rsidP="00AB66B5">
      <w:pPr>
        <w:pStyle w:val="Standard"/>
        <w:spacing w:after="0"/>
        <w:ind w:firstLine="357"/>
        <w:jc w:val="both"/>
        <w:rPr>
          <w:rFonts w:ascii="Arial" w:hAnsi="Arial" w:cs="Arial"/>
        </w:rPr>
      </w:pPr>
      <w:r w:rsidRPr="004F34FC">
        <w:rPr>
          <w:rFonts w:ascii="Arial" w:hAnsi="Arial" w:cs="Arial"/>
        </w:rPr>
        <w:t>Środki finansowe przeznaczone na wsparcie dla osób nie w pełni sprawnych są często niewystarczające. Stanowi to główną przeszkodę w realizacji usług zdrowotnych i</w:t>
      </w:r>
      <w:r w:rsidR="007326CD">
        <w:rPr>
          <w:rFonts w:ascii="Arial" w:hAnsi="Arial" w:cs="Arial"/>
        </w:rPr>
        <w:t> </w:t>
      </w:r>
      <w:r w:rsidRPr="004F34FC">
        <w:rPr>
          <w:rFonts w:ascii="Arial" w:hAnsi="Arial" w:cs="Arial"/>
        </w:rPr>
        <w:t xml:space="preserve">społecznych. </w:t>
      </w:r>
    </w:p>
    <w:p w14:paraId="2C248DF9" w14:textId="00BBD10D" w:rsidR="004F34FC" w:rsidRPr="004F34FC" w:rsidRDefault="004F34FC" w:rsidP="00AB66B5">
      <w:pPr>
        <w:pStyle w:val="Standard"/>
        <w:spacing w:after="0"/>
        <w:ind w:firstLine="357"/>
        <w:jc w:val="both"/>
        <w:rPr>
          <w:rFonts w:ascii="Arial" w:hAnsi="Arial" w:cs="Arial"/>
        </w:rPr>
      </w:pPr>
      <w:r w:rsidRPr="004F34FC">
        <w:rPr>
          <w:rFonts w:ascii="Arial" w:hAnsi="Arial" w:cs="Arial"/>
          <w:color w:val="000000" w:themeColor="text1"/>
        </w:rPr>
        <w:t xml:space="preserve">Państwowe instytucje publiczne dostrzegają potrzebę współpracy z organizacjami pozarządowymi zajmującymi się problematyką niepełnosprawności, dlatego przyjmują programy współpracy z podmiotami prowadzącymi działalność pożytku publicznego. Porozumienia o współpracy podpisywane są zarówno na poziomie wojewódzkim, powiatowym jak i gminnym. Współpraca tych instytucji na rzecz wsparcia dla osób </w:t>
      </w:r>
      <w:r w:rsidR="0090000F">
        <w:rPr>
          <w:rFonts w:ascii="Arial" w:hAnsi="Arial" w:cs="Arial"/>
          <w:color w:val="000000" w:themeColor="text1"/>
        </w:rPr>
        <w:t>z</w:t>
      </w:r>
      <w:r w:rsidR="00F44936">
        <w:rPr>
          <w:rFonts w:ascii="Arial" w:hAnsi="Arial" w:cs="Arial"/>
          <w:color w:val="000000" w:themeColor="text1"/>
        </w:rPr>
        <w:t> </w:t>
      </w:r>
      <w:r w:rsidRPr="004F34FC">
        <w:rPr>
          <w:rFonts w:ascii="Arial" w:hAnsi="Arial" w:cs="Arial"/>
          <w:color w:val="000000" w:themeColor="text1"/>
        </w:rPr>
        <w:t>niepełnosprawn</w:t>
      </w:r>
      <w:r w:rsidR="0090000F">
        <w:rPr>
          <w:rFonts w:ascii="Arial" w:hAnsi="Arial" w:cs="Arial"/>
          <w:color w:val="000000" w:themeColor="text1"/>
        </w:rPr>
        <w:t>ością</w:t>
      </w:r>
      <w:r w:rsidRPr="004F34FC">
        <w:rPr>
          <w:rFonts w:ascii="Arial" w:hAnsi="Arial" w:cs="Arial"/>
          <w:color w:val="000000" w:themeColor="text1"/>
        </w:rPr>
        <w:t xml:space="preserve"> prowadzi do wspólnej  polityki społecznej. Organizacje pozarządowe coraz sprawniej ubiegają się o środki na realizację zadań publicznych z zakresu rehabilitacji zawodowej i</w:t>
      </w:r>
      <w:r w:rsidR="0071093A">
        <w:rPr>
          <w:rFonts w:ascii="Arial" w:hAnsi="Arial" w:cs="Arial"/>
          <w:color w:val="000000" w:themeColor="text1"/>
        </w:rPr>
        <w:t xml:space="preserve"> </w:t>
      </w:r>
      <w:r w:rsidRPr="004F34FC">
        <w:rPr>
          <w:rFonts w:ascii="Arial" w:hAnsi="Arial" w:cs="Arial"/>
          <w:color w:val="000000" w:themeColor="text1"/>
        </w:rPr>
        <w:t xml:space="preserve">społecznej osób </w:t>
      </w:r>
      <w:r w:rsidR="0090000F">
        <w:rPr>
          <w:rFonts w:ascii="Arial" w:hAnsi="Arial" w:cs="Arial"/>
          <w:color w:val="000000" w:themeColor="text1"/>
        </w:rPr>
        <w:t xml:space="preserve">z </w:t>
      </w:r>
      <w:r w:rsidRPr="004F34FC">
        <w:rPr>
          <w:rFonts w:ascii="Arial" w:hAnsi="Arial" w:cs="Arial"/>
          <w:color w:val="000000" w:themeColor="text1"/>
        </w:rPr>
        <w:t>niepełnosprawn</w:t>
      </w:r>
      <w:r w:rsidR="0090000F">
        <w:rPr>
          <w:rFonts w:ascii="Arial" w:hAnsi="Arial" w:cs="Arial"/>
          <w:color w:val="000000" w:themeColor="text1"/>
        </w:rPr>
        <w:t>ością</w:t>
      </w:r>
      <w:r w:rsidRPr="004F34FC">
        <w:rPr>
          <w:rFonts w:ascii="Arial" w:hAnsi="Arial" w:cs="Arial"/>
          <w:color w:val="000000" w:themeColor="text1"/>
        </w:rPr>
        <w:t>. Corocznie licznie odpowiadają na ogłaszane konkursy ofert i zgłaszają dodatkowe potrzeby. Niestety</w:t>
      </w:r>
      <w:r w:rsidR="00547F65">
        <w:rPr>
          <w:rFonts w:ascii="Arial" w:hAnsi="Arial" w:cs="Arial"/>
          <w:color w:val="000000" w:themeColor="text1"/>
        </w:rPr>
        <w:t xml:space="preserve">, </w:t>
      </w:r>
      <w:r w:rsidRPr="004F34FC">
        <w:rPr>
          <w:rFonts w:ascii="Arial" w:hAnsi="Arial" w:cs="Arial"/>
          <w:color w:val="000000" w:themeColor="text1"/>
        </w:rPr>
        <w:t>samorządy nie posiadają wystarczających środków finansowych na realizację różnych przedsięwzięć. Pomimo dobrego rozeznania potrzeb organizacji oraz wielu płaszczyzn współpracy z organizacjami, brak</w:t>
      </w:r>
      <w:r w:rsidR="00547F65">
        <w:rPr>
          <w:rFonts w:ascii="Arial" w:hAnsi="Arial" w:cs="Arial"/>
          <w:color w:val="000000" w:themeColor="text1"/>
        </w:rPr>
        <w:t>uje</w:t>
      </w:r>
      <w:r w:rsidRPr="004F34FC">
        <w:rPr>
          <w:rFonts w:ascii="Arial" w:hAnsi="Arial" w:cs="Arial"/>
          <w:color w:val="000000" w:themeColor="text1"/>
        </w:rPr>
        <w:t xml:space="preserve"> dostatecznych środków na wdrożenie wielu wspólnych projektów i inicjatyw. Stąd niejednokrotnie fundacje i stowarzyszenia działające na rzecz osób </w:t>
      </w:r>
      <w:r w:rsidR="0090000F">
        <w:rPr>
          <w:rFonts w:ascii="Arial" w:hAnsi="Arial" w:cs="Arial"/>
          <w:color w:val="000000" w:themeColor="text1"/>
        </w:rPr>
        <w:t xml:space="preserve">z </w:t>
      </w:r>
      <w:r w:rsidRPr="004F34FC">
        <w:rPr>
          <w:rFonts w:ascii="Arial" w:hAnsi="Arial" w:cs="Arial"/>
          <w:color w:val="000000" w:themeColor="text1"/>
        </w:rPr>
        <w:t>niepełnosprawn</w:t>
      </w:r>
      <w:r w:rsidR="0090000F">
        <w:rPr>
          <w:rFonts w:ascii="Arial" w:hAnsi="Arial" w:cs="Arial"/>
          <w:color w:val="000000" w:themeColor="text1"/>
        </w:rPr>
        <w:t>ością</w:t>
      </w:r>
      <w:r w:rsidRPr="004F34FC">
        <w:rPr>
          <w:rFonts w:ascii="Arial" w:hAnsi="Arial" w:cs="Arial"/>
          <w:color w:val="000000" w:themeColor="text1"/>
        </w:rPr>
        <w:t xml:space="preserve"> pozyskują środki z innych źródeł, w tym współfinansowanych z Europejskiego Funduszu Społecznego. Podstawowym problemem są ograniczone środki na zabezpieczenie potrzeb zgłaszanych przez organizacje pozarządowe. Ponadto, przepisy nakładające na organy administracji publicznej ściśle określone zadania ustawowe, zawężają możliwość podejmowania wspólnych przedsięwzięć z organizacjami, czy też wsparcia finansowego organizacji w działalności wykraczającej poza zakres ustawodawczy.</w:t>
      </w:r>
    </w:p>
    <w:p w14:paraId="419F02BA" w14:textId="48F9CFC0" w:rsidR="00AF0F68" w:rsidRPr="00324A31" w:rsidRDefault="004F34FC" w:rsidP="00324A31">
      <w:pPr>
        <w:ind w:firstLine="708"/>
        <w:jc w:val="both"/>
        <w:rPr>
          <w:rFonts w:ascii="Arial" w:hAnsi="Arial" w:cs="Arial"/>
          <w:color w:val="000000" w:themeColor="text1"/>
        </w:rPr>
      </w:pPr>
      <w:r w:rsidRPr="004F34FC">
        <w:rPr>
          <w:rFonts w:ascii="Arial" w:hAnsi="Arial" w:cs="Arial"/>
          <w:color w:val="000000" w:themeColor="text1"/>
        </w:rPr>
        <w:t>Wspieranie osób z niepełnosprawnością powinno polegać na uruchamianiu za pomocą odpowiednich środków działań o szerokim zakresie, które ułatwiają życie osobiste i</w:t>
      </w:r>
      <w:r w:rsidR="00F44936">
        <w:rPr>
          <w:rFonts w:ascii="Arial" w:hAnsi="Arial" w:cs="Arial"/>
          <w:color w:val="000000" w:themeColor="text1"/>
        </w:rPr>
        <w:t> </w:t>
      </w:r>
      <w:r w:rsidRPr="004F34FC">
        <w:rPr>
          <w:rFonts w:ascii="Arial" w:hAnsi="Arial" w:cs="Arial"/>
          <w:color w:val="000000" w:themeColor="text1"/>
        </w:rPr>
        <w:t xml:space="preserve">zapewniają stosowny udział w życiu społecznym i kulturalnym. Dzięki odpowiedniemu wsparciu i pomocy adekwatnej do potrzeb osób </w:t>
      </w:r>
      <w:r w:rsidRPr="004F34FC">
        <w:rPr>
          <w:rFonts w:ascii="Arial" w:hAnsi="Arial" w:cs="Arial"/>
        </w:rPr>
        <w:t>z niepełnosprawnościami</w:t>
      </w:r>
      <w:r w:rsidRPr="004F34FC">
        <w:rPr>
          <w:rFonts w:ascii="Arial" w:hAnsi="Arial" w:cs="Arial"/>
          <w:color w:val="000000" w:themeColor="text1"/>
        </w:rPr>
        <w:t xml:space="preserve"> </w:t>
      </w:r>
      <w:r w:rsidR="009A0F3A">
        <w:rPr>
          <w:rFonts w:ascii="Arial" w:hAnsi="Arial" w:cs="Arial"/>
          <w:color w:val="000000" w:themeColor="text1"/>
        </w:rPr>
        <w:t xml:space="preserve">ich </w:t>
      </w:r>
      <w:r w:rsidRPr="004F34FC">
        <w:rPr>
          <w:rFonts w:ascii="Arial" w:hAnsi="Arial" w:cs="Arial"/>
          <w:color w:val="000000" w:themeColor="text1"/>
        </w:rPr>
        <w:t>sytuacja może ulec poprawie i</w:t>
      </w:r>
      <w:r w:rsidR="00DA1CA5">
        <w:rPr>
          <w:rFonts w:ascii="Arial" w:hAnsi="Arial" w:cs="Arial"/>
          <w:color w:val="000000" w:themeColor="text1"/>
        </w:rPr>
        <w:t> </w:t>
      </w:r>
      <w:r w:rsidRPr="004F34FC">
        <w:rPr>
          <w:rFonts w:ascii="Arial" w:hAnsi="Arial" w:cs="Arial"/>
          <w:color w:val="000000" w:themeColor="text1"/>
        </w:rPr>
        <w:t>przyczyni się do zwiększenia udziału w życiu społecznym i zawodowym.</w:t>
      </w:r>
    </w:p>
    <w:p w14:paraId="0C387B94" w14:textId="736509F8" w:rsidR="00AF0F68" w:rsidRPr="00AB66B5" w:rsidRDefault="00AF0F68" w:rsidP="00B42F37">
      <w:pPr>
        <w:pStyle w:val="Nagwek1"/>
        <w:numPr>
          <w:ilvl w:val="0"/>
          <w:numId w:val="19"/>
        </w:numPr>
        <w:jc w:val="left"/>
        <w:rPr>
          <w:b/>
          <w:bCs/>
          <w:color w:val="000000" w:themeColor="text1"/>
          <w:sz w:val="22"/>
          <w:szCs w:val="22"/>
        </w:rPr>
      </w:pPr>
      <w:bookmarkStart w:id="221" w:name="_Toc57723841"/>
      <w:r w:rsidRPr="00AB66B5">
        <w:rPr>
          <w:b/>
          <w:bCs/>
          <w:color w:val="000000" w:themeColor="text1"/>
          <w:sz w:val="22"/>
          <w:szCs w:val="22"/>
        </w:rPr>
        <w:t>Analiza SWOT</w:t>
      </w:r>
      <w:bookmarkEnd w:id="221"/>
    </w:p>
    <w:p w14:paraId="6DE9A6B8" w14:textId="77777777" w:rsidR="00087A1E" w:rsidRPr="00087A1E" w:rsidRDefault="00087A1E" w:rsidP="00087A1E">
      <w:pPr>
        <w:pStyle w:val="Akapitzlist"/>
        <w:spacing w:after="0"/>
        <w:jc w:val="both"/>
        <w:rPr>
          <w:rFonts w:ascii="Arial" w:hAnsi="Arial" w:cs="Arial"/>
          <w:b/>
        </w:rPr>
      </w:pPr>
    </w:p>
    <w:tbl>
      <w:tblPr>
        <w:tblStyle w:val="Tabela-Siatka"/>
        <w:tblW w:w="0" w:type="auto"/>
        <w:tblLook w:val="04A0" w:firstRow="1" w:lastRow="0" w:firstColumn="1" w:lastColumn="0" w:noHBand="0" w:noVBand="1"/>
        <w:tblCaption w:val="tabela"/>
        <w:tblDescription w:val="Analiza SWOT"/>
      </w:tblPr>
      <w:tblGrid>
        <w:gridCol w:w="4390"/>
        <w:gridCol w:w="4672"/>
      </w:tblGrid>
      <w:tr w:rsidR="00087A1E" w:rsidRPr="00863027" w14:paraId="6CD539CB" w14:textId="77777777" w:rsidTr="00FE2EC9">
        <w:trPr>
          <w:tblHeader/>
        </w:trPr>
        <w:tc>
          <w:tcPr>
            <w:tcW w:w="9062" w:type="dxa"/>
            <w:gridSpan w:val="2"/>
          </w:tcPr>
          <w:p w14:paraId="37ADC566" w14:textId="77777777" w:rsidR="00087A1E" w:rsidRPr="00087A1E" w:rsidRDefault="00087A1E" w:rsidP="00C90469">
            <w:pPr>
              <w:jc w:val="both"/>
              <w:rPr>
                <w:rFonts w:ascii="Arial" w:hAnsi="Arial" w:cs="Arial"/>
                <w:b/>
                <w:bCs/>
                <w:color w:val="000000" w:themeColor="text1"/>
              </w:rPr>
            </w:pPr>
          </w:p>
          <w:p w14:paraId="207AAAE8" w14:textId="77777777" w:rsidR="00087A1E" w:rsidRPr="00087A1E" w:rsidRDefault="00087A1E" w:rsidP="00C90469">
            <w:pPr>
              <w:jc w:val="both"/>
              <w:rPr>
                <w:rFonts w:ascii="Arial" w:hAnsi="Arial" w:cs="Arial"/>
                <w:b/>
                <w:bCs/>
                <w:color w:val="000000" w:themeColor="text1"/>
              </w:rPr>
            </w:pPr>
            <w:r w:rsidRPr="00087A1E">
              <w:rPr>
                <w:rFonts w:ascii="Arial" w:hAnsi="Arial" w:cs="Arial"/>
                <w:b/>
                <w:bCs/>
                <w:color w:val="000000" w:themeColor="text1"/>
              </w:rPr>
              <w:t>ANALIZA SWOT OBSZARU POLITYKI SPOŁECZNEJ: WSPRACIE OSÓB NIEPEŁNOSPRAWNYCH</w:t>
            </w:r>
          </w:p>
          <w:p w14:paraId="1CFB3963" w14:textId="77777777" w:rsidR="00087A1E" w:rsidRPr="00087A1E" w:rsidRDefault="00087A1E" w:rsidP="00C90469">
            <w:pPr>
              <w:jc w:val="both"/>
              <w:rPr>
                <w:rFonts w:ascii="Arial" w:hAnsi="Arial" w:cs="Arial"/>
                <w:b/>
                <w:bCs/>
                <w:color w:val="000000" w:themeColor="text1"/>
              </w:rPr>
            </w:pPr>
          </w:p>
        </w:tc>
      </w:tr>
      <w:tr w:rsidR="00087A1E" w:rsidRPr="00863027" w14:paraId="05C74F3D" w14:textId="77777777" w:rsidTr="00C90469">
        <w:tc>
          <w:tcPr>
            <w:tcW w:w="4390" w:type="dxa"/>
          </w:tcPr>
          <w:p w14:paraId="7079FD11" w14:textId="77777777" w:rsidR="00087A1E" w:rsidRDefault="00087A1E" w:rsidP="00C90469">
            <w:pPr>
              <w:jc w:val="center"/>
              <w:rPr>
                <w:rFonts w:ascii="Arial" w:hAnsi="Arial" w:cs="Arial"/>
                <w:b/>
                <w:bCs/>
                <w:color w:val="000000" w:themeColor="text1"/>
              </w:rPr>
            </w:pPr>
            <w:r w:rsidRPr="00087A1E">
              <w:rPr>
                <w:rFonts w:ascii="Arial" w:hAnsi="Arial" w:cs="Arial"/>
                <w:b/>
                <w:bCs/>
                <w:color w:val="000000" w:themeColor="text1"/>
              </w:rPr>
              <w:t>Mocne strony</w:t>
            </w:r>
          </w:p>
          <w:p w14:paraId="4B170EBE" w14:textId="01428877" w:rsidR="008C7288" w:rsidRPr="00087A1E" w:rsidRDefault="008C7288" w:rsidP="00C90469">
            <w:pPr>
              <w:jc w:val="center"/>
              <w:rPr>
                <w:rFonts w:ascii="Arial" w:hAnsi="Arial" w:cs="Arial"/>
                <w:b/>
                <w:bCs/>
                <w:color w:val="000000" w:themeColor="text1"/>
              </w:rPr>
            </w:pPr>
          </w:p>
        </w:tc>
        <w:tc>
          <w:tcPr>
            <w:tcW w:w="4672" w:type="dxa"/>
          </w:tcPr>
          <w:p w14:paraId="4E9D5B60" w14:textId="77777777" w:rsidR="00087A1E" w:rsidRPr="00087A1E" w:rsidRDefault="00087A1E" w:rsidP="00C90469">
            <w:pPr>
              <w:jc w:val="center"/>
              <w:rPr>
                <w:rFonts w:ascii="Arial" w:hAnsi="Arial" w:cs="Arial"/>
                <w:b/>
                <w:bCs/>
                <w:color w:val="000000" w:themeColor="text1"/>
              </w:rPr>
            </w:pPr>
            <w:r w:rsidRPr="00087A1E">
              <w:rPr>
                <w:rFonts w:ascii="Arial" w:hAnsi="Arial" w:cs="Arial"/>
                <w:b/>
                <w:bCs/>
                <w:color w:val="000000" w:themeColor="text1"/>
              </w:rPr>
              <w:t>Słabe strony</w:t>
            </w:r>
          </w:p>
        </w:tc>
      </w:tr>
      <w:tr w:rsidR="00087A1E" w:rsidRPr="00ED56DE" w14:paraId="125E3613" w14:textId="77777777" w:rsidTr="00C90469">
        <w:tc>
          <w:tcPr>
            <w:tcW w:w="4390" w:type="dxa"/>
          </w:tcPr>
          <w:p w14:paraId="4A379713" w14:textId="04C30658" w:rsidR="00087A1E" w:rsidRPr="00087A1E" w:rsidRDefault="00087A1E" w:rsidP="003E794F">
            <w:pPr>
              <w:pStyle w:val="Akapitzlist"/>
              <w:numPr>
                <w:ilvl w:val="0"/>
                <w:numId w:val="2"/>
              </w:numPr>
              <w:ind w:left="447" w:hanging="283"/>
              <w:rPr>
                <w:rFonts w:ascii="Arial" w:hAnsi="Arial" w:cs="Arial"/>
                <w:color w:val="000000" w:themeColor="text1"/>
              </w:rPr>
            </w:pPr>
            <w:r w:rsidRPr="00087A1E">
              <w:rPr>
                <w:rFonts w:ascii="Arial" w:hAnsi="Arial" w:cs="Arial"/>
                <w:color w:val="000000" w:themeColor="text1"/>
              </w:rPr>
              <w:t xml:space="preserve">Współpraca instytucji samorządowych z pozarządowymi w zakresie wsparcia na rzecz osób </w:t>
            </w:r>
            <w:r w:rsidR="0090000F">
              <w:rPr>
                <w:rFonts w:ascii="Arial" w:hAnsi="Arial" w:cs="Arial"/>
                <w:color w:val="000000" w:themeColor="text1"/>
              </w:rPr>
              <w:t xml:space="preserve">z </w:t>
            </w:r>
            <w:r w:rsidR="00BB06C6">
              <w:rPr>
                <w:rFonts w:ascii="Arial" w:hAnsi="Arial" w:cs="Arial"/>
                <w:color w:val="000000" w:themeColor="text1"/>
              </w:rPr>
              <w:t> </w:t>
            </w:r>
            <w:r w:rsidRPr="00087A1E">
              <w:rPr>
                <w:rFonts w:ascii="Arial" w:hAnsi="Arial" w:cs="Arial"/>
                <w:color w:val="000000" w:themeColor="text1"/>
              </w:rPr>
              <w:t>niepełnosprawn</w:t>
            </w:r>
            <w:r w:rsidR="0090000F">
              <w:rPr>
                <w:rFonts w:ascii="Arial" w:hAnsi="Arial" w:cs="Arial"/>
                <w:color w:val="000000" w:themeColor="text1"/>
              </w:rPr>
              <w:t>ością</w:t>
            </w:r>
            <w:r w:rsidRPr="00087A1E">
              <w:rPr>
                <w:rFonts w:ascii="Arial" w:hAnsi="Arial" w:cs="Arial"/>
                <w:color w:val="000000" w:themeColor="text1"/>
              </w:rPr>
              <w:t>.</w:t>
            </w:r>
          </w:p>
          <w:p w14:paraId="51AB8B6B" w14:textId="48D70169" w:rsidR="00087A1E" w:rsidRPr="00087A1E" w:rsidRDefault="00087A1E" w:rsidP="003E794F">
            <w:pPr>
              <w:pStyle w:val="Akapitzlist"/>
              <w:numPr>
                <w:ilvl w:val="0"/>
                <w:numId w:val="2"/>
              </w:numPr>
              <w:ind w:left="447" w:hanging="283"/>
              <w:rPr>
                <w:rFonts w:ascii="Arial" w:hAnsi="Arial" w:cs="Arial"/>
                <w:color w:val="000000" w:themeColor="text1"/>
              </w:rPr>
            </w:pPr>
            <w:r w:rsidRPr="00087A1E">
              <w:rPr>
                <w:rFonts w:ascii="Arial" w:hAnsi="Arial" w:cs="Arial"/>
                <w:color w:val="000000" w:themeColor="text1"/>
              </w:rPr>
              <w:t xml:space="preserve">Uwzględnianie problematyki osób z </w:t>
            </w:r>
            <w:r w:rsidR="00BB06C6">
              <w:rPr>
                <w:rFonts w:ascii="Arial" w:hAnsi="Arial" w:cs="Arial"/>
                <w:color w:val="000000" w:themeColor="text1"/>
              </w:rPr>
              <w:t> </w:t>
            </w:r>
            <w:r w:rsidRPr="00087A1E">
              <w:rPr>
                <w:rFonts w:ascii="Arial" w:hAnsi="Arial" w:cs="Arial"/>
                <w:color w:val="000000" w:themeColor="text1"/>
              </w:rPr>
              <w:t>niepełnosprawnościami w działaniach administracji publicznej.</w:t>
            </w:r>
          </w:p>
          <w:p w14:paraId="3D1067B4" w14:textId="17D6B02A" w:rsidR="00087A1E" w:rsidRPr="00087A1E" w:rsidRDefault="00087A1E" w:rsidP="003E794F">
            <w:pPr>
              <w:pStyle w:val="Akapitzlist"/>
              <w:numPr>
                <w:ilvl w:val="0"/>
                <w:numId w:val="2"/>
              </w:numPr>
              <w:ind w:left="447" w:hanging="283"/>
              <w:rPr>
                <w:rFonts w:ascii="Arial" w:hAnsi="Arial" w:cs="Arial"/>
                <w:color w:val="000000" w:themeColor="text1"/>
              </w:rPr>
            </w:pPr>
            <w:r w:rsidRPr="00087A1E">
              <w:rPr>
                <w:rFonts w:ascii="Arial" w:hAnsi="Arial" w:cs="Arial"/>
                <w:color w:val="000000" w:themeColor="text1"/>
              </w:rPr>
              <w:t xml:space="preserve">Wysoko wykwalifikowana kadra pomocy społecznej i urzędów działających na rzecz osób </w:t>
            </w:r>
            <w:r w:rsidR="0090000F">
              <w:rPr>
                <w:rFonts w:ascii="Arial" w:hAnsi="Arial" w:cs="Arial"/>
                <w:color w:val="000000" w:themeColor="text1"/>
              </w:rPr>
              <w:t xml:space="preserve">z </w:t>
            </w:r>
            <w:r w:rsidRPr="00087A1E">
              <w:rPr>
                <w:rFonts w:ascii="Arial" w:hAnsi="Arial" w:cs="Arial"/>
                <w:color w:val="000000" w:themeColor="text1"/>
              </w:rPr>
              <w:t>niepełnosprawn</w:t>
            </w:r>
            <w:r w:rsidR="0090000F">
              <w:rPr>
                <w:rFonts w:ascii="Arial" w:hAnsi="Arial" w:cs="Arial"/>
                <w:color w:val="000000" w:themeColor="text1"/>
              </w:rPr>
              <w:t>ością.</w:t>
            </w:r>
          </w:p>
          <w:p w14:paraId="39674A72" w14:textId="36949A8B" w:rsidR="00087A1E" w:rsidRPr="00087A1E" w:rsidRDefault="00087A1E" w:rsidP="003E794F">
            <w:pPr>
              <w:pStyle w:val="Akapitzlist"/>
              <w:numPr>
                <w:ilvl w:val="0"/>
                <w:numId w:val="2"/>
              </w:numPr>
              <w:ind w:left="447" w:hanging="283"/>
              <w:rPr>
                <w:rFonts w:ascii="Arial" w:hAnsi="Arial" w:cs="Arial"/>
                <w:color w:val="000000" w:themeColor="text1"/>
              </w:rPr>
            </w:pPr>
            <w:r w:rsidRPr="00087A1E">
              <w:rPr>
                <w:rFonts w:ascii="Arial" w:hAnsi="Arial" w:cs="Arial"/>
                <w:color w:val="000000" w:themeColor="text1"/>
              </w:rPr>
              <w:t xml:space="preserve">Realizacja Strategii Polityki Społecznej Województwa Lubelskiego na lata </w:t>
            </w:r>
            <w:r w:rsidRPr="003E794F">
              <w:rPr>
                <w:rFonts w:ascii="Arial" w:hAnsi="Arial" w:cs="Arial"/>
              </w:rPr>
              <w:t>20</w:t>
            </w:r>
            <w:r w:rsidR="00214818" w:rsidRPr="003E794F">
              <w:rPr>
                <w:rFonts w:ascii="Arial" w:hAnsi="Arial" w:cs="Arial"/>
              </w:rPr>
              <w:t>21</w:t>
            </w:r>
            <w:r w:rsidRPr="003E794F">
              <w:rPr>
                <w:rFonts w:ascii="Arial" w:hAnsi="Arial" w:cs="Arial"/>
              </w:rPr>
              <w:t>-20</w:t>
            </w:r>
            <w:r w:rsidR="00214818" w:rsidRPr="003E794F">
              <w:rPr>
                <w:rFonts w:ascii="Arial" w:hAnsi="Arial" w:cs="Arial"/>
              </w:rPr>
              <w:t>30</w:t>
            </w:r>
            <w:r w:rsidRPr="003E794F">
              <w:rPr>
                <w:rFonts w:ascii="Arial" w:hAnsi="Arial" w:cs="Arial"/>
              </w:rPr>
              <w:t xml:space="preserve"> </w:t>
            </w:r>
            <w:r w:rsidRPr="00087A1E">
              <w:rPr>
                <w:rFonts w:ascii="Arial" w:hAnsi="Arial" w:cs="Arial"/>
                <w:color w:val="000000" w:themeColor="text1"/>
              </w:rPr>
              <w:t xml:space="preserve">oraz innych programów w obszarze wsparcia na rzecz osób </w:t>
            </w:r>
            <w:r w:rsidR="0090000F">
              <w:rPr>
                <w:rFonts w:ascii="Arial" w:hAnsi="Arial" w:cs="Arial"/>
                <w:color w:val="000000" w:themeColor="text1"/>
              </w:rPr>
              <w:t>z</w:t>
            </w:r>
            <w:r w:rsidR="00BB06C6">
              <w:rPr>
                <w:rFonts w:ascii="Arial" w:hAnsi="Arial" w:cs="Arial"/>
                <w:color w:val="000000" w:themeColor="text1"/>
              </w:rPr>
              <w:t> </w:t>
            </w:r>
            <w:r w:rsidR="0090000F">
              <w:rPr>
                <w:rFonts w:ascii="Arial" w:hAnsi="Arial" w:cs="Arial"/>
                <w:color w:val="000000" w:themeColor="text1"/>
              </w:rPr>
              <w:t xml:space="preserve"> </w:t>
            </w:r>
            <w:r w:rsidRPr="00087A1E">
              <w:rPr>
                <w:rFonts w:ascii="Arial" w:hAnsi="Arial" w:cs="Arial"/>
                <w:color w:val="000000" w:themeColor="text1"/>
              </w:rPr>
              <w:t>niepełnosprawn</w:t>
            </w:r>
            <w:r w:rsidR="0090000F">
              <w:rPr>
                <w:rFonts w:ascii="Arial" w:hAnsi="Arial" w:cs="Arial"/>
                <w:color w:val="000000" w:themeColor="text1"/>
              </w:rPr>
              <w:t>ością.</w:t>
            </w:r>
          </w:p>
          <w:p w14:paraId="4A9FBA06" w14:textId="7DF993AB" w:rsidR="00087A1E" w:rsidRDefault="00087A1E" w:rsidP="003E794F">
            <w:pPr>
              <w:pStyle w:val="Akapitzlist"/>
              <w:numPr>
                <w:ilvl w:val="0"/>
                <w:numId w:val="2"/>
              </w:numPr>
              <w:ind w:left="447" w:hanging="283"/>
              <w:rPr>
                <w:rFonts w:ascii="Arial" w:hAnsi="Arial" w:cs="Arial"/>
                <w:color w:val="000000" w:themeColor="text1"/>
              </w:rPr>
            </w:pPr>
            <w:r w:rsidRPr="00087A1E">
              <w:rPr>
                <w:rFonts w:ascii="Arial" w:hAnsi="Arial" w:cs="Arial"/>
                <w:color w:val="000000" w:themeColor="text1"/>
              </w:rPr>
              <w:t xml:space="preserve">Funkcjonujące Zakłady Aktywności Zawodowej i Zakłady Pracy Chronionej zatrudniające osoby </w:t>
            </w:r>
            <w:r w:rsidR="0090000F">
              <w:rPr>
                <w:rFonts w:ascii="Arial" w:hAnsi="Arial" w:cs="Arial"/>
                <w:color w:val="000000" w:themeColor="text1"/>
              </w:rPr>
              <w:t>z</w:t>
            </w:r>
            <w:r w:rsidR="00BB06C6">
              <w:t> </w:t>
            </w:r>
            <w:r w:rsidR="0090000F">
              <w:rPr>
                <w:rFonts w:ascii="Arial" w:hAnsi="Arial" w:cs="Arial"/>
                <w:color w:val="000000" w:themeColor="text1"/>
              </w:rPr>
              <w:t xml:space="preserve"> </w:t>
            </w:r>
            <w:r w:rsidRPr="00087A1E">
              <w:rPr>
                <w:rFonts w:ascii="Arial" w:hAnsi="Arial" w:cs="Arial"/>
                <w:color w:val="000000" w:themeColor="text1"/>
              </w:rPr>
              <w:t>niepełnospraw</w:t>
            </w:r>
            <w:r w:rsidR="0090000F">
              <w:rPr>
                <w:rFonts w:ascii="Arial" w:hAnsi="Arial" w:cs="Arial"/>
                <w:color w:val="000000" w:themeColor="text1"/>
              </w:rPr>
              <w:t>nością</w:t>
            </w:r>
            <w:r w:rsidRPr="00087A1E">
              <w:rPr>
                <w:rFonts w:ascii="Arial" w:hAnsi="Arial" w:cs="Arial"/>
                <w:color w:val="000000" w:themeColor="text1"/>
              </w:rPr>
              <w:t>.</w:t>
            </w:r>
          </w:p>
          <w:p w14:paraId="4B5CDE1C" w14:textId="1ABD8487" w:rsidR="00214818" w:rsidRPr="00087A1E" w:rsidRDefault="00214818" w:rsidP="003E794F">
            <w:pPr>
              <w:pStyle w:val="Akapitzlist"/>
              <w:numPr>
                <w:ilvl w:val="0"/>
                <w:numId w:val="2"/>
              </w:numPr>
              <w:ind w:left="447" w:hanging="283"/>
              <w:rPr>
                <w:rFonts w:ascii="Arial" w:hAnsi="Arial" w:cs="Arial"/>
                <w:color w:val="000000" w:themeColor="text1"/>
              </w:rPr>
            </w:pPr>
            <w:r>
              <w:rPr>
                <w:rFonts w:ascii="Arial" w:hAnsi="Arial" w:cs="Arial"/>
                <w:color w:val="000000" w:themeColor="text1"/>
              </w:rPr>
              <w:t>Funkcjonowanie WTZ i ŚDS .</w:t>
            </w:r>
          </w:p>
          <w:p w14:paraId="6CB06460" w14:textId="77777777" w:rsidR="00087A1E" w:rsidRPr="00087A1E" w:rsidRDefault="00087A1E" w:rsidP="003E794F">
            <w:pPr>
              <w:rPr>
                <w:rFonts w:ascii="Arial" w:hAnsi="Arial" w:cs="Arial"/>
                <w:color w:val="000000" w:themeColor="text1"/>
              </w:rPr>
            </w:pPr>
          </w:p>
          <w:p w14:paraId="46079BCE" w14:textId="77777777" w:rsidR="00087A1E" w:rsidRPr="00087A1E" w:rsidRDefault="00087A1E" w:rsidP="003E794F">
            <w:pPr>
              <w:rPr>
                <w:rFonts w:ascii="Arial" w:hAnsi="Arial" w:cs="Arial"/>
                <w:color w:val="000000" w:themeColor="text1"/>
              </w:rPr>
            </w:pPr>
          </w:p>
          <w:p w14:paraId="2CF0FB17" w14:textId="77777777" w:rsidR="00087A1E" w:rsidRPr="00087A1E" w:rsidRDefault="00087A1E" w:rsidP="003E794F">
            <w:pPr>
              <w:rPr>
                <w:rFonts w:ascii="Arial" w:hAnsi="Arial" w:cs="Arial"/>
                <w:color w:val="000000" w:themeColor="text1"/>
              </w:rPr>
            </w:pPr>
          </w:p>
          <w:p w14:paraId="33DD5F3F" w14:textId="77777777" w:rsidR="00087A1E" w:rsidRPr="00087A1E" w:rsidRDefault="00087A1E" w:rsidP="003E794F">
            <w:pPr>
              <w:rPr>
                <w:rFonts w:ascii="Arial" w:hAnsi="Arial" w:cs="Arial"/>
                <w:color w:val="000000" w:themeColor="text1"/>
              </w:rPr>
            </w:pPr>
          </w:p>
          <w:p w14:paraId="4E9BCF13" w14:textId="77777777" w:rsidR="00087A1E" w:rsidRPr="00087A1E" w:rsidRDefault="00087A1E" w:rsidP="003E794F">
            <w:pPr>
              <w:rPr>
                <w:rFonts w:ascii="Arial" w:hAnsi="Arial" w:cs="Arial"/>
                <w:color w:val="000000" w:themeColor="text1"/>
              </w:rPr>
            </w:pPr>
          </w:p>
          <w:p w14:paraId="4A63E7EA" w14:textId="77777777" w:rsidR="00087A1E" w:rsidRPr="00087A1E" w:rsidRDefault="00087A1E" w:rsidP="003E794F">
            <w:pPr>
              <w:rPr>
                <w:rFonts w:ascii="Arial" w:hAnsi="Arial" w:cs="Arial"/>
                <w:color w:val="000000" w:themeColor="text1"/>
              </w:rPr>
            </w:pPr>
          </w:p>
          <w:p w14:paraId="75C4D7F1" w14:textId="77777777" w:rsidR="00087A1E" w:rsidRPr="00087A1E" w:rsidRDefault="00087A1E" w:rsidP="003E794F">
            <w:pPr>
              <w:rPr>
                <w:rFonts w:ascii="Arial" w:hAnsi="Arial" w:cs="Arial"/>
                <w:color w:val="000000" w:themeColor="text1"/>
              </w:rPr>
            </w:pPr>
          </w:p>
          <w:p w14:paraId="1B9D33E3" w14:textId="77777777" w:rsidR="00087A1E" w:rsidRPr="00087A1E" w:rsidRDefault="00087A1E" w:rsidP="003E794F">
            <w:pPr>
              <w:rPr>
                <w:rFonts w:ascii="Arial" w:hAnsi="Arial" w:cs="Arial"/>
                <w:color w:val="000000" w:themeColor="text1"/>
              </w:rPr>
            </w:pPr>
          </w:p>
          <w:p w14:paraId="78DC3E57" w14:textId="77777777" w:rsidR="00087A1E" w:rsidRPr="00087A1E" w:rsidRDefault="00087A1E" w:rsidP="003E794F">
            <w:pPr>
              <w:rPr>
                <w:rFonts w:ascii="Arial" w:hAnsi="Arial" w:cs="Arial"/>
                <w:color w:val="000000" w:themeColor="text1"/>
              </w:rPr>
            </w:pPr>
          </w:p>
        </w:tc>
        <w:tc>
          <w:tcPr>
            <w:tcW w:w="4672" w:type="dxa"/>
          </w:tcPr>
          <w:p w14:paraId="34507642" w14:textId="1B0B9579" w:rsidR="00087A1E" w:rsidRPr="00087A1E" w:rsidRDefault="00087A1E" w:rsidP="003E794F">
            <w:pPr>
              <w:pStyle w:val="Akapitzlist"/>
              <w:numPr>
                <w:ilvl w:val="0"/>
                <w:numId w:val="2"/>
              </w:numPr>
              <w:ind w:left="463" w:hanging="284"/>
              <w:rPr>
                <w:rFonts w:ascii="Arial" w:hAnsi="Arial" w:cs="Arial"/>
                <w:color w:val="000000" w:themeColor="text1"/>
              </w:rPr>
            </w:pPr>
            <w:r w:rsidRPr="00087A1E">
              <w:rPr>
                <w:rFonts w:ascii="Arial" w:hAnsi="Arial" w:cs="Arial"/>
                <w:color w:val="000000" w:themeColor="text1"/>
              </w:rPr>
              <w:t xml:space="preserve">Ograniczone środki finansowe na działania na rzecz wsparcia osób </w:t>
            </w:r>
            <w:r w:rsidR="0090000F">
              <w:rPr>
                <w:rFonts w:ascii="Arial" w:hAnsi="Arial" w:cs="Arial"/>
                <w:color w:val="000000" w:themeColor="text1"/>
              </w:rPr>
              <w:t>z</w:t>
            </w:r>
            <w:r w:rsidR="00BB06C6">
              <w:rPr>
                <w:rFonts w:ascii="Arial" w:hAnsi="Arial" w:cs="Arial"/>
                <w:color w:val="000000" w:themeColor="text1"/>
              </w:rPr>
              <w:t> </w:t>
            </w:r>
            <w:r w:rsidR="0090000F">
              <w:rPr>
                <w:rFonts w:ascii="Arial" w:hAnsi="Arial" w:cs="Arial"/>
                <w:color w:val="000000" w:themeColor="text1"/>
              </w:rPr>
              <w:t xml:space="preserve"> </w:t>
            </w:r>
            <w:r w:rsidRPr="00087A1E">
              <w:rPr>
                <w:rFonts w:ascii="Arial" w:hAnsi="Arial" w:cs="Arial"/>
                <w:color w:val="000000" w:themeColor="text1"/>
              </w:rPr>
              <w:t>niepełnosprawn</w:t>
            </w:r>
            <w:r w:rsidR="0090000F">
              <w:rPr>
                <w:rFonts w:ascii="Arial" w:hAnsi="Arial" w:cs="Arial"/>
                <w:color w:val="000000" w:themeColor="text1"/>
              </w:rPr>
              <w:t>ościami.</w:t>
            </w:r>
          </w:p>
          <w:p w14:paraId="0DD59620" w14:textId="77777777" w:rsidR="00087A1E" w:rsidRPr="00087A1E" w:rsidRDefault="00087A1E" w:rsidP="003E794F">
            <w:pPr>
              <w:pStyle w:val="Akapitzlist"/>
              <w:numPr>
                <w:ilvl w:val="0"/>
                <w:numId w:val="2"/>
              </w:numPr>
              <w:ind w:left="463" w:hanging="284"/>
              <w:rPr>
                <w:rFonts w:ascii="Arial" w:hAnsi="Arial" w:cs="Arial"/>
                <w:color w:val="000000" w:themeColor="text1"/>
              </w:rPr>
            </w:pPr>
            <w:r w:rsidRPr="00087A1E">
              <w:rPr>
                <w:rFonts w:ascii="Arial" w:hAnsi="Arial" w:cs="Arial"/>
                <w:color w:val="000000" w:themeColor="text1"/>
              </w:rPr>
              <w:t>Niski poziom aktywności zawodowej osób z niepełnosprawnościami.</w:t>
            </w:r>
          </w:p>
          <w:p w14:paraId="55ECFC6D" w14:textId="77777777" w:rsidR="00087A1E" w:rsidRPr="00087A1E" w:rsidRDefault="00087A1E" w:rsidP="003E794F">
            <w:pPr>
              <w:pStyle w:val="Akapitzlist"/>
              <w:numPr>
                <w:ilvl w:val="0"/>
                <w:numId w:val="2"/>
              </w:numPr>
              <w:ind w:left="463" w:hanging="284"/>
              <w:rPr>
                <w:rFonts w:ascii="Arial" w:hAnsi="Arial" w:cs="Arial"/>
                <w:color w:val="000000" w:themeColor="text1"/>
              </w:rPr>
            </w:pPr>
            <w:r w:rsidRPr="00087A1E">
              <w:rPr>
                <w:rFonts w:ascii="Arial" w:hAnsi="Arial" w:cs="Arial"/>
                <w:color w:val="000000" w:themeColor="text1"/>
              </w:rPr>
              <w:t>Utrudniona dostępność do specjalistycznej pomocy medycznej i rehabilitacyjnej.</w:t>
            </w:r>
          </w:p>
          <w:p w14:paraId="7F9CC147" w14:textId="77777777" w:rsidR="00087A1E" w:rsidRPr="00087A1E" w:rsidRDefault="00087A1E" w:rsidP="003E794F">
            <w:pPr>
              <w:pStyle w:val="Akapitzlist"/>
              <w:numPr>
                <w:ilvl w:val="0"/>
                <w:numId w:val="2"/>
              </w:numPr>
              <w:ind w:left="463" w:hanging="284"/>
              <w:rPr>
                <w:rFonts w:ascii="Arial" w:hAnsi="Arial" w:cs="Arial"/>
                <w:color w:val="000000" w:themeColor="text1"/>
              </w:rPr>
            </w:pPr>
            <w:r w:rsidRPr="00087A1E">
              <w:rPr>
                <w:rFonts w:ascii="Arial" w:hAnsi="Arial" w:cs="Arial"/>
                <w:color w:val="000000" w:themeColor="text1"/>
              </w:rPr>
              <w:t>Bariery architektoniczne i społeczne.</w:t>
            </w:r>
          </w:p>
          <w:p w14:paraId="3BAFBF46" w14:textId="77777777" w:rsidR="00087A1E" w:rsidRPr="00087A1E" w:rsidRDefault="00087A1E" w:rsidP="003E794F">
            <w:pPr>
              <w:pStyle w:val="Akapitzlist"/>
              <w:numPr>
                <w:ilvl w:val="0"/>
                <w:numId w:val="2"/>
              </w:numPr>
              <w:ind w:left="463" w:hanging="284"/>
              <w:rPr>
                <w:rFonts w:ascii="Arial" w:hAnsi="Arial" w:cs="Arial"/>
                <w:color w:val="000000" w:themeColor="text1"/>
              </w:rPr>
            </w:pPr>
            <w:r w:rsidRPr="00087A1E">
              <w:rPr>
                <w:rFonts w:ascii="Arial" w:hAnsi="Arial" w:cs="Arial"/>
                <w:color w:val="000000" w:themeColor="text1"/>
              </w:rPr>
              <w:t>Bariery w dostępie do edukacji.</w:t>
            </w:r>
          </w:p>
          <w:p w14:paraId="6049AB48" w14:textId="2671F589" w:rsidR="00087A1E" w:rsidRPr="00087A1E" w:rsidRDefault="00C42C1C" w:rsidP="003E794F">
            <w:pPr>
              <w:pStyle w:val="Akapitzlist"/>
              <w:numPr>
                <w:ilvl w:val="0"/>
                <w:numId w:val="2"/>
              </w:numPr>
              <w:ind w:left="463" w:hanging="284"/>
              <w:rPr>
                <w:rFonts w:ascii="Arial" w:hAnsi="Arial" w:cs="Arial"/>
                <w:color w:val="000000" w:themeColor="text1"/>
              </w:rPr>
            </w:pPr>
            <w:r>
              <w:rPr>
                <w:rFonts w:ascii="Arial" w:eastAsia="Times New Roman" w:hAnsi="Arial" w:cs="Arial"/>
                <w:lang w:eastAsia="pl-PL"/>
              </w:rPr>
              <w:t>N</w:t>
            </w:r>
            <w:r w:rsidR="005973E8" w:rsidRPr="005973E8">
              <w:rPr>
                <w:rFonts w:ascii="Arial" w:eastAsia="Times New Roman" w:hAnsi="Arial" w:cs="Arial"/>
                <w:lang w:eastAsia="pl-PL"/>
              </w:rPr>
              <w:t>iewystarczająca motywacja</w:t>
            </w:r>
            <w:r w:rsidR="005973E8">
              <w:rPr>
                <w:rFonts w:ascii="Arial" w:eastAsia="Times New Roman" w:hAnsi="Arial" w:cs="Arial"/>
                <w:sz w:val="24"/>
                <w:szCs w:val="24"/>
                <w:lang w:eastAsia="pl-PL"/>
              </w:rPr>
              <w:t xml:space="preserve"> </w:t>
            </w:r>
            <w:r w:rsidR="00087A1E" w:rsidRPr="00087A1E">
              <w:rPr>
                <w:rFonts w:ascii="Arial" w:hAnsi="Arial" w:cs="Arial"/>
                <w:color w:val="000000" w:themeColor="text1"/>
              </w:rPr>
              <w:t xml:space="preserve">osób </w:t>
            </w:r>
            <w:r>
              <w:rPr>
                <w:rFonts w:ascii="Arial" w:hAnsi="Arial" w:cs="Arial"/>
                <w:color w:val="000000" w:themeColor="text1"/>
              </w:rPr>
              <w:t xml:space="preserve">z </w:t>
            </w:r>
            <w:r w:rsidR="00BB06C6">
              <w:rPr>
                <w:rFonts w:ascii="Arial" w:hAnsi="Arial" w:cs="Arial"/>
                <w:color w:val="000000" w:themeColor="text1"/>
              </w:rPr>
              <w:t> </w:t>
            </w:r>
            <w:r w:rsidR="00087A1E" w:rsidRPr="00087A1E">
              <w:rPr>
                <w:rFonts w:ascii="Arial" w:hAnsi="Arial" w:cs="Arial"/>
                <w:color w:val="000000" w:themeColor="text1"/>
              </w:rPr>
              <w:t>niepełnosprawn</w:t>
            </w:r>
            <w:r>
              <w:rPr>
                <w:rFonts w:ascii="Arial" w:hAnsi="Arial" w:cs="Arial"/>
                <w:color w:val="000000" w:themeColor="text1"/>
              </w:rPr>
              <w:t>ością</w:t>
            </w:r>
            <w:r w:rsidR="00087A1E" w:rsidRPr="00087A1E">
              <w:rPr>
                <w:rFonts w:ascii="Arial" w:hAnsi="Arial" w:cs="Arial"/>
                <w:color w:val="000000" w:themeColor="text1"/>
              </w:rPr>
              <w:t xml:space="preserve"> do podnoszenia kwalifikacji zawodowych i poszukiwania pracy.</w:t>
            </w:r>
          </w:p>
          <w:p w14:paraId="053CD49B" w14:textId="7CE5538B" w:rsidR="00087A1E" w:rsidRPr="00087A1E" w:rsidRDefault="00087A1E" w:rsidP="003E794F">
            <w:pPr>
              <w:pStyle w:val="Akapitzlist"/>
              <w:numPr>
                <w:ilvl w:val="0"/>
                <w:numId w:val="2"/>
              </w:numPr>
              <w:ind w:left="463" w:hanging="284"/>
              <w:rPr>
                <w:rFonts w:ascii="Arial" w:hAnsi="Arial" w:cs="Arial"/>
              </w:rPr>
            </w:pPr>
            <w:r w:rsidRPr="00087A1E">
              <w:rPr>
                <w:rFonts w:ascii="Arial" w:hAnsi="Arial" w:cs="Arial"/>
              </w:rPr>
              <w:t xml:space="preserve">Niski udział osób </w:t>
            </w:r>
            <w:r w:rsidR="00C42C1C">
              <w:rPr>
                <w:rFonts w:ascii="Arial" w:hAnsi="Arial" w:cs="Arial"/>
              </w:rPr>
              <w:t xml:space="preserve">z </w:t>
            </w:r>
            <w:r w:rsidR="00BB06C6">
              <w:rPr>
                <w:rFonts w:ascii="Arial" w:hAnsi="Arial" w:cs="Arial"/>
              </w:rPr>
              <w:t> </w:t>
            </w:r>
            <w:r w:rsidR="00C42C1C">
              <w:rPr>
                <w:rFonts w:ascii="Arial" w:hAnsi="Arial" w:cs="Arial"/>
              </w:rPr>
              <w:t>niepełnosprawnościami</w:t>
            </w:r>
            <w:r w:rsidRPr="00087A1E">
              <w:rPr>
                <w:rFonts w:ascii="Arial" w:hAnsi="Arial" w:cs="Arial"/>
              </w:rPr>
              <w:t xml:space="preserve"> w życiu społecznym.</w:t>
            </w:r>
          </w:p>
          <w:p w14:paraId="09B503EC" w14:textId="6AA30AC5" w:rsidR="00087A1E" w:rsidRPr="00087A1E" w:rsidRDefault="00087A1E" w:rsidP="003E794F">
            <w:pPr>
              <w:pStyle w:val="Akapitzlist"/>
              <w:numPr>
                <w:ilvl w:val="0"/>
                <w:numId w:val="2"/>
              </w:numPr>
              <w:ind w:left="463" w:hanging="284"/>
              <w:rPr>
                <w:rFonts w:ascii="Arial" w:hAnsi="Arial" w:cs="Arial"/>
                <w:color w:val="000000" w:themeColor="text1"/>
              </w:rPr>
            </w:pPr>
            <w:r w:rsidRPr="00087A1E">
              <w:rPr>
                <w:rFonts w:ascii="Arial" w:hAnsi="Arial" w:cs="Arial"/>
                <w:color w:val="000000" w:themeColor="text1"/>
              </w:rPr>
              <w:t xml:space="preserve">Niska świadomość osób </w:t>
            </w:r>
            <w:r w:rsidR="0090000F">
              <w:rPr>
                <w:rFonts w:ascii="Arial" w:hAnsi="Arial" w:cs="Arial"/>
                <w:color w:val="000000" w:themeColor="text1"/>
              </w:rPr>
              <w:t>z</w:t>
            </w:r>
            <w:r w:rsidR="00BB06C6">
              <w:rPr>
                <w:rFonts w:ascii="Arial" w:hAnsi="Arial" w:cs="Arial"/>
                <w:color w:val="000000" w:themeColor="text1"/>
              </w:rPr>
              <w:t> </w:t>
            </w:r>
            <w:r w:rsidR="0090000F">
              <w:rPr>
                <w:rFonts w:ascii="Arial" w:hAnsi="Arial" w:cs="Arial"/>
                <w:color w:val="000000" w:themeColor="text1"/>
              </w:rPr>
              <w:t xml:space="preserve"> </w:t>
            </w:r>
            <w:r w:rsidRPr="00087A1E">
              <w:rPr>
                <w:rFonts w:ascii="Arial" w:hAnsi="Arial" w:cs="Arial"/>
                <w:color w:val="000000" w:themeColor="text1"/>
              </w:rPr>
              <w:t>niepełnosprawn</w:t>
            </w:r>
            <w:r w:rsidR="0090000F">
              <w:rPr>
                <w:rFonts w:ascii="Arial" w:hAnsi="Arial" w:cs="Arial"/>
                <w:color w:val="000000" w:themeColor="text1"/>
              </w:rPr>
              <w:t>ością</w:t>
            </w:r>
            <w:r w:rsidRPr="00087A1E">
              <w:rPr>
                <w:rFonts w:ascii="Arial" w:hAnsi="Arial" w:cs="Arial"/>
                <w:color w:val="000000" w:themeColor="text1"/>
              </w:rPr>
              <w:t xml:space="preserve"> na temat swoich praw.</w:t>
            </w:r>
          </w:p>
          <w:p w14:paraId="00641E66" w14:textId="0BE106F4" w:rsidR="00087A1E" w:rsidRPr="00087A1E" w:rsidRDefault="00087A1E" w:rsidP="003E794F">
            <w:pPr>
              <w:pStyle w:val="Akapitzlist"/>
              <w:numPr>
                <w:ilvl w:val="0"/>
                <w:numId w:val="2"/>
              </w:numPr>
              <w:ind w:left="463" w:hanging="284"/>
              <w:rPr>
                <w:rFonts w:ascii="Arial" w:hAnsi="Arial" w:cs="Arial"/>
                <w:color w:val="000000" w:themeColor="text1"/>
              </w:rPr>
            </w:pPr>
            <w:r w:rsidRPr="00087A1E">
              <w:rPr>
                <w:rFonts w:ascii="Arial" w:hAnsi="Arial" w:cs="Arial"/>
                <w:color w:val="000000" w:themeColor="text1"/>
              </w:rPr>
              <w:t xml:space="preserve">Wysoka liczba osób </w:t>
            </w:r>
            <w:r w:rsidR="0090000F">
              <w:rPr>
                <w:rFonts w:ascii="Arial" w:hAnsi="Arial" w:cs="Arial"/>
                <w:color w:val="000000" w:themeColor="text1"/>
              </w:rPr>
              <w:t xml:space="preserve">z </w:t>
            </w:r>
            <w:r w:rsidR="00BB06C6">
              <w:rPr>
                <w:rFonts w:ascii="Arial" w:hAnsi="Arial" w:cs="Arial"/>
                <w:color w:val="000000" w:themeColor="text1"/>
              </w:rPr>
              <w:t> </w:t>
            </w:r>
            <w:r w:rsidRPr="00087A1E">
              <w:rPr>
                <w:rFonts w:ascii="Arial" w:hAnsi="Arial" w:cs="Arial"/>
                <w:color w:val="000000" w:themeColor="text1"/>
              </w:rPr>
              <w:t>niepełnosprawn</w:t>
            </w:r>
            <w:r w:rsidR="0090000F">
              <w:rPr>
                <w:rFonts w:ascii="Arial" w:hAnsi="Arial" w:cs="Arial"/>
                <w:color w:val="000000" w:themeColor="text1"/>
              </w:rPr>
              <w:t>ością</w:t>
            </w:r>
            <w:r w:rsidRPr="00087A1E">
              <w:rPr>
                <w:rFonts w:ascii="Arial" w:hAnsi="Arial" w:cs="Arial"/>
                <w:color w:val="000000" w:themeColor="text1"/>
              </w:rPr>
              <w:t xml:space="preserve"> biernych zawodowo.</w:t>
            </w:r>
          </w:p>
          <w:p w14:paraId="1BEEE23C" w14:textId="77777777" w:rsidR="00087A1E" w:rsidRPr="00087A1E" w:rsidRDefault="00087A1E" w:rsidP="003E794F">
            <w:pPr>
              <w:pStyle w:val="Akapitzlist"/>
              <w:numPr>
                <w:ilvl w:val="0"/>
                <w:numId w:val="2"/>
              </w:numPr>
              <w:ind w:left="463" w:hanging="284"/>
              <w:rPr>
                <w:rFonts w:ascii="Arial" w:hAnsi="Arial" w:cs="Arial"/>
                <w:color w:val="000000" w:themeColor="text1"/>
              </w:rPr>
            </w:pPr>
            <w:r w:rsidRPr="00087A1E">
              <w:rPr>
                <w:rFonts w:ascii="Arial" w:hAnsi="Arial" w:cs="Arial"/>
                <w:color w:val="000000" w:themeColor="text1"/>
              </w:rPr>
              <w:t>Mała liczba ofert pracy dla osób z niepełnosprawnościami.</w:t>
            </w:r>
          </w:p>
          <w:p w14:paraId="3669CD99" w14:textId="77777777" w:rsidR="00087A1E" w:rsidRPr="00087A1E" w:rsidRDefault="00087A1E" w:rsidP="003E794F">
            <w:pPr>
              <w:pStyle w:val="Akapitzlist"/>
              <w:numPr>
                <w:ilvl w:val="0"/>
                <w:numId w:val="2"/>
              </w:numPr>
              <w:ind w:left="463" w:hanging="284"/>
              <w:rPr>
                <w:rFonts w:ascii="Arial" w:hAnsi="Arial" w:cs="Arial"/>
                <w:color w:val="000000" w:themeColor="text1"/>
              </w:rPr>
            </w:pPr>
            <w:r w:rsidRPr="00087A1E">
              <w:rPr>
                <w:rFonts w:ascii="Arial" w:hAnsi="Arial" w:cs="Arial"/>
                <w:color w:val="000000" w:themeColor="text1"/>
              </w:rPr>
              <w:t>Zbyt mała liczba Zakładów Pracy Chronionej.</w:t>
            </w:r>
          </w:p>
          <w:p w14:paraId="1401387B" w14:textId="77777777" w:rsidR="00087A1E" w:rsidRPr="00087A1E" w:rsidRDefault="00087A1E" w:rsidP="003E794F">
            <w:pPr>
              <w:pStyle w:val="Akapitzlist"/>
              <w:numPr>
                <w:ilvl w:val="0"/>
                <w:numId w:val="2"/>
              </w:numPr>
              <w:ind w:left="463" w:hanging="284"/>
              <w:rPr>
                <w:rFonts w:ascii="Arial" w:hAnsi="Arial" w:cs="Arial"/>
                <w:color w:val="000000" w:themeColor="text1"/>
              </w:rPr>
            </w:pPr>
            <w:r w:rsidRPr="00087A1E">
              <w:rPr>
                <w:rFonts w:ascii="Arial" w:hAnsi="Arial" w:cs="Arial"/>
                <w:color w:val="000000" w:themeColor="text1"/>
              </w:rPr>
              <w:t>Ograniczenia w dostępności do ogólnodostępnych dóbr kulturalnych i usług społecznych w związku z utrudnieniami komunikacyjnymi.</w:t>
            </w:r>
          </w:p>
          <w:p w14:paraId="0EABD445" w14:textId="52D47AE2" w:rsidR="005973E8" w:rsidRDefault="00087A1E" w:rsidP="003E794F">
            <w:pPr>
              <w:pStyle w:val="Akapitzlist"/>
              <w:numPr>
                <w:ilvl w:val="0"/>
                <w:numId w:val="2"/>
              </w:numPr>
              <w:ind w:left="463" w:hanging="284"/>
              <w:rPr>
                <w:rFonts w:ascii="Arial" w:hAnsi="Arial" w:cs="Arial"/>
                <w:color w:val="000000" w:themeColor="text1"/>
              </w:rPr>
            </w:pPr>
            <w:r w:rsidRPr="00087A1E">
              <w:rPr>
                <w:rFonts w:ascii="Arial" w:hAnsi="Arial" w:cs="Arial"/>
                <w:color w:val="000000" w:themeColor="text1"/>
              </w:rPr>
              <w:t xml:space="preserve">Brak ośrodka wsparcia dla osób </w:t>
            </w:r>
            <w:r w:rsidR="00C42C1C">
              <w:rPr>
                <w:rFonts w:ascii="Arial" w:hAnsi="Arial" w:cs="Arial"/>
                <w:color w:val="000000" w:themeColor="text1"/>
              </w:rPr>
              <w:t>z</w:t>
            </w:r>
            <w:r w:rsidR="00BB06C6">
              <w:rPr>
                <w:rFonts w:ascii="Arial" w:hAnsi="Arial" w:cs="Arial"/>
                <w:color w:val="000000" w:themeColor="text1"/>
              </w:rPr>
              <w:t> </w:t>
            </w:r>
            <w:r w:rsidR="00C42C1C">
              <w:rPr>
                <w:rFonts w:ascii="Arial" w:hAnsi="Arial" w:cs="Arial"/>
                <w:color w:val="000000" w:themeColor="text1"/>
              </w:rPr>
              <w:t xml:space="preserve"> </w:t>
            </w:r>
            <w:r w:rsidRPr="00087A1E">
              <w:rPr>
                <w:rFonts w:ascii="Arial" w:hAnsi="Arial" w:cs="Arial"/>
                <w:color w:val="000000" w:themeColor="text1"/>
              </w:rPr>
              <w:t>niepełnosprawn</w:t>
            </w:r>
            <w:r w:rsidR="00C42C1C">
              <w:rPr>
                <w:rFonts w:ascii="Arial" w:hAnsi="Arial" w:cs="Arial"/>
                <w:color w:val="000000" w:themeColor="text1"/>
              </w:rPr>
              <w:t>ościami</w:t>
            </w:r>
            <w:r w:rsidRPr="00087A1E">
              <w:rPr>
                <w:rFonts w:ascii="Arial" w:hAnsi="Arial" w:cs="Arial"/>
                <w:color w:val="000000" w:themeColor="text1"/>
              </w:rPr>
              <w:t xml:space="preserve"> i wsparcia dla opiekunów osób z niepełnosprawnościami.</w:t>
            </w:r>
          </w:p>
          <w:p w14:paraId="52CE5B1B" w14:textId="77777777" w:rsidR="005973E8" w:rsidRPr="003E794F" w:rsidRDefault="00214818" w:rsidP="003E794F">
            <w:pPr>
              <w:pStyle w:val="Akapitzlist"/>
              <w:numPr>
                <w:ilvl w:val="0"/>
                <w:numId w:val="2"/>
              </w:numPr>
              <w:ind w:left="463" w:hanging="284"/>
              <w:rPr>
                <w:rStyle w:val="fontstyle01"/>
                <w:rFonts w:ascii="Arial" w:hAnsi="Arial" w:cs="Arial"/>
                <w:color w:val="auto"/>
              </w:rPr>
            </w:pPr>
            <w:r w:rsidRPr="003E794F">
              <w:rPr>
                <w:rStyle w:val="fontstyle01"/>
                <w:rFonts w:ascii="Arial" w:hAnsi="Arial" w:cs="Arial"/>
                <w:color w:val="auto"/>
              </w:rPr>
              <w:t>Brak upowszechnionych narzędzi wsparcia pracy osób z niepełnosprawnościami</w:t>
            </w:r>
          </w:p>
          <w:p w14:paraId="1319A219" w14:textId="1C3DE80E" w:rsidR="00214818" w:rsidRPr="003E794F" w:rsidRDefault="00214818" w:rsidP="003E794F">
            <w:pPr>
              <w:pStyle w:val="Akapitzlist"/>
              <w:numPr>
                <w:ilvl w:val="0"/>
                <w:numId w:val="2"/>
              </w:numPr>
              <w:ind w:left="463" w:hanging="284"/>
              <w:rPr>
                <w:rStyle w:val="fontstyle01"/>
                <w:rFonts w:ascii="Arial" w:hAnsi="Arial" w:cs="Arial"/>
                <w:color w:val="auto"/>
              </w:rPr>
            </w:pPr>
            <w:r w:rsidRPr="003E794F">
              <w:rPr>
                <w:rStyle w:val="fontstyle01"/>
                <w:rFonts w:ascii="Arial" w:hAnsi="Arial" w:cs="Arial"/>
                <w:color w:val="auto"/>
              </w:rPr>
              <w:t xml:space="preserve">Niska efektywność ZAZ w zakresie usamodzielniania osób w nich zatrudnionych do aktywności na otwartym rynku pracy. </w:t>
            </w:r>
          </w:p>
          <w:p w14:paraId="0DFC1C95" w14:textId="3C7B0B71" w:rsidR="005973E8" w:rsidRPr="003E794F" w:rsidRDefault="001511AF" w:rsidP="003E794F">
            <w:pPr>
              <w:pStyle w:val="Akapitzlist"/>
              <w:numPr>
                <w:ilvl w:val="0"/>
                <w:numId w:val="2"/>
              </w:numPr>
              <w:ind w:left="463" w:hanging="284"/>
              <w:rPr>
                <w:rStyle w:val="fontstyle01"/>
                <w:rFonts w:ascii="Arial" w:hAnsi="Arial" w:cs="Arial"/>
                <w:color w:val="auto"/>
              </w:rPr>
            </w:pPr>
            <w:r>
              <w:rPr>
                <w:rFonts w:ascii="Arial" w:eastAsia="Times New Roman" w:hAnsi="Arial" w:cs="Arial"/>
                <w:lang w:eastAsia="pl-PL"/>
              </w:rPr>
              <w:t>O</w:t>
            </w:r>
            <w:r w:rsidR="005973E8" w:rsidRPr="003E794F">
              <w:rPr>
                <w:rFonts w:ascii="Arial" w:eastAsia="Times New Roman" w:hAnsi="Arial" w:cs="Arial"/>
                <w:lang w:eastAsia="pl-PL"/>
              </w:rPr>
              <w:t>graniczony dostęp osób z</w:t>
            </w:r>
            <w:r w:rsidR="00BB06C6">
              <w:rPr>
                <w:rFonts w:ascii="Arial" w:eastAsia="Times New Roman" w:hAnsi="Arial" w:cs="Arial"/>
                <w:lang w:eastAsia="pl-PL"/>
              </w:rPr>
              <w:t> </w:t>
            </w:r>
            <w:r w:rsidR="005973E8" w:rsidRPr="003E794F">
              <w:rPr>
                <w:rFonts w:ascii="Arial" w:eastAsia="Times New Roman" w:hAnsi="Arial" w:cs="Arial"/>
                <w:lang w:eastAsia="pl-PL"/>
              </w:rPr>
              <w:t xml:space="preserve"> niepełnosprawnością do korzystania ze specjalistycznego sprzętu do rehabilitacji</w:t>
            </w:r>
          </w:p>
          <w:p w14:paraId="32E5B11D" w14:textId="77777777" w:rsidR="00214818" w:rsidRPr="00087A1E" w:rsidRDefault="00214818" w:rsidP="003E794F">
            <w:pPr>
              <w:pStyle w:val="Akapitzlist"/>
              <w:ind w:left="463"/>
              <w:rPr>
                <w:rFonts w:ascii="Arial" w:hAnsi="Arial" w:cs="Arial"/>
                <w:color w:val="000000" w:themeColor="text1"/>
              </w:rPr>
            </w:pPr>
          </w:p>
          <w:p w14:paraId="7ACC0542" w14:textId="77777777" w:rsidR="00087A1E" w:rsidRPr="00087A1E" w:rsidRDefault="00087A1E" w:rsidP="003E794F">
            <w:pPr>
              <w:tabs>
                <w:tab w:val="left" w:pos="3510"/>
              </w:tabs>
              <w:rPr>
                <w:rFonts w:ascii="Arial" w:hAnsi="Arial" w:cs="Arial"/>
              </w:rPr>
            </w:pPr>
          </w:p>
          <w:p w14:paraId="7FF2A836" w14:textId="77777777" w:rsidR="00087A1E" w:rsidRPr="00087A1E" w:rsidRDefault="00087A1E" w:rsidP="003E794F">
            <w:pPr>
              <w:tabs>
                <w:tab w:val="left" w:pos="3510"/>
              </w:tabs>
              <w:rPr>
                <w:rFonts w:ascii="Arial" w:hAnsi="Arial" w:cs="Arial"/>
              </w:rPr>
            </w:pPr>
          </w:p>
          <w:p w14:paraId="1B2C2DE9" w14:textId="77777777" w:rsidR="00087A1E" w:rsidRPr="00087A1E" w:rsidRDefault="00087A1E" w:rsidP="003E794F">
            <w:pPr>
              <w:tabs>
                <w:tab w:val="left" w:pos="3510"/>
              </w:tabs>
              <w:rPr>
                <w:rFonts w:ascii="Arial" w:hAnsi="Arial" w:cs="Arial"/>
              </w:rPr>
            </w:pPr>
          </w:p>
          <w:p w14:paraId="08E9F4BA" w14:textId="77777777" w:rsidR="00087A1E" w:rsidRPr="00087A1E" w:rsidRDefault="00087A1E" w:rsidP="003E794F">
            <w:pPr>
              <w:tabs>
                <w:tab w:val="left" w:pos="3510"/>
              </w:tabs>
              <w:rPr>
                <w:rFonts w:ascii="Arial" w:hAnsi="Arial" w:cs="Arial"/>
              </w:rPr>
            </w:pPr>
            <w:r w:rsidRPr="00087A1E">
              <w:rPr>
                <w:rFonts w:ascii="Arial" w:hAnsi="Arial" w:cs="Arial"/>
              </w:rPr>
              <w:tab/>
            </w:r>
          </w:p>
        </w:tc>
      </w:tr>
      <w:tr w:rsidR="00087A1E" w:rsidRPr="00863027" w14:paraId="11099C34" w14:textId="77777777" w:rsidTr="00C90469">
        <w:tc>
          <w:tcPr>
            <w:tcW w:w="4390" w:type="dxa"/>
          </w:tcPr>
          <w:p w14:paraId="434D3AB6" w14:textId="77777777" w:rsidR="00087A1E" w:rsidRPr="00087A1E" w:rsidRDefault="00087A1E" w:rsidP="003E794F">
            <w:pPr>
              <w:rPr>
                <w:rFonts w:ascii="Arial" w:hAnsi="Arial" w:cs="Arial"/>
                <w:b/>
                <w:bCs/>
                <w:color w:val="000000" w:themeColor="text1"/>
              </w:rPr>
            </w:pPr>
            <w:r w:rsidRPr="00087A1E">
              <w:rPr>
                <w:rFonts w:ascii="Arial" w:hAnsi="Arial" w:cs="Arial"/>
                <w:b/>
                <w:bCs/>
                <w:color w:val="000000" w:themeColor="text1"/>
              </w:rPr>
              <w:t>Szanse</w:t>
            </w:r>
          </w:p>
        </w:tc>
        <w:tc>
          <w:tcPr>
            <w:tcW w:w="4672" w:type="dxa"/>
          </w:tcPr>
          <w:p w14:paraId="04D240B9" w14:textId="77777777" w:rsidR="00087A1E" w:rsidRPr="00087A1E" w:rsidRDefault="00087A1E" w:rsidP="003E794F">
            <w:pPr>
              <w:rPr>
                <w:rFonts w:ascii="Arial" w:hAnsi="Arial" w:cs="Arial"/>
                <w:b/>
                <w:bCs/>
                <w:color w:val="000000" w:themeColor="text1"/>
              </w:rPr>
            </w:pPr>
            <w:r w:rsidRPr="00087A1E">
              <w:rPr>
                <w:rFonts w:ascii="Arial" w:hAnsi="Arial" w:cs="Arial"/>
                <w:b/>
                <w:bCs/>
                <w:color w:val="000000" w:themeColor="text1"/>
              </w:rPr>
              <w:t>Zagrożenia</w:t>
            </w:r>
          </w:p>
        </w:tc>
      </w:tr>
      <w:tr w:rsidR="00087A1E" w:rsidRPr="00614A0B" w14:paraId="2A66DFDC" w14:textId="77777777" w:rsidTr="00C90469">
        <w:tc>
          <w:tcPr>
            <w:tcW w:w="4390" w:type="dxa"/>
          </w:tcPr>
          <w:p w14:paraId="38BA23B3" w14:textId="77777777" w:rsidR="00087A1E" w:rsidRPr="00087A1E" w:rsidRDefault="00087A1E" w:rsidP="003E794F">
            <w:pPr>
              <w:pStyle w:val="Akapitzlist"/>
              <w:numPr>
                <w:ilvl w:val="0"/>
                <w:numId w:val="4"/>
              </w:numPr>
              <w:ind w:left="447" w:hanging="283"/>
              <w:rPr>
                <w:rFonts w:ascii="Arial" w:hAnsi="Arial" w:cs="Arial"/>
                <w:color w:val="000000" w:themeColor="text1"/>
              </w:rPr>
            </w:pPr>
            <w:r w:rsidRPr="00087A1E">
              <w:rPr>
                <w:rFonts w:ascii="Arial" w:hAnsi="Arial" w:cs="Arial"/>
                <w:color w:val="000000" w:themeColor="text1"/>
              </w:rPr>
              <w:t xml:space="preserve">Likwidowanie barier w budynkach użyteczności publicznej oraz w budynkach mieszkalnych. </w:t>
            </w:r>
          </w:p>
          <w:p w14:paraId="57F85554" w14:textId="77777777" w:rsidR="00087A1E" w:rsidRPr="00087A1E" w:rsidRDefault="00087A1E" w:rsidP="003E794F">
            <w:pPr>
              <w:pStyle w:val="Akapitzlist"/>
              <w:numPr>
                <w:ilvl w:val="0"/>
                <w:numId w:val="4"/>
              </w:numPr>
              <w:ind w:left="447" w:hanging="283"/>
              <w:rPr>
                <w:rFonts w:ascii="Arial" w:hAnsi="Arial" w:cs="Arial"/>
                <w:color w:val="000000" w:themeColor="text1"/>
              </w:rPr>
            </w:pPr>
            <w:r w:rsidRPr="00087A1E">
              <w:rPr>
                <w:rFonts w:ascii="Arial" w:hAnsi="Arial" w:cs="Arial"/>
                <w:color w:val="000000" w:themeColor="text1"/>
              </w:rPr>
              <w:t>Rozwój wolontariatu i organizacji pożytku publicznego.</w:t>
            </w:r>
          </w:p>
          <w:p w14:paraId="6CEE6668" w14:textId="77777777" w:rsidR="00087A1E" w:rsidRPr="00087A1E" w:rsidRDefault="00087A1E" w:rsidP="003E794F">
            <w:pPr>
              <w:pStyle w:val="Akapitzlist"/>
              <w:numPr>
                <w:ilvl w:val="0"/>
                <w:numId w:val="4"/>
              </w:numPr>
              <w:ind w:left="447" w:hanging="283"/>
              <w:rPr>
                <w:rFonts w:ascii="Arial" w:hAnsi="Arial" w:cs="Arial"/>
                <w:color w:val="000000" w:themeColor="text1"/>
              </w:rPr>
            </w:pPr>
            <w:r w:rsidRPr="00087A1E">
              <w:rPr>
                <w:rFonts w:ascii="Arial" w:hAnsi="Arial" w:cs="Arial"/>
                <w:color w:val="000000" w:themeColor="text1"/>
              </w:rPr>
              <w:t>Współpraca między samorządami na wszystkich szczeblach administracji publicznej.</w:t>
            </w:r>
          </w:p>
          <w:p w14:paraId="10DB9D65" w14:textId="77777777" w:rsidR="00087A1E" w:rsidRPr="00087A1E" w:rsidRDefault="00087A1E" w:rsidP="003E794F">
            <w:pPr>
              <w:pStyle w:val="Akapitzlist"/>
              <w:numPr>
                <w:ilvl w:val="0"/>
                <w:numId w:val="4"/>
              </w:numPr>
              <w:ind w:left="447" w:hanging="283"/>
              <w:rPr>
                <w:rFonts w:ascii="Arial" w:hAnsi="Arial" w:cs="Arial"/>
                <w:color w:val="000000" w:themeColor="text1"/>
              </w:rPr>
            </w:pPr>
            <w:r w:rsidRPr="00087A1E">
              <w:rPr>
                <w:rFonts w:ascii="Arial" w:hAnsi="Arial" w:cs="Arial"/>
                <w:color w:val="000000" w:themeColor="text1"/>
              </w:rPr>
              <w:t>Możliwość tworzenia klas integracyjnych.</w:t>
            </w:r>
          </w:p>
          <w:p w14:paraId="5431D7AC" w14:textId="77777777" w:rsidR="00087A1E" w:rsidRPr="00087A1E" w:rsidRDefault="00087A1E" w:rsidP="003E794F">
            <w:pPr>
              <w:pStyle w:val="Akapitzlist"/>
              <w:numPr>
                <w:ilvl w:val="0"/>
                <w:numId w:val="4"/>
              </w:numPr>
              <w:ind w:left="447" w:hanging="283"/>
              <w:rPr>
                <w:rFonts w:ascii="Arial" w:hAnsi="Arial" w:cs="Arial"/>
                <w:color w:val="000000" w:themeColor="text1"/>
              </w:rPr>
            </w:pPr>
            <w:r w:rsidRPr="00087A1E">
              <w:rPr>
                <w:rFonts w:ascii="Arial" w:hAnsi="Arial" w:cs="Arial"/>
                <w:color w:val="000000" w:themeColor="text1"/>
              </w:rPr>
              <w:t>Pozyskiwanie środków finansowych z innych źródeł.</w:t>
            </w:r>
          </w:p>
          <w:p w14:paraId="172BD33A" w14:textId="04AADBB9" w:rsidR="00087A1E" w:rsidRPr="00087A1E" w:rsidRDefault="00087A1E" w:rsidP="003E794F">
            <w:pPr>
              <w:pStyle w:val="Akapitzlist"/>
              <w:numPr>
                <w:ilvl w:val="0"/>
                <w:numId w:val="4"/>
              </w:numPr>
              <w:ind w:left="447" w:hanging="283"/>
              <w:rPr>
                <w:rFonts w:ascii="Arial" w:hAnsi="Arial" w:cs="Arial"/>
                <w:color w:val="000000" w:themeColor="text1"/>
              </w:rPr>
            </w:pPr>
            <w:r w:rsidRPr="00087A1E">
              <w:rPr>
                <w:rFonts w:ascii="Arial" w:hAnsi="Arial" w:cs="Arial"/>
                <w:color w:val="000000" w:themeColor="text1"/>
              </w:rPr>
              <w:t xml:space="preserve">Aktywizacja społeczna i zawodowa osób </w:t>
            </w:r>
            <w:r w:rsidR="0090000F">
              <w:rPr>
                <w:rFonts w:ascii="Arial" w:hAnsi="Arial" w:cs="Arial"/>
                <w:color w:val="000000" w:themeColor="text1"/>
              </w:rPr>
              <w:t xml:space="preserve">z </w:t>
            </w:r>
            <w:r w:rsidRPr="00087A1E">
              <w:rPr>
                <w:rFonts w:ascii="Arial" w:hAnsi="Arial" w:cs="Arial"/>
                <w:color w:val="000000" w:themeColor="text1"/>
              </w:rPr>
              <w:t>niepełnosprawn</w:t>
            </w:r>
            <w:r w:rsidR="0090000F">
              <w:rPr>
                <w:rFonts w:ascii="Arial" w:hAnsi="Arial" w:cs="Arial"/>
                <w:color w:val="000000" w:themeColor="text1"/>
              </w:rPr>
              <w:t>ością.</w:t>
            </w:r>
          </w:p>
          <w:p w14:paraId="07532793" w14:textId="63F1F95C" w:rsidR="00087A1E" w:rsidRDefault="00087A1E" w:rsidP="003E794F">
            <w:pPr>
              <w:pStyle w:val="Akapitzlist"/>
              <w:numPr>
                <w:ilvl w:val="0"/>
                <w:numId w:val="4"/>
              </w:numPr>
              <w:ind w:left="447" w:hanging="283"/>
              <w:rPr>
                <w:rFonts w:ascii="Arial" w:hAnsi="Arial" w:cs="Arial"/>
                <w:color w:val="000000" w:themeColor="text1"/>
              </w:rPr>
            </w:pPr>
            <w:r w:rsidRPr="00087A1E">
              <w:rPr>
                <w:rFonts w:ascii="Arial" w:hAnsi="Arial" w:cs="Arial"/>
                <w:color w:val="000000" w:themeColor="text1"/>
              </w:rPr>
              <w:t xml:space="preserve">Rządowe programy na rzecz osób </w:t>
            </w:r>
            <w:r w:rsidR="0090000F">
              <w:rPr>
                <w:rFonts w:ascii="Arial" w:hAnsi="Arial" w:cs="Arial"/>
                <w:color w:val="000000" w:themeColor="text1"/>
              </w:rPr>
              <w:t>z</w:t>
            </w:r>
            <w:r w:rsidR="00BB06C6">
              <w:rPr>
                <w:rFonts w:ascii="Arial" w:hAnsi="Arial" w:cs="Arial"/>
                <w:color w:val="000000" w:themeColor="text1"/>
              </w:rPr>
              <w:t> </w:t>
            </w:r>
            <w:r w:rsidR="0090000F">
              <w:rPr>
                <w:rFonts w:ascii="Arial" w:hAnsi="Arial" w:cs="Arial"/>
                <w:color w:val="000000" w:themeColor="text1"/>
              </w:rPr>
              <w:t xml:space="preserve">  niepełnosprawnością.</w:t>
            </w:r>
          </w:p>
          <w:p w14:paraId="7FAB17E6" w14:textId="198C93AE" w:rsidR="005D59AB" w:rsidRDefault="005D59AB" w:rsidP="003E794F">
            <w:pPr>
              <w:pStyle w:val="Akapitzlist"/>
              <w:numPr>
                <w:ilvl w:val="0"/>
                <w:numId w:val="4"/>
              </w:numPr>
              <w:ind w:left="447" w:hanging="283"/>
              <w:rPr>
                <w:rFonts w:ascii="Arial" w:hAnsi="Arial" w:cs="Arial"/>
                <w:color w:val="000000" w:themeColor="text1"/>
              </w:rPr>
            </w:pPr>
            <w:r w:rsidRPr="00A73344">
              <w:rPr>
                <w:rFonts w:ascii="Arial" w:hAnsi="Arial" w:cs="Arial"/>
                <w:color w:val="000000" w:themeColor="text1"/>
              </w:rPr>
              <w:t>Możliwość tworzenia Zakładów Aktywności Zawodowej oraz Warsztatów Terapii Zawodowej.</w:t>
            </w:r>
          </w:p>
          <w:p w14:paraId="410A41EB" w14:textId="418FA7B1" w:rsidR="005973E8" w:rsidRPr="00A73344" w:rsidRDefault="005973E8" w:rsidP="003E794F">
            <w:pPr>
              <w:pStyle w:val="Akapitzlist"/>
              <w:numPr>
                <w:ilvl w:val="0"/>
                <w:numId w:val="4"/>
              </w:numPr>
              <w:ind w:left="447" w:hanging="283"/>
              <w:rPr>
                <w:rFonts w:ascii="Arial" w:hAnsi="Arial" w:cs="Arial"/>
                <w:color w:val="000000" w:themeColor="text1"/>
              </w:rPr>
            </w:pPr>
            <w:r w:rsidRPr="00F6118B">
              <w:rPr>
                <w:rStyle w:val="fontstyle01"/>
                <w:rFonts w:ascii="Arial" w:hAnsi="Arial" w:cs="Arial"/>
              </w:rPr>
              <w:t>Rozwój ekonomii społecznej.</w:t>
            </w:r>
          </w:p>
          <w:p w14:paraId="1C21DB2A" w14:textId="77777777" w:rsidR="00087A1E" w:rsidRPr="00087A1E" w:rsidRDefault="00087A1E" w:rsidP="003E794F">
            <w:pPr>
              <w:rPr>
                <w:rFonts w:ascii="Arial" w:hAnsi="Arial" w:cs="Arial"/>
                <w:color w:val="000000" w:themeColor="text1"/>
              </w:rPr>
            </w:pPr>
          </w:p>
        </w:tc>
        <w:tc>
          <w:tcPr>
            <w:tcW w:w="4672" w:type="dxa"/>
          </w:tcPr>
          <w:p w14:paraId="59E1ACE7" w14:textId="7A8446C8" w:rsidR="00087A1E" w:rsidRPr="00087A1E" w:rsidRDefault="00087A1E" w:rsidP="003E794F">
            <w:pPr>
              <w:pStyle w:val="Akapitzlist"/>
              <w:numPr>
                <w:ilvl w:val="0"/>
                <w:numId w:val="3"/>
              </w:numPr>
              <w:ind w:left="463" w:hanging="284"/>
              <w:rPr>
                <w:rFonts w:ascii="Arial" w:hAnsi="Arial" w:cs="Arial"/>
                <w:color w:val="000000" w:themeColor="text1"/>
              </w:rPr>
            </w:pPr>
            <w:r w:rsidRPr="00087A1E">
              <w:rPr>
                <w:rFonts w:ascii="Arial" w:hAnsi="Arial" w:cs="Arial"/>
                <w:color w:val="000000" w:themeColor="text1"/>
              </w:rPr>
              <w:t xml:space="preserve">Zmieniające się przepisy prawne dotyczące osób </w:t>
            </w:r>
            <w:r w:rsidR="0090000F">
              <w:rPr>
                <w:rFonts w:ascii="Arial" w:hAnsi="Arial" w:cs="Arial"/>
                <w:color w:val="000000" w:themeColor="text1"/>
              </w:rPr>
              <w:t xml:space="preserve">z </w:t>
            </w:r>
            <w:r w:rsidRPr="00087A1E">
              <w:rPr>
                <w:rFonts w:ascii="Arial" w:hAnsi="Arial" w:cs="Arial"/>
                <w:color w:val="000000" w:themeColor="text1"/>
              </w:rPr>
              <w:t>niepełnosprawn</w:t>
            </w:r>
            <w:r w:rsidR="0090000F">
              <w:rPr>
                <w:rFonts w:ascii="Arial" w:hAnsi="Arial" w:cs="Arial"/>
                <w:color w:val="000000" w:themeColor="text1"/>
              </w:rPr>
              <w:t>ością</w:t>
            </w:r>
            <w:r w:rsidRPr="00087A1E">
              <w:rPr>
                <w:rFonts w:ascii="Arial" w:hAnsi="Arial" w:cs="Arial"/>
                <w:color w:val="000000" w:themeColor="text1"/>
              </w:rPr>
              <w:t>.</w:t>
            </w:r>
          </w:p>
          <w:p w14:paraId="41B3012B" w14:textId="0D7A2D1D" w:rsidR="00087A1E" w:rsidRPr="00087A1E" w:rsidRDefault="00087A1E" w:rsidP="003E794F">
            <w:pPr>
              <w:pStyle w:val="Akapitzlist"/>
              <w:numPr>
                <w:ilvl w:val="0"/>
                <w:numId w:val="3"/>
              </w:numPr>
              <w:ind w:left="463" w:hanging="284"/>
              <w:rPr>
                <w:rFonts w:ascii="Arial" w:hAnsi="Arial" w:cs="Arial"/>
                <w:color w:val="000000" w:themeColor="text1"/>
              </w:rPr>
            </w:pPr>
            <w:r w:rsidRPr="00087A1E">
              <w:rPr>
                <w:rFonts w:ascii="Arial" w:hAnsi="Arial" w:cs="Arial"/>
                <w:color w:val="000000" w:themeColor="text1"/>
              </w:rPr>
              <w:t xml:space="preserve">Zmniejszenie środków PFRON na aktywizację zawodową i społeczną osób </w:t>
            </w:r>
            <w:r w:rsidR="0090000F">
              <w:rPr>
                <w:rFonts w:ascii="Arial" w:hAnsi="Arial" w:cs="Arial"/>
                <w:color w:val="000000" w:themeColor="text1"/>
              </w:rPr>
              <w:t xml:space="preserve">z </w:t>
            </w:r>
            <w:r w:rsidRPr="00087A1E">
              <w:rPr>
                <w:rFonts w:ascii="Arial" w:hAnsi="Arial" w:cs="Arial"/>
                <w:color w:val="000000" w:themeColor="text1"/>
              </w:rPr>
              <w:t>niepełnosprawn</w:t>
            </w:r>
            <w:r w:rsidR="0090000F">
              <w:rPr>
                <w:rFonts w:ascii="Arial" w:hAnsi="Arial" w:cs="Arial"/>
                <w:color w:val="000000" w:themeColor="text1"/>
              </w:rPr>
              <w:t>ościami.</w:t>
            </w:r>
          </w:p>
          <w:p w14:paraId="0B40B401" w14:textId="77777777" w:rsidR="00087A1E" w:rsidRPr="00087A1E" w:rsidRDefault="00087A1E" w:rsidP="003E794F">
            <w:pPr>
              <w:pStyle w:val="Akapitzlist"/>
              <w:numPr>
                <w:ilvl w:val="0"/>
                <w:numId w:val="3"/>
              </w:numPr>
              <w:ind w:left="463" w:hanging="284"/>
              <w:rPr>
                <w:rFonts w:ascii="Arial" w:hAnsi="Arial" w:cs="Arial"/>
                <w:color w:val="000000" w:themeColor="text1"/>
              </w:rPr>
            </w:pPr>
            <w:r w:rsidRPr="00087A1E">
              <w:rPr>
                <w:rFonts w:ascii="Arial" w:hAnsi="Arial" w:cs="Arial"/>
                <w:color w:val="000000" w:themeColor="text1"/>
              </w:rPr>
              <w:t>Stały charakter zjawiska niepełnosprawności.</w:t>
            </w:r>
          </w:p>
          <w:p w14:paraId="4C46349F" w14:textId="66158DE8" w:rsidR="00087A1E" w:rsidRPr="00087A1E" w:rsidRDefault="00087A1E" w:rsidP="003E794F">
            <w:pPr>
              <w:pStyle w:val="Akapitzlist"/>
              <w:numPr>
                <w:ilvl w:val="0"/>
                <w:numId w:val="3"/>
              </w:numPr>
              <w:ind w:left="463" w:hanging="284"/>
              <w:rPr>
                <w:rFonts w:ascii="Arial" w:hAnsi="Arial" w:cs="Arial"/>
                <w:color w:val="000000" w:themeColor="text1"/>
              </w:rPr>
            </w:pPr>
            <w:r w:rsidRPr="00087A1E">
              <w:rPr>
                <w:rFonts w:ascii="Arial" w:hAnsi="Arial" w:cs="Arial"/>
                <w:color w:val="000000" w:themeColor="text1"/>
              </w:rPr>
              <w:t xml:space="preserve">Wykluczenie społeczne osób </w:t>
            </w:r>
            <w:r w:rsidR="0090000F">
              <w:rPr>
                <w:rFonts w:ascii="Arial" w:hAnsi="Arial" w:cs="Arial"/>
                <w:color w:val="000000" w:themeColor="text1"/>
              </w:rPr>
              <w:t>z</w:t>
            </w:r>
            <w:r w:rsidR="00BB06C6">
              <w:rPr>
                <w:rFonts w:ascii="Arial" w:hAnsi="Arial" w:cs="Arial"/>
                <w:color w:val="000000" w:themeColor="text1"/>
              </w:rPr>
              <w:t> </w:t>
            </w:r>
            <w:r w:rsidR="0090000F">
              <w:rPr>
                <w:rFonts w:ascii="Arial" w:hAnsi="Arial" w:cs="Arial"/>
                <w:color w:val="000000" w:themeColor="text1"/>
              </w:rPr>
              <w:t xml:space="preserve"> </w:t>
            </w:r>
            <w:r w:rsidRPr="00087A1E">
              <w:rPr>
                <w:rFonts w:ascii="Arial" w:hAnsi="Arial" w:cs="Arial"/>
                <w:color w:val="000000" w:themeColor="text1"/>
              </w:rPr>
              <w:t>niepełnosprawn</w:t>
            </w:r>
            <w:r w:rsidR="0090000F">
              <w:rPr>
                <w:rFonts w:ascii="Arial" w:hAnsi="Arial" w:cs="Arial"/>
                <w:color w:val="000000" w:themeColor="text1"/>
              </w:rPr>
              <w:t>ościami</w:t>
            </w:r>
            <w:r w:rsidRPr="00087A1E">
              <w:rPr>
                <w:rFonts w:ascii="Arial" w:hAnsi="Arial" w:cs="Arial"/>
                <w:color w:val="000000" w:themeColor="text1"/>
              </w:rPr>
              <w:t xml:space="preserve"> w </w:t>
            </w:r>
            <w:r w:rsidR="00BB06C6">
              <w:rPr>
                <w:rFonts w:ascii="Arial" w:hAnsi="Arial" w:cs="Arial"/>
                <w:color w:val="000000" w:themeColor="text1"/>
              </w:rPr>
              <w:t> </w:t>
            </w:r>
            <w:r w:rsidRPr="00087A1E">
              <w:rPr>
                <w:rFonts w:ascii="Arial" w:hAnsi="Arial" w:cs="Arial"/>
                <w:color w:val="000000" w:themeColor="text1"/>
              </w:rPr>
              <w:t>społeczeństwie.</w:t>
            </w:r>
          </w:p>
          <w:p w14:paraId="3C5DA2AF" w14:textId="77777777" w:rsidR="00087A1E" w:rsidRPr="00087A1E" w:rsidRDefault="00087A1E" w:rsidP="003E794F">
            <w:pPr>
              <w:pStyle w:val="Akapitzlist"/>
              <w:numPr>
                <w:ilvl w:val="0"/>
                <w:numId w:val="3"/>
              </w:numPr>
              <w:ind w:left="463" w:hanging="284"/>
              <w:rPr>
                <w:rFonts w:ascii="Arial" w:hAnsi="Arial" w:cs="Arial"/>
                <w:color w:val="000000" w:themeColor="text1"/>
              </w:rPr>
            </w:pPr>
            <w:r w:rsidRPr="00087A1E">
              <w:rPr>
                <w:rFonts w:ascii="Arial" w:hAnsi="Arial" w:cs="Arial"/>
                <w:color w:val="000000" w:themeColor="text1"/>
              </w:rPr>
              <w:t>Wzrost liczby osób z niepełnosprawnością w związku ze starzeniem się społeczeństwa.</w:t>
            </w:r>
          </w:p>
          <w:p w14:paraId="6F36F521" w14:textId="70D35304" w:rsidR="00087A1E" w:rsidRPr="00087A1E" w:rsidRDefault="00087A1E" w:rsidP="003E794F">
            <w:pPr>
              <w:pStyle w:val="Akapitzlist"/>
              <w:numPr>
                <w:ilvl w:val="0"/>
                <w:numId w:val="3"/>
              </w:numPr>
              <w:ind w:left="463" w:hanging="284"/>
              <w:rPr>
                <w:rFonts w:ascii="Arial" w:hAnsi="Arial" w:cs="Arial"/>
                <w:color w:val="000000" w:themeColor="text1"/>
              </w:rPr>
            </w:pPr>
            <w:r w:rsidRPr="00087A1E">
              <w:rPr>
                <w:rFonts w:ascii="Arial" w:hAnsi="Arial" w:cs="Arial"/>
                <w:color w:val="000000" w:themeColor="text1"/>
              </w:rPr>
              <w:t>Brak ofert pracy – niekorzystny rynek pracy dla osób z</w:t>
            </w:r>
            <w:r w:rsidR="003A7940">
              <w:rPr>
                <w:rFonts w:ascii="Arial" w:hAnsi="Arial" w:cs="Arial"/>
                <w:color w:val="000000" w:themeColor="text1"/>
              </w:rPr>
              <w:t> </w:t>
            </w:r>
            <w:r w:rsidRPr="00087A1E">
              <w:rPr>
                <w:rFonts w:ascii="Arial" w:hAnsi="Arial" w:cs="Arial"/>
                <w:color w:val="000000" w:themeColor="text1"/>
              </w:rPr>
              <w:t xml:space="preserve"> niepełnosprawnościami.</w:t>
            </w:r>
          </w:p>
        </w:tc>
      </w:tr>
    </w:tbl>
    <w:p w14:paraId="2FEAE994" w14:textId="77777777" w:rsidR="00324A31" w:rsidRDefault="00324A31" w:rsidP="00111670">
      <w:pPr>
        <w:pStyle w:val="Nagwek1"/>
        <w:jc w:val="left"/>
      </w:pPr>
    </w:p>
    <w:p w14:paraId="428DF564" w14:textId="7669659F" w:rsidR="00860F4E" w:rsidRPr="00AB66B5" w:rsidRDefault="00860F4E" w:rsidP="00E15014">
      <w:pPr>
        <w:pStyle w:val="Nagwek1"/>
        <w:numPr>
          <w:ilvl w:val="0"/>
          <w:numId w:val="19"/>
        </w:numPr>
        <w:spacing w:after="240"/>
        <w:jc w:val="left"/>
        <w:rPr>
          <w:b/>
          <w:bCs/>
          <w:color w:val="000000" w:themeColor="text1"/>
          <w:sz w:val="22"/>
          <w:szCs w:val="22"/>
        </w:rPr>
      </w:pPr>
      <w:bookmarkStart w:id="222" w:name="_Toc57723842"/>
      <w:r w:rsidRPr="00AB66B5">
        <w:rPr>
          <w:b/>
          <w:bCs/>
          <w:color w:val="000000" w:themeColor="text1"/>
          <w:sz w:val="22"/>
          <w:szCs w:val="22"/>
        </w:rPr>
        <w:t>Podstawowe założenia programu</w:t>
      </w:r>
      <w:bookmarkEnd w:id="222"/>
    </w:p>
    <w:p w14:paraId="446C8B1C" w14:textId="3DC176BF" w:rsidR="00717407" w:rsidRPr="0037434C" w:rsidRDefault="00717407" w:rsidP="00F430B7">
      <w:pPr>
        <w:spacing w:after="240"/>
        <w:ind w:firstLine="283"/>
        <w:jc w:val="both"/>
        <w:rPr>
          <w:rFonts w:ascii="Arial" w:hAnsi="Arial" w:cs="Arial"/>
          <w:bCs/>
          <w:color w:val="000000" w:themeColor="text1"/>
        </w:rPr>
      </w:pPr>
      <w:r w:rsidRPr="0037434C">
        <w:rPr>
          <w:rFonts w:ascii="Arial" w:hAnsi="Arial" w:cs="Arial"/>
          <w:bCs/>
          <w:color w:val="000000" w:themeColor="text1"/>
        </w:rPr>
        <w:t xml:space="preserve">Podstawowym założeniem Programu jest wyrównanie szans osób </w:t>
      </w:r>
      <w:r w:rsidR="0090000F">
        <w:rPr>
          <w:rFonts w:ascii="Arial" w:hAnsi="Arial" w:cs="Arial"/>
          <w:bCs/>
          <w:color w:val="000000" w:themeColor="text1"/>
        </w:rPr>
        <w:t xml:space="preserve">z </w:t>
      </w:r>
      <w:r w:rsidRPr="0037434C">
        <w:rPr>
          <w:rFonts w:ascii="Arial" w:hAnsi="Arial" w:cs="Arial"/>
          <w:bCs/>
          <w:color w:val="000000" w:themeColor="text1"/>
        </w:rPr>
        <w:t>niepełnosprawn</w:t>
      </w:r>
      <w:r w:rsidR="0090000F">
        <w:rPr>
          <w:rFonts w:ascii="Arial" w:hAnsi="Arial" w:cs="Arial"/>
          <w:bCs/>
          <w:color w:val="000000" w:themeColor="text1"/>
        </w:rPr>
        <w:t>ością</w:t>
      </w:r>
      <w:r w:rsidRPr="0037434C">
        <w:rPr>
          <w:rFonts w:ascii="Arial" w:hAnsi="Arial" w:cs="Arial"/>
          <w:bCs/>
          <w:color w:val="000000" w:themeColor="text1"/>
        </w:rPr>
        <w:t xml:space="preserve"> i</w:t>
      </w:r>
      <w:r w:rsidR="00B5755E" w:rsidRPr="0037434C">
        <w:rPr>
          <w:rFonts w:ascii="Arial" w:hAnsi="Arial" w:cs="Arial"/>
          <w:bCs/>
          <w:color w:val="000000" w:themeColor="text1"/>
        </w:rPr>
        <w:t> </w:t>
      </w:r>
      <w:r w:rsidRPr="0037434C">
        <w:rPr>
          <w:rFonts w:ascii="Arial" w:hAnsi="Arial" w:cs="Arial"/>
          <w:bCs/>
          <w:color w:val="000000" w:themeColor="text1"/>
        </w:rPr>
        <w:t>umożliwienie pełnego ich rozwoju w każdym obszarze życia społecznego i zawodowego. Realizacja Programu powinna prowadzić do zmiany</w:t>
      </w:r>
      <w:r w:rsidR="009F4A6C" w:rsidRPr="0037434C">
        <w:rPr>
          <w:rFonts w:ascii="Arial" w:hAnsi="Arial" w:cs="Arial"/>
          <w:bCs/>
          <w:color w:val="000000" w:themeColor="text1"/>
        </w:rPr>
        <w:t xml:space="preserve"> postawy nie tylko osób </w:t>
      </w:r>
      <w:r w:rsidR="0090000F">
        <w:rPr>
          <w:rFonts w:ascii="Arial" w:hAnsi="Arial" w:cs="Arial"/>
          <w:bCs/>
          <w:color w:val="000000" w:themeColor="text1"/>
        </w:rPr>
        <w:t>z</w:t>
      </w:r>
      <w:r w:rsidR="00C67956">
        <w:rPr>
          <w:rFonts w:ascii="Arial" w:hAnsi="Arial" w:cs="Arial"/>
          <w:bCs/>
          <w:color w:val="000000" w:themeColor="text1"/>
        </w:rPr>
        <w:t> </w:t>
      </w:r>
      <w:r w:rsidR="009F4A6C" w:rsidRPr="0037434C">
        <w:rPr>
          <w:rFonts w:ascii="Arial" w:hAnsi="Arial" w:cs="Arial"/>
          <w:bCs/>
          <w:color w:val="000000" w:themeColor="text1"/>
        </w:rPr>
        <w:t>niepełnosprawn</w:t>
      </w:r>
      <w:r w:rsidR="0090000F">
        <w:rPr>
          <w:rFonts w:ascii="Arial" w:hAnsi="Arial" w:cs="Arial"/>
          <w:bCs/>
          <w:color w:val="000000" w:themeColor="text1"/>
        </w:rPr>
        <w:t>ością</w:t>
      </w:r>
      <w:r w:rsidR="009F4A6C" w:rsidRPr="0037434C">
        <w:rPr>
          <w:rFonts w:ascii="Arial" w:hAnsi="Arial" w:cs="Arial"/>
          <w:bCs/>
          <w:color w:val="000000" w:themeColor="text1"/>
        </w:rPr>
        <w:t>, ale też ich otoczenia.</w:t>
      </w:r>
      <w:r w:rsidRPr="0037434C">
        <w:rPr>
          <w:rFonts w:ascii="Arial" w:hAnsi="Arial" w:cs="Arial"/>
          <w:bCs/>
          <w:color w:val="000000" w:themeColor="text1"/>
        </w:rPr>
        <w:t xml:space="preserve"> </w:t>
      </w:r>
    </w:p>
    <w:p w14:paraId="516D5A97" w14:textId="77777777" w:rsidR="00717407" w:rsidRPr="00717407" w:rsidRDefault="00717407" w:rsidP="00717407">
      <w:pPr>
        <w:spacing w:after="0"/>
        <w:jc w:val="both"/>
        <w:rPr>
          <w:rFonts w:ascii="Arial" w:hAnsi="Arial" w:cs="Arial"/>
          <w:bCs/>
          <w:color w:val="1F4E79" w:themeColor="accent1" w:themeShade="80"/>
        </w:rPr>
      </w:pPr>
    </w:p>
    <w:p w14:paraId="099420A0" w14:textId="25C10B64" w:rsidR="00860F4E" w:rsidRPr="00AB66B5" w:rsidRDefault="00A92F03" w:rsidP="00E15014">
      <w:pPr>
        <w:pStyle w:val="Nagwek2"/>
        <w:numPr>
          <w:ilvl w:val="1"/>
          <w:numId w:val="19"/>
        </w:numPr>
        <w:spacing w:after="240"/>
        <w:rPr>
          <w:rFonts w:ascii="Arial" w:hAnsi="Arial" w:cs="Arial"/>
          <w:b/>
          <w:bCs/>
          <w:color w:val="000000" w:themeColor="text1"/>
          <w:sz w:val="22"/>
          <w:szCs w:val="22"/>
        </w:rPr>
      </w:pPr>
      <w:bookmarkStart w:id="223" w:name="_Toc57723843"/>
      <w:r w:rsidRPr="00AB66B5">
        <w:rPr>
          <w:rFonts w:ascii="Arial" w:hAnsi="Arial" w:cs="Arial"/>
          <w:b/>
          <w:bCs/>
          <w:color w:val="000000" w:themeColor="text1"/>
          <w:sz w:val="22"/>
          <w:szCs w:val="22"/>
        </w:rPr>
        <w:t>Adresaci programu</w:t>
      </w:r>
      <w:bookmarkEnd w:id="223"/>
    </w:p>
    <w:p w14:paraId="79DED4DD" w14:textId="281FB70F" w:rsidR="00A92F03" w:rsidRPr="0037434C" w:rsidRDefault="00A92F03" w:rsidP="00E15014">
      <w:pPr>
        <w:pStyle w:val="Akapitzlist"/>
        <w:spacing w:after="240"/>
        <w:ind w:left="426" w:hanging="284"/>
        <w:jc w:val="both"/>
        <w:rPr>
          <w:rFonts w:ascii="Arial" w:hAnsi="Arial" w:cs="Arial"/>
          <w:bCs/>
          <w:color w:val="000000" w:themeColor="text1"/>
        </w:rPr>
      </w:pPr>
      <w:r w:rsidRPr="0037434C">
        <w:rPr>
          <w:rFonts w:ascii="Arial" w:hAnsi="Arial" w:cs="Arial"/>
          <w:bCs/>
          <w:color w:val="000000" w:themeColor="text1"/>
        </w:rPr>
        <w:t>Program skierowany jest</w:t>
      </w:r>
      <w:r w:rsidR="003E794F">
        <w:rPr>
          <w:rFonts w:ascii="Arial" w:hAnsi="Arial" w:cs="Arial"/>
          <w:bCs/>
          <w:color w:val="000000" w:themeColor="text1"/>
        </w:rPr>
        <w:t xml:space="preserve"> do:</w:t>
      </w:r>
    </w:p>
    <w:p w14:paraId="15087F7D" w14:textId="63FC7ECE" w:rsidR="00A92F03" w:rsidRPr="0037434C" w:rsidRDefault="00A92F03" w:rsidP="00B42F37">
      <w:pPr>
        <w:pStyle w:val="Akapitzlist"/>
        <w:numPr>
          <w:ilvl w:val="0"/>
          <w:numId w:val="9"/>
        </w:numPr>
        <w:spacing w:after="0"/>
        <w:ind w:left="993" w:hanging="284"/>
        <w:jc w:val="both"/>
        <w:rPr>
          <w:rFonts w:ascii="Arial" w:hAnsi="Arial" w:cs="Arial"/>
          <w:bCs/>
          <w:color w:val="000000" w:themeColor="text1"/>
        </w:rPr>
      </w:pPr>
      <w:r w:rsidRPr="0037434C">
        <w:rPr>
          <w:rFonts w:ascii="Arial" w:hAnsi="Arial" w:cs="Arial"/>
          <w:bCs/>
          <w:color w:val="000000" w:themeColor="text1"/>
        </w:rPr>
        <w:t xml:space="preserve">osób </w:t>
      </w:r>
      <w:r w:rsidR="0090000F">
        <w:rPr>
          <w:rFonts w:ascii="Arial" w:hAnsi="Arial" w:cs="Arial"/>
          <w:bCs/>
          <w:color w:val="000000" w:themeColor="text1"/>
        </w:rPr>
        <w:t xml:space="preserve">z </w:t>
      </w:r>
      <w:r w:rsidRPr="0037434C">
        <w:rPr>
          <w:rFonts w:ascii="Arial" w:hAnsi="Arial" w:cs="Arial"/>
          <w:bCs/>
          <w:color w:val="000000" w:themeColor="text1"/>
        </w:rPr>
        <w:t>niepełnosprawn</w:t>
      </w:r>
      <w:r w:rsidR="0090000F">
        <w:rPr>
          <w:rFonts w:ascii="Arial" w:hAnsi="Arial" w:cs="Arial"/>
          <w:bCs/>
          <w:color w:val="000000" w:themeColor="text1"/>
        </w:rPr>
        <w:t>ością</w:t>
      </w:r>
      <w:r w:rsidRPr="0037434C">
        <w:rPr>
          <w:rFonts w:ascii="Arial" w:hAnsi="Arial" w:cs="Arial"/>
          <w:bCs/>
          <w:color w:val="000000" w:themeColor="text1"/>
        </w:rPr>
        <w:t>,</w:t>
      </w:r>
    </w:p>
    <w:p w14:paraId="0C0B61D0" w14:textId="63C727E2" w:rsidR="00A92F03" w:rsidRPr="0037434C" w:rsidRDefault="00A92F03" w:rsidP="00B42F37">
      <w:pPr>
        <w:pStyle w:val="Akapitzlist"/>
        <w:numPr>
          <w:ilvl w:val="0"/>
          <w:numId w:val="9"/>
        </w:numPr>
        <w:spacing w:after="0"/>
        <w:ind w:left="993" w:hanging="284"/>
        <w:jc w:val="both"/>
        <w:rPr>
          <w:rFonts w:ascii="Arial" w:hAnsi="Arial" w:cs="Arial"/>
          <w:bCs/>
          <w:color w:val="000000" w:themeColor="text1"/>
        </w:rPr>
      </w:pPr>
      <w:r w:rsidRPr="0037434C">
        <w:rPr>
          <w:rFonts w:ascii="Arial" w:hAnsi="Arial" w:cs="Arial"/>
          <w:bCs/>
          <w:color w:val="000000" w:themeColor="text1"/>
        </w:rPr>
        <w:t xml:space="preserve">rodzin z osobą/mi z </w:t>
      </w:r>
      <w:r w:rsidRPr="003E794F">
        <w:rPr>
          <w:rFonts w:ascii="Arial" w:hAnsi="Arial" w:cs="Arial"/>
          <w:bCs/>
        </w:rPr>
        <w:t>niepełnosprawnością/mi</w:t>
      </w:r>
      <w:r w:rsidR="005973E8" w:rsidRPr="003E794F">
        <w:rPr>
          <w:rFonts w:ascii="Arial" w:hAnsi="Arial" w:cs="Arial"/>
          <w:bCs/>
        </w:rPr>
        <w:t xml:space="preserve"> oraz opiekunów i wolontariuszy,</w:t>
      </w:r>
    </w:p>
    <w:p w14:paraId="69DFAC38" w14:textId="30DC0C39" w:rsidR="00A92F03" w:rsidRPr="0037434C" w:rsidRDefault="00A92F03" w:rsidP="00B42F37">
      <w:pPr>
        <w:pStyle w:val="Akapitzlist"/>
        <w:numPr>
          <w:ilvl w:val="0"/>
          <w:numId w:val="9"/>
        </w:numPr>
        <w:spacing w:after="0"/>
        <w:ind w:left="993" w:hanging="284"/>
        <w:jc w:val="both"/>
        <w:rPr>
          <w:rFonts w:ascii="Arial" w:hAnsi="Arial" w:cs="Arial"/>
          <w:bCs/>
          <w:color w:val="000000" w:themeColor="text1"/>
        </w:rPr>
      </w:pPr>
      <w:r w:rsidRPr="0037434C">
        <w:rPr>
          <w:rFonts w:ascii="Arial" w:hAnsi="Arial" w:cs="Arial"/>
          <w:bCs/>
          <w:color w:val="000000" w:themeColor="text1"/>
        </w:rPr>
        <w:t>jednostek samorządu terytorialnego,</w:t>
      </w:r>
    </w:p>
    <w:p w14:paraId="2C6E5A2B" w14:textId="35B86A4A" w:rsidR="00A92F03" w:rsidRPr="0037434C" w:rsidRDefault="00A92F03" w:rsidP="00B42F37">
      <w:pPr>
        <w:pStyle w:val="Akapitzlist"/>
        <w:numPr>
          <w:ilvl w:val="0"/>
          <w:numId w:val="9"/>
        </w:numPr>
        <w:spacing w:after="0"/>
        <w:ind w:left="993" w:hanging="284"/>
        <w:jc w:val="both"/>
        <w:rPr>
          <w:rFonts w:ascii="Arial" w:hAnsi="Arial" w:cs="Arial"/>
          <w:bCs/>
          <w:color w:val="000000" w:themeColor="text1"/>
        </w:rPr>
      </w:pPr>
      <w:r w:rsidRPr="0037434C">
        <w:rPr>
          <w:rFonts w:ascii="Arial" w:hAnsi="Arial" w:cs="Arial"/>
          <w:bCs/>
          <w:color w:val="000000" w:themeColor="text1"/>
        </w:rPr>
        <w:t xml:space="preserve">organizacji pozarządowych działających na rzecz osób </w:t>
      </w:r>
      <w:r w:rsidR="0090000F">
        <w:rPr>
          <w:rFonts w:ascii="Arial" w:hAnsi="Arial" w:cs="Arial"/>
          <w:bCs/>
          <w:color w:val="000000" w:themeColor="text1"/>
        </w:rPr>
        <w:t xml:space="preserve">z </w:t>
      </w:r>
      <w:r w:rsidRPr="0037434C">
        <w:rPr>
          <w:rFonts w:ascii="Arial" w:hAnsi="Arial" w:cs="Arial"/>
          <w:bCs/>
          <w:color w:val="000000" w:themeColor="text1"/>
        </w:rPr>
        <w:t>niepełnosprawn</w:t>
      </w:r>
      <w:r w:rsidR="0090000F">
        <w:rPr>
          <w:rFonts w:ascii="Arial" w:hAnsi="Arial" w:cs="Arial"/>
          <w:bCs/>
          <w:color w:val="000000" w:themeColor="text1"/>
        </w:rPr>
        <w:t>ościami</w:t>
      </w:r>
      <w:r w:rsidRPr="0037434C">
        <w:rPr>
          <w:rFonts w:ascii="Arial" w:hAnsi="Arial" w:cs="Arial"/>
          <w:bCs/>
          <w:color w:val="000000" w:themeColor="text1"/>
        </w:rPr>
        <w:t>.</w:t>
      </w:r>
    </w:p>
    <w:p w14:paraId="28DC2640" w14:textId="77777777" w:rsidR="00A92F03" w:rsidRPr="00A92F03" w:rsidRDefault="00A92F03" w:rsidP="00A92F03">
      <w:pPr>
        <w:pStyle w:val="Akapitzlist"/>
        <w:spacing w:after="0"/>
        <w:ind w:left="2856"/>
        <w:jc w:val="both"/>
        <w:rPr>
          <w:rFonts w:ascii="Arial" w:hAnsi="Arial" w:cs="Arial"/>
          <w:bCs/>
        </w:rPr>
      </w:pPr>
    </w:p>
    <w:p w14:paraId="307A1C32" w14:textId="5D876270" w:rsidR="00A92F03" w:rsidRPr="00AB66B5" w:rsidRDefault="00A92F03" w:rsidP="00E15014">
      <w:pPr>
        <w:pStyle w:val="Nagwek2"/>
        <w:numPr>
          <w:ilvl w:val="1"/>
          <w:numId w:val="19"/>
        </w:numPr>
        <w:spacing w:after="240"/>
        <w:rPr>
          <w:rFonts w:ascii="Arial" w:hAnsi="Arial" w:cs="Arial"/>
          <w:b/>
          <w:bCs/>
          <w:color w:val="000000" w:themeColor="text1"/>
          <w:sz w:val="22"/>
          <w:szCs w:val="22"/>
        </w:rPr>
      </w:pPr>
      <w:bookmarkStart w:id="224" w:name="_Toc57723844"/>
      <w:r w:rsidRPr="00AB66B5">
        <w:rPr>
          <w:rFonts w:ascii="Arial" w:hAnsi="Arial" w:cs="Arial"/>
          <w:b/>
          <w:bCs/>
          <w:color w:val="000000" w:themeColor="text1"/>
          <w:sz w:val="22"/>
          <w:szCs w:val="22"/>
        </w:rPr>
        <w:t>Miejsce realizacji programu</w:t>
      </w:r>
      <w:bookmarkEnd w:id="224"/>
    </w:p>
    <w:p w14:paraId="37C4764B" w14:textId="13E46564" w:rsidR="00A7572E" w:rsidRPr="003E794F" w:rsidRDefault="00A92F03" w:rsidP="009F3F7D">
      <w:pPr>
        <w:pStyle w:val="Akapitzlist"/>
        <w:spacing w:after="240"/>
        <w:ind w:left="142" w:firstLine="566"/>
        <w:jc w:val="both"/>
        <w:rPr>
          <w:rFonts w:ascii="Arial" w:hAnsi="Arial" w:cs="Arial"/>
          <w:bCs/>
          <w:color w:val="000000" w:themeColor="text1"/>
        </w:rPr>
      </w:pPr>
      <w:r w:rsidRPr="0037434C">
        <w:rPr>
          <w:rFonts w:ascii="Arial" w:hAnsi="Arial" w:cs="Arial"/>
          <w:bCs/>
          <w:color w:val="000000" w:themeColor="text1"/>
        </w:rPr>
        <w:t xml:space="preserve">Program </w:t>
      </w:r>
      <w:r w:rsidR="003E794F">
        <w:rPr>
          <w:rFonts w:ascii="Arial" w:hAnsi="Arial" w:cs="Arial"/>
          <w:bCs/>
          <w:color w:val="000000" w:themeColor="text1"/>
        </w:rPr>
        <w:t>realizowany jest na rzecz osób z niepełnosprawnościami zamieszkujących na terenie województwa lubelskiego.</w:t>
      </w:r>
      <w:r w:rsidRPr="0037434C">
        <w:rPr>
          <w:rFonts w:ascii="Arial" w:hAnsi="Arial" w:cs="Arial"/>
          <w:bCs/>
          <w:color w:val="000000" w:themeColor="text1"/>
        </w:rPr>
        <w:t xml:space="preserve"> </w:t>
      </w:r>
    </w:p>
    <w:p w14:paraId="7C313BBA" w14:textId="26A1063E" w:rsidR="00A92F03" w:rsidRPr="00AB66B5" w:rsidRDefault="00A92F03" w:rsidP="00E15014">
      <w:pPr>
        <w:pStyle w:val="Nagwek2"/>
        <w:numPr>
          <w:ilvl w:val="1"/>
          <w:numId w:val="19"/>
        </w:numPr>
        <w:spacing w:after="240"/>
        <w:rPr>
          <w:rFonts w:ascii="Arial" w:hAnsi="Arial" w:cs="Arial"/>
          <w:b/>
          <w:bCs/>
          <w:color w:val="000000" w:themeColor="text1"/>
          <w:sz w:val="22"/>
          <w:szCs w:val="22"/>
        </w:rPr>
      </w:pPr>
      <w:bookmarkStart w:id="225" w:name="_Toc57723845"/>
      <w:r w:rsidRPr="00AB66B5">
        <w:rPr>
          <w:rFonts w:ascii="Arial" w:hAnsi="Arial" w:cs="Arial"/>
          <w:b/>
          <w:bCs/>
          <w:color w:val="000000" w:themeColor="text1"/>
          <w:sz w:val="22"/>
          <w:szCs w:val="22"/>
        </w:rPr>
        <w:t xml:space="preserve">Koordynacja i </w:t>
      </w:r>
      <w:r w:rsidR="0037434C" w:rsidRPr="00AB66B5">
        <w:rPr>
          <w:rFonts w:ascii="Arial" w:hAnsi="Arial" w:cs="Arial"/>
          <w:b/>
          <w:bCs/>
          <w:color w:val="000000" w:themeColor="text1"/>
          <w:sz w:val="22"/>
          <w:szCs w:val="22"/>
        </w:rPr>
        <w:t>realizacja</w:t>
      </w:r>
      <w:r w:rsidRPr="00AB66B5">
        <w:rPr>
          <w:rFonts w:ascii="Arial" w:hAnsi="Arial" w:cs="Arial"/>
          <w:b/>
          <w:bCs/>
          <w:color w:val="000000" w:themeColor="text1"/>
          <w:sz w:val="22"/>
          <w:szCs w:val="22"/>
        </w:rPr>
        <w:t xml:space="preserve"> programu</w:t>
      </w:r>
      <w:bookmarkEnd w:id="225"/>
    </w:p>
    <w:p w14:paraId="618E46B7" w14:textId="463D5D6D" w:rsidR="00A92F03" w:rsidRPr="0037434C" w:rsidRDefault="00A92F03" w:rsidP="009F3F7D">
      <w:pPr>
        <w:pStyle w:val="Akapitzlist"/>
        <w:spacing w:after="240"/>
        <w:ind w:left="142" w:firstLine="566"/>
        <w:rPr>
          <w:rFonts w:ascii="Arial" w:hAnsi="Arial" w:cs="Arial"/>
          <w:bCs/>
          <w:color w:val="000000" w:themeColor="text1"/>
        </w:rPr>
      </w:pPr>
      <w:r w:rsidRPr="0037434C">
        <w:rPr>
          <w:rFonts w:ascii="Arial" w:hAnsi="Arial" w:cs="Arial"/>
          <w:bCs/>
          <w:color w:val="000000" w:themeColor="text1"/>
        </w:rPr>
        <w:t>Koordynatorem programu będzie Regionalny Ośrodek Polityki Społecznej w Lublinie</w:t>
      </w:r>
      <w:r w:rsidR="00273965" w:rsidRPr="0037434C">
        <w:rPr>
          <w:rFonts w:ascii="Arial" w:hAnsi="Arial" w:cs="Arial"/>
          <w:bCs/>
          <w:color w:val="000000" w:themeColor="text1"/>
        </w:rPr>
        <w:t xml:space="preserve"> przy współpracy z :</w:t>
      </w:r>
    </w:p>
    <w:p w14:paraId="2DC4014A" w14:textId="51FC4DB9" w:rsidR="00B84B23" w:rsidRPr="00B84B23" w:rsidRDefault="003E794F" w:rsidP="00B42F37">
      <w:pPr>
        <w:pStyle w:val="Akapitzlist"/>
        <w:numPr>
          <w:ilvl w:val="0"/>
          <w:numId w:val="10"/>
        </w:numPr>
        <w:jc w:val="both"/>
        <w:rPr>
          <w:rFonts w:ascii="Arial" w:hAnsi="Arial" w:cs="Arial"/>
        </w:rPr>
      </w:pPr>
      <w:r>
        <w:rPr>
          <w:rFonts w:ascii="Arial" w:eastAsia="Calibri" w:hAnsi="Arial" w:cs="Arial"/>
        </w:rPr>
        <w:t>d</w:t>
      </w:r>
      <w:r w:rsidR="0037434C" w:rsidRPr="0037434C">
        <w:rPr>
          <w:rFonts w:ascii="Arial" w:eastAsia="Calibri" w:hAnsi="Arial" w:cs="Arial"/>
        </w:rPr>
        <w:t>epartament</w:t>
      </w:r>
      <w:r w:rsidR="00B84B23">
        <w:rPr>
          <w:rFonts w:ascii="Arial" w:eastAsia="Calibri" w:hAnsi="Arial" w:cs="Arial"/>
        </w:rPr>
        <w:t>ami</w:t>
      </w:r>
      <w:r w:rsidR="0037434C" w:rsidRPr="0037434C">
        <w:rPr>
          <w:rFonts w:ascii="Arial" w:eastAsia="Calibri" w:hAnsi="Arial" w:cs="Arial"/>
        </w:rPr>
        <w:t xml:space="preserve"> Urzędu Marszałkowskiego Województwa </w:t>
      </w:r>
      <w:r>
        <w:rPr>
          <w:rFonts w:ascii="Arial" w:eastAsia="Calibri" w:hAnsi="Arial" w:cs="Arial"/>
        </w:rPr>
        <w:t>w Lublinie</w:t>
      </w:r>
      <w:r w:rsidR="0037434C" w:rsidRPr="0037434C">
        <w:rPr>
          <w:rFonts w:ascii="Arial" w:eastAsia="Calibri" w:hAnsi="Arial" w:cs="Arial"/>
        </w:rPr>
        <w:t>,</w:t>
      </w:r>
    </w:p>
    <w:p w14:paraId="143F3A46" w14:textId="61E0521A" w:rsidR="0037434C" w:rsidRPr="0037434C" w:rsidRDefault="0037434C" w:rsidP="00B42F37">
      <w:pPr>
        <w:pStyle w:val="Akapitzlist"/>
        <w:numPr>
          <w:ilvl w:val="0"/>
          <w:numId w:val="10"/>
        </w:numPr>
        <w:jc w:val="both"/>
        <w:rPr>
          <w:rFonts w:ascii="Arial" w:hAnsi="Arial" w:cs="Arial"/>
        </w:rPr>
      </w:pPr>
      <w:r w:rsidRPr="0037434C">
        <w:rPr>
          <w:rFonts w:ascii="Arial" w:eastAsia="Calibri" w:hAnsi="Arial" w:cs="Arial"/>
        </w:rPr>
        <w:t xml:space="preserve">Kuratorium Oświaty w Lublinie, </w:t>
      </w:r>
    </w:p>
    <w:p w14:paraId="3735A78D" w14:textId="257F0067" w:rsidR="00273965" w:rsidRPr="0037434C" w:rsidRDefault="00273965" w:rsidP="00B42F37">
      <w:pPr>
        <w:pStyle w:val="Akapitzlist"/>
        <w:numPr>
          <w:ilvl w:val="0"/>
          <w:numId w:val="10"/>
        </w:numPr>
        <w:rPr>
          <w:rFonts w:ascii="Arial" w:hAnsi="Arial" w:cs="Arial"/>
          <w:bCs/>
        </w:rPr>
      </w:pPr>
      <w:r w:rsidRPr="0037434C">
        <w:rPr>
          <w:rFonts w:ascii="Arial" w:hAnsi="Arial" w:cs="Arial"/>
          <w:bCs/>
        </w:rPr>
        <w:t>Lubelskim Urzędem Wojewódzkim,</w:t>
      </w:r>
    </w:p>
    <w:p w14:paraId="3B35FBA9" w14:textId="62CED1B2" w:rsidR="00273965" w:rsidRDefault="00273965" w:rsidP="00B42F37">
      <w:pPr>
        <w:pStyle w:val="Akapitzlist"/>
        <w:numPr>
          <w:ilvl w:val="0"/>
          <w:numId w:val="10"/>
        </w:numPr>
        <w:rPr>
          <w:rFonts w:ascii="Arial" w:hAnsi="Arial" w:cs="Arial"/>
          <w:bCs/>
        </w:rPr>
      </w:pPr>
      <w:r w:rsidRPr="0037434C">
        <w:rPr>
          <w:rFonts w:ascii="Arial" w:hAnsi="Arial" w:cs="Arial"/>
          <w:bCs/>
        </w:rPr>
        <w:t>Wojewódzkim Urzędem Pracy w Lublinie,</w:t>
      </w:r>
    </w:p>
    <w:p w14:paraId="2F3AE6DB" w14:textId="179AA27F" w:rsidR="0037434C" w:rsidRPr="00B84B23" w:rsidRDefault="003E794F" w:rsidP="00B42F37">
      <w:pPr>
        <w:pStyle w:val="Akapitzlist"/>
        <w:numPr>
          <w:ilvl w:val="0"/>
          <w:numId w:val="10"/>
        </w:numPr>
        <w:rPr>
          <w:rFonts w:ascii="Arial" w:hAnsi="Arial" w:cs="Arial"/>
          <w:bCs/>
        </w:rPr>
      </w:pPr>
      <w:r>
        <w:rPr>
          <w:rFonts w:ascii="Arial" w:hAnsi="Arial" w:cs="Arial"/>
          <w:bCs/>
        </w:rPr>
        <w:t>i</w:t>
      </w:r>
      <w:r w:rsidR="0037434C">
        <w:rPr>
          <w:rFonts w:ascii="Arial" w:hAnsi="Arial" w:cs="Arial"/>
          <w:bCs/>
        </w:rPr>
        <w:t>nstytucj</w:t>
      </w:r>
      <w:r w:rsidR="00B84B23">
        <w:rPr>
          <w:rFonts w:ascii="Arial" w:hAnsi="Arial" w:cs="Arial"/>
          <w:bCs/>
        </w:rPr>
        <w:t xml:space="preserve">ami </w:t>
      </w:r>
      <w:r w:rsidR="0037434C">
        <w:rPr>
          <w:rFonts w:ascii="Arial" w:hAnsi="Arial" w:cs="Arial"/>
          <w:bCs/>
        </w:rPr>
        <w:t>rynku pracy, kultury i opieki zdrowotnej,</w:t>
      </w:r>
    </w:p>
    <w:p w14:paraId="7B14947A" w14:textId="45F7FD16" w:rsidR="00273965" w:rsidRDefault="003E794F" w:rsidP="00B42F37">
      <w:pPr>
        <w:pStyle w:val="Akapitzlist"/>
        <w:numPr>
          <w:ilvl w:val="0"/>
          <w:numId w:val="10"/>
        </w:numPr>
        <w:rPr>
          <w:rFonts w:ascii="Arial" w:hAnsi="Arial" w:cs="Arial"/>
          <w:bCs/>
        </w:rPr>
      </w:pPr>
      <w:r>
        <w:rPr>
          <w:rFonts w:ascii="Arial" w:hAnsi="Arial" w:cs="Arial"/>
          <w:bCs/>
        </w:rPr>
        <w:t>m</w:t>
      </w:r>
      <w:r w:rsidR="00273965" w:rsidRPr="0037434C">
        <w:rPr>
          <w:rFonts w:ascii="Arial" w:hAnsi="Arial" w:cs="Arial"/>
          <w:bCs/>
        </w:rPr>
        <w:t xml:space="preserve">iejskimi i </w:t>
      </w:r>
      <w:r>
        <w:rPr>
          <w:rFonts w:ascii="Arial" w:hAnsi="Arial" w:cs="Arial"/>
          <w:bCs/>
        </w:rPr>
        <w:t>g</w:t>
      </w:r>
      <w:r w:rsidR="00273965" w:rsidRPr="0037434C">
        <w:rPr>
          <w:rFonts w:ascii="Arial" w:hAnsi="Arial" w:cs="Arial"/>
          <w:bCs/>
        </w:rPr>
        <w:t>minnymi Ośrodkami Pomocy Społecznej, PCPR-</w:t>
      </w:r>
      <w:proofErr w:type="spellStart"/>
      <w:r w:rsidR="00273965" w:rsidRPr="0037434C">
        <w:rPr>
          <w:rFonts w:ascii="Arial" w:hAnsi="Arial" w:cs="Arial"/>
          <w:bCs/>
        </w:rPr>
        <w:t>ami</w:t>
      </w:r>
      <w:proofErr w:type="spellEnd"/>
      <w:r w:rsidR="00273965" w:rsidRPr="0037434C">
        <w:rPr>
          <w:rFonts w:ascii="Arial" w:hAnsi="Arial" w:cs="Arial"/>
          <w:bCs/>
        </w:rPr>
        <w:t>,</w:t>
      </w:r>
    </w:p>
    <w:p w14:paraId="1915B36E" w14:textId="1E6E4E66" w:rsidR="0037434C" w:rsidRDefault="003E794F" w:rsidP="00B42F37">
      <w:pPr>
        <w:pStyle w:val="Akapitzlist"/>
        <w:numPr>
          <w:ilvl w:val="0"/>
          <w:numId w:val="10"/>
        </w:numPr>
        <w:rPr>
          <w:rFonts w:ascii="Arial" w:hAnsi="Arial" w:cs="Arial"/>
          <w:bCs/>
        </w:rPr>
      </w:pPr>
      <w:r>
        <w:rPr>
          <w:rFonts w:ascii="Arial" w:hAnsi="Arial" w:cs="Arial"/>
          <w:bCs/>
        </w:rPr>
        <w:t>s</w:t>
      </w:r>
      <w:r w:rsidR="0037434C">
        <w:rPr>
          <w:rFonts w:ascii="Arial" w:hAnsi="Arial" w:cs="Arial"/>
          <w:bCs/>
        </w:rPr>
        <w:t>zkoł</w:t>
      </w:r>
      <w:r w:rsidR="00B84B23">
        <w:rPr>
          <w:rFonts w:ascii="Arial" w:hAnsi="Arial" w:cs="Arial"/>
          <w:bCs/>
        </w:rPr>
        <w:t>ami</w:t>
      </w:r>
      <w:r w:rsidR="0037434C">
        <w:rPr>
          <w:rFonts w:ascii="Arial" w:hAnsi="Arial" w:cs="Arial"/>
          <w:bCs/>
        </w:rPr>
        <w:t xml:space="preserve"> wyższ</w:t>
      </w:r>
      <w:r w:rsidR="00B84B23">
        <w:rPr>
          <w:rFonts w:ascii="Arial" w:hAnsi="Arial" w:cs="Arial"/>
          <w:bCs/>
        </w:rPr>
        <w:t>ymi</w:t>
      </w:r>
      <w:r w:rsidR="0037434C">
        <w:rPr>
          <w:rFonts w:ascii="Arial" w:hAnsi="Arial" w:cs="Arial"/>
          <w:bCs/>
        </w:rPr>
        <w:t xml:space="preserve"> i uczelni</w:t>
      </w:r>
      <w:r w:rsidR="00B84B23">
        <w:rPr>
          <w:rFonts w:ascii="Arial" w:hAnsi="Arial" w:cs="Arial"/>
          <w:bCs/>
        </w:rPr>
        <w:t>ami,</w:t>
      </w:r>
    </w:p>
    <w:p w14:paraId="1956E04F" w14:textId="6622909B" w:rsidR="00B84B23" w:rsidRPr="00B84B23" w:rsidRDefault="003E794F" w:rsidP="00B42F37">
      <w:pPr>
        <w:pStyle w:val="Akapitzlist"/>
        <w:numPr>
          <w:ilvl w:val="0"/>
          <w:numId w:val="10"/>
        </w:numPr>
        <w:rPr>
          <w:rFonts w:ascii="Arial" w:hAnsi="Arial" w:cs="Arial"/>
          <w:bCs/>
        </w:rPr>
      </w:pPr>
      <w:r>
        <w:rPr>
          <w:rFonts w:ascii="Arial" w:hAnsi="Arial" w:cs="Arial"/>
          <w:bCs/>
        </w:rPr>
        <w:t>o</w:t>
      </w:r>
      <w:r w:rsidR="00B84B23">
        <w:rPr>
          <w:rFonts w:ascii="Arial" w:hAnsi="Arial" w:cs="Arial"/>
          <w:bCs/>
        </w:rPr>
        <w:t>rganizacjami pozarządowymi</w:t>
      </w:r>
      <w:r>
        <w:rPr>
          <w:rFonts w:ascii="Arial" w:hAnsi="Arial" w:cs="Arial"/>
          <w:bCs/>
        </w:rPr>
        <w:t>,</w:t>
      </w:r>
    </w:p>
    <w:p w14:paraId="016417E7" w14:textId="050684D5" w:rsidR="0037434C" w:rsidRPr="00B84B23" w:rsidRDefault="00273965" w:rsidP="00B42F37">
      <w:pPr>
        <w:pStyle w:val="Akapitzlist"/>
        <w:numPr>
          <w:ilvl w:val="0"/>
          <w:numId w:val="10"/>
        </w:numPr>
        <w:rPr>
          <w:rFonts w:ascii="Arial" w:hAnsi="Arial" w:cs="Arial"/>
          <w:bCs/>
          <w:color w:val="000000" w:themeColor="text1"/>
        </w:rPr>
      </w:pPr>
      <w:r w:rsidRPr="0037434C">
        <w:rPr>
          <w:rFonts w:ascii="Arial" w:hAnsi="Arial" w:cs="Arial"/>
          <w:bCs/>
          <w:color w:val="000000" w:themeColor="text1"/>
        </w:rPr>
        <w:t xml:space="preserve">Wojewódzką Społeczną Radą </w:t>
      </w:r>
      <w:r w:rsidR="002F4387" w:rsidRPr="0037434C">
        <w:rPr>
          <w:rFonts w:ascii="Arial" w:hAnsi="Arial" w:cs="Arial"/>
          <w:bCs/>
          <w:color w:val="000000" w:themeColor="text1"/>
        </w:rPr>
        <w:t>ds. Osób</w:t>
      </w:r>
      <w:r w:rsidRPr="0037434C">
        <w:rPr>
          <w:rFonts w:ascii="Arial" w:hAnsi="Arial" w:cs="Arial"/>
          <w:bCs/>
          <w:color w:val="000000" w:themeColor="text1"/>
        </w:rPr>
        <w:t xml:space="preserve"> Niepełnosprawnych.</w:t>
      </w:r>
    </w:p>
    <w:p w14:paraId="60EF90AE" w14:textId="77777777" w:rsidR="00A92F03" w:rsidRDefault="00A92F03" w:rsidP="00A92F03">
      <w:pPr>
        <w:pStyle w:val="Akapitzlist"/>
        <w:spacing w:after="0"/>
        <w:ind w:left="1190"/>
        <w:jc w:val="both"/>
        <w:rPr>
          <w:rFonts w:ascii="Arial" w:hAnsi="Arial" w:cs="Arial"/>
          <w:b/>
        </w:rPr>
      </w:pPr>
    </w:p>
    <w:p w14:paraId="7DC658DD" w14:textId="7CB968D4" w:rsidR="00A92F03" w:rsidRPr="00AB66B5" w:rsidRDefault="00A92F03" w:rsidP="00E15014">
      <w:pPr>
        <w:pStyle w:val="Nagwek2"/>
        <w:numPr>
          <w:ilvl w:val="1"/>
          <w:numId w:val="19"/>
        </w:numPr>
        <w:spacing w:after="240"/>
        <w:rPr>
          <w:rFonts w:ascii="Arial" w:hAnsi="Arial" w:cs="Arial"/>
          <w:b/>
          <w:bCs/>
          <w:color w:val="000000" w:themeColor="text1"/>
          <w:sz w:val="22"/>
          <w:szCs w:val="22"/>
        </w:rPr>
      </w:pPr>
      <w:bookmarkStart w:id="226" w:name="_Toc57723846"/>
      <w:r w:rsidRPr="00AB66B5">
        <w:rPr>
          <w:rFonts w:ascii="Arial" w:hAnsi="Arial" w:cs="Arial"/>
          <w:b/>
          <w:bCs/>
          <w:color w:val="000000" w:themeColor="text1"/>
          <w:sz w:val="22"/>
          <w:szCs w:val="22"/>
        </w:rPr>
        <w:t>Partnerzy w realizacji programu</w:t>
      </w:r>
      <w:bookmarkEnd w:id="226"/>
    </w:p>
    <w:p w14:paraId="6E6EFF4C" w14:textId="7D8FAC2B" w:rsidR="009449BF" w:rsidRPr="00B84B23" w:rsidRDefault="009449BF" w:rsidP="00E15014">
      <w:pPr>
        <w:pStyle w:val="Akapitzlist"/>
        <w:spacing w:after="240"/>
        <w:ind w:left="142"/>
        <w:jc w:val="both"/>
        <w:rPr>
          <w:rFonts w:ascii="Arial" w:hAnsi="Arial" w:cs="Arial"/>
          <w:bCs/>
        </w:rPr>
      </w:pPr>
      <w:r w:rsidRPr="00B84B23">
        <w:rPr>
          <w:rFonts w:ascii="Arial" w:hAnsi="Arial" w:cs="Arial"/>
          <w:bCs/>
        </w:rPr>
        <w:t>Realizacja p</w:t>
      </w:r>
      <w:r w:rsidR="00273965" w:rsidRPr="00B84B23">
        <w:rPr>
          <w:rFonts w:ascii="Arial" w:hAnsi="Arial" w:cs="Arial"/>
          <w:bCs/>
        </w:rPr>
        <w:t>rogram</w:t>
      </w:r>
      <w:r w:rsidRPr="00B84B23">
        <w:rPr>
          <w:rFonts w:ascii="Arial" w:hAnsi="Arial" w:cs="Arial"/>
          <w:bCs/>
        </w:rPr>
        <w:t>u</w:t>
      </w:r>
      <w:r w:rsidR="00273965" w:rsidRPr="00B84B23">
        <w:rPr>
          <w:rFonts w:ascii="Arial" w:hAnsi="Arial" w:cs="Arial"/>
          <w:bCs/>
        </w:rPr>
        <w:t xml:space="preserve"> </w:t>
      </w:r>
      <w:r w:rsidRPr="00B84B23">
        <w:rPr>
          <w:rFonts w:ascii="Arial" w:hAnsi="Arial" w:cs="Arial"/>
          <w:bCs/>
        </w:rPr>
        <w:t>na rzecz osób z niepełnosprawnościami województwa lubelskiego opierać się będzie na współdziałaniu różnych instytucji, w tym:</w:t>
      </w:r>
    </w:p>
    <w:p w14:paraId="0BCCF399" w14:textId="798A211A" w:rsidR="009449BF" w:rsidRPr="00B84B23" w:rsidRDefault="003E794F" w:rsidP="00B42F37">
      <w:pPr>
        <w:pStyle w:val="Akapitzlist"/>
        <w:numPr>
          <w:ilvl w:val="0"/>
          <w:numId w:val="11"/>
        </w:numPr>
        <w:spacing w:after="0"/>
        <w:jc w:val="both"/>
        <w:rPr>
          <w:rFonts w:ascii="Arial" w:hAnsi="Arial" w:cs="Arial"/>
          <w:bCs/>
        </w:rPr>
      </w:pPr>
      <w:r>
        <w:rPr>
          <w:rFonts w:ascii="Arial" w:hAnsi="Arial" w:cs="Arial"/>
          <w:bCs/>
        </w:rPr>
        <w:t>a</w:t>
      </w:r>
      <w:r w:rsidR="009449BF" w:rsidRPr="00B84B23">
        <w:rPr>
          <w:rFonts w:ascii="Arial" w:hAnsi="Arial" w:cs="Arial"/>
          <w:bCs/>
        </w:rPr>
        <w:t>dministracji rządowej,</w:t>
      </w:r>
    </w:p>
    <w:p w14:paraId="4E576C00" w14:textId="75AB1391" w:rsidR="009449BF" w:rsidRPr="00B84B23" w:rsidRDefault="003E794F" w:rsidP="00B42F37">
      <w:pPr>
        <w:pStyle w:val="Akapitzlist"/>
        <w:numPr>
          <w:ilvl w:val="0"/>
          <w:numId w:val="11"/>
        </w:numPr>
        <w:spacing w:after="0"/>
        <w:jc w:val="both"/>
        <w:rPr>
          <w:rFonts w:ascii="Arial" w:hAnsi="Arial" w:cs="Arial"/>
          <w:bCs/>
        </w:rPr>
      </w:pPr>
      <w:r>
        <w:rPr>
          <w:rFonts w:ascii="Arial" w:hAnsi="Arial" w:cs="Arial"/>
          <w:bCs/>
        </w:rPr>
        <w:t>a</w:t>
      </w:r>
      <w:r w:rsidR="009449BF" w:rsidRPr="00B84B23">
        <w:rPr>
          <w:rFonts w:ascii="Arial" w:hAnsi="Arial" w:cs="Arial"/>
          <w:bCs/>
        </w:rPr>
        <w:t xml:space="preserve">dministracji samorządowej i jej jednostek </w:t>
      </w:r>
      <w:r w:rsidR="005F60FD" w:rsidRPr="00B84B23">
        <w:rPr>
          <w:rFonts w:ascii="Arial" w:hAnsi="Arial" w:cs="Arial"/>
          <w:bCs/>
        </w:rPr>
        <w:t>organizacyjnych</w:t>
      </w:r>
      <w:r w:rsidR="009449BF" w:rsidRPr="00B84B23">
        <w:rPr>
          <w:rFonts w:ascii="Arial" w:hAnsi="Arial" w:cs="Arial"/>
          <w:bCs/>
        </w:rPr>
        <w:t>,</w:t>
      </w:r>
    </w:p>
    <w:p w14:paraId="142E3969" w14:textId="5D5F600B" w:rsidR="009449BF" w:rsidRPr="00B84B23" w:rsidRDefault="009449BF" w:rsidP="00B42F37">
      <w:pPr>
        <w:pStyle w:val="Akapitzlist"/>
        <w:numPr>
          <w:ilvl w:val="0"/>
          <w:numId w:val="11"/>
        </w:numPr>
        <w:spacing w:after="0"/>
        <w:jc w:val="both"/>
        <w:rPr>
          <w:rFonts w:ascii="Arial" w:hAnsi="Arial" w:cs="Arial"/>
          <w:bCs/>
        </w:rPr>
      </w:pPr>
      <w:r w:rsidRPr="00B84B23">
        <w:rPr>
          <w:rFonts w:ascii="Arial" w:hAnsi="Arial" w:cs="Arial"/>
          <w:bCs/>
        </w:rPr>
        <w:t>Państwowego Funduszu Rehabilitacji Osób Niepełnosprawnych,</w:t>
      </w:r>
    </w:p>
    <w:p w14:paraId="2EF46648" w14:textId="7C6A9EED" w:rsidR="009449BF" w:rsidRPr="00B84B23" w:rsidRDefault="003E794F" w:rsidP="00B42F37">
      <w:pPr>
        <w:pStyle w:val="Akapitzlist"/>
        <w:numPr>
          <w:ilvl w:val="0"/>
          <w:numId w:val="11"/>
        </w:numPr>
        <w:spacing w:after="0"/>
        <w:jc w:val="both"/>
        <w:rPr>
          <w:rFonts w:ascii="Arial" w:hAnsi="Arial" w:cs="Arial"/>
          <w:bCs/>
        </w:rPr>
      </w:pPr>
      <w:r>
        <w:rPr>
          <w:rFonts w:ascii="Arial" w:hAnsi="Arial" w:cs="Arial"/>
          <w:bCs/>
        </w:rPr>
        <w:t>o</w:t>
      </w:r>
      <w:r w:rsidR="009449BF" w:rsidRPr="00B84B23">
        <w:rPr>
          <w:rFonts w:ascii="Arial" w:hAnsi="Arial" w:cs="Arial"/>
          <w:bCs/>
        </w:rPr>
        <w:t>rganizacji pozarządowych działających na rzecz osób z niepełnosprawnościami</w:t>
      </w:r>
      <w:r w:rsidR="005F60FD" w:rsidRPr="00B84B23">
        <w:rPr>
          <w:rFonts w:ascii="Arial" w:hAnsi="Arial" w:cs="Arial"/>
          <w:bCs/>
        </w:rPr>
        <w:t>,</w:t>
      </w:r>
    </w:p>
    <w:p w14:paraId="6F511BA5" w14:textId="77C07CE3" w:rsidR="005F60FD" w:rsidRPr="00B84B23" w:rsidRDefault="003E794F" w:rsidP="00B42F37">
      <w:pPr>
        <w:pStyle w:val="Akapitzlist"/>
        <w:numPr>
          <w:ilvl w:val="0"/>
          <w:numId w:val="11"/>
        </w:numPr>
        <w:spacing w:after="0"/>
        <w:jc w:val="both"/>
        <w:rPr>
          <w:rFonts w:ascii="Arial" w:hAnsi="Arial" w:cs="Arial"/>
          <w:bCs/>
        </w:rPr>
      </w:pPr>
      <w:r>
        <w:rPr>
          <w:rFonts w:ascii="Arial" w:hAnsi="Arial" w:cs="Arial"/>
          <w:bCs/>
        </w:rPr>
        <w:t>o</w:t>
      </w:r>
      <w:r w:rsidR="005F60FD" w:rsidRPr="00B84B23">
        <w:rPr>
          <w:rFonts w:ascii="Arial" w:hAnsi="Arial" w:cs="Arial"/>
          <w:bCs/>
        </w:rPr>
        <w:t>rganizacje pracodawców,</w:t>
      </w:r>
    </w:p>
    <w:p w14:paraId="5F5F5407" w14:textId="285D9604" w:rsidR="005F60FD" w:rsidRPr="00B84B23" w:rsidRDefault="003E794F" w:rsidP="00B42F37">
      <w:pPr>
        <w:pStyle w:val="Akapitzlist"/>
        <w:numPr>
          <w:ilvl w:val="0"/>
          <w:numId w:val="11"/>
        </w:numPr>
        <w:spacing w:after="0"/>
        <w:jc w:val="both"/>
        <w:rPr>
          <w:rFonts w:ascii="Arial" w:hAnsi="Arial" w:cs="Arial"/>
          <w:bCs/>
        </w:rPr>
      </w:pPr>
      <w:r>
        <w:rPr>
          <w:rFonts w:ascii="Arial" w:hAnsi="Arial" w:cs="Arial"/>
          <w:bCs/>
        </w:rPr>
        <w:t>s</w:t>
      </w:r>
      <w:r w:rsidR="005F60FD" w:rsidRPr="00B84B23">
        <w:rPr>
          <w:rFonts w:ascii="Arial" w:hAnsi="Arial" w:cs="Arial"/>
          <w:bCs/>
        </w:rPr>
        <w:t>zk</w:t>
      </w:r>
      <w:r>
        <w:rPr>
          <w:rFonts w:ascii="Arial" w:hAnsi="Arial" w:cs="Arial"/>
          <w:bCs/>
        </w:rPr>
        <w:t>ół</w:t>
      </w:r>
      <w:r w:rsidR="005F60FD" w:rsidRPr="00B84B23">
        <w:rPr>
          <w:rFonts w:ascii="Arial" w:hAnsi="Arial" w:cs="Arial"/>
          <w:bCs/>
        </w:rPr>
        <w:t xml:space="preserve"> wyższ</w:t>
      </w:r>
      <w:r>
        <w:rPr>
          <w:rFonts w:ascii="Arial" w:hAnsi="Arial" w:cs="Arial"/>
          <w:bCs/>
        </w:rPr>
        <w:t>ych</w:t>
      </w:r>
      <w:r w:rsidR="005F60FD" w:rsidRPr="00B84B23">
        <w:rPr>
          <w:rFonts w:ascii="Arial" w:hAnsi="Arial" w:cs="Arial"/>
          <w:bCs/>
        </w:rPr>
        <w:t xml:space="preserve"> i uczelni,</w:t>
      </w:r>
    </w:p>
    <w:p w14:paraId="6CAF9582" w14:textId="31E7738E" w:rsidR="005F60FD" w:rsidRPr="00B84B23" w:rsidRDefault="003E794F" w:rsidP="00B42F37">
      <w:pPr>
        <w:pStyle w:val="Akapitzlist"/>
        <w:numPr>
          <w:ilvl w:val="0"/>
          <w:numId w:val="11"/>
        </w:numPr>
        <w:spacing w:after="0"/>
        <w:jc w:val="both"/>
        <w:rPr>
          <w:rFonts w:ascii="Arial" w:hAnsi="Arial" w:cs="Arial"/>
          <w:bCs/>
        </w:rPr>
      </w:pPr>
      <w:r>
        <w:rPr>
          <w:rFonts w:ascii="Arial" w:hAnsi="Arial" w:cs="Arial"/>
          <w:bCs/>
        </w:rPr>
        <w:t>p</w:t>
      </w:r>
      <w:r w:rsidR="005F60FD" w:rsidRPr="00B84B23">
        <w:rPr>
          <w:rFonts w:ascii="Arial" w:hAnsi="Arial" w:cs="Arial"/>
          <w:bCs/>
        </w:rPr>
        <w:t>ubliczn</w:t>
      </w:r>
      <w:r>
        <w:rPr>
          <w:rFonts w:ascii="Arial" w:hAnsi="Arial" w:cs="Arial"/>
          <w:bCs/>
        </w:rPr>
        <w:t>y</w:t>
      </w:r>
      <w:r w:rsidR="005F60FD" w:rsidRPr="00B84B23">
        <w:rPr>
          <w:rFonts w:ascii="Arial" w:hAnsi="Arial" w:cs="Arial"/>
          <w:bCs/>
        </w:rPr>
        <w:t xml:space="preserve"> i niepubliczn</w:t>
      </w:r>
      <w:r>
        <w:rPr>
          <w:rFonts w:ascii="Arial" w:hAnsi="Arial" w:cs="Arial"/>
          <w:bCs/>
        </w:rPr>
        <w:t>y</w:t>
      </w:r>
      <w:r w:rsidR="005F60FD" w:rsidRPr="00B84B23">
        <w:rPr>
          <w:rFonts w:ascii="Arial" w:hAnsi="Arial" w:cs="Arial"/>
          <w:bCs/>
        </w:rPr>
        <w:t xml:space="preserve"> zakład</w:t>
      </w:r>
      <w:r>
        <w:rPr>
          <w:rFonts w:ascii="Arial" w:hAnsi="Arial" w:cs="Arial"/>
          <w:bCs/>
        </w:rPr>
        <w:t>ów</w:t>
      </w:r>
      <w:r w:rsidR="005F60FD" w:rsidRPr="00B84B23">
        <w:rPr>
          <w:rFonts w:ascii="Arial" w:hAnsi="Arial" w:cs="Arial"/>
          <w:bCs/>
        </w:rPr>
        <w:t xml:space="preserve"> opieki zdrowotnej.</w:t>
      </w:r>
    </w:p>
    <w:p w14:paraId="15521D77" w14:textId="77777777" w:rsidR="00860F4E" w:rsidRDefault="00860F4E" w:rsidP="00860F4E">
      <w:pPr>
        <w:pStyle w:val="Akapitzlist"/>
        <w:spacing w:after="0"/>
        <w:ind w:left="1224"/>
        <w:jc w:val="both"/>
        <w:rPr>
          <w:rFonts w:ascii="Arial" w:hAnsi="Arial" w:cs="Arial"/>
          <w:b/>
        </w:rPr>
      </w:pPr>
    </w:p>
    <w:p w14:paraId="03B3DB51" w14:textId="2C7483FF" w:rsidR="009F57D3" w:rsidRPr="00AB66B5" w:rsidRDefault="00AF0F68" w:rsidP="00E15014">
      <w:pPr>
        <w:pStyle w:val="Nagwek1"/>
        <w:numPr>
          <w:ilvl w:val="0"/>
          <w:numId w:val="19"/>
        </w:numPr>
        <w:spacing w:after="240"/>
        <w:jc w:val="left"/>
        <w:rPr>
          <w:b/>
          <w:bCs/>
          <w:color w:val="000000" w:themeColor="text1"/>
          <w:sz w:val="22"/>
          <w:szCs w:val="22"/>
        </w:rPr>
      </w:pPr>
      <w:bookmarkStart w:id="227" w:name="_Toc57723847"/>
      <w:r w:rsidRPr="00AB66B5">
        <w:rPr>
          <w:b/>
          <w:bCs/>
          <w:color w:val="000000" w:themeColor="text1"/>
          <w:sz w:val="22"/>
          <w:szCs w:val="22"/>
        </w:rPr>
        <w:t>Cele</w:t>
      </w:r>
      <w:r w:rsidR="005F60FD" w:rsidRPr="00AB66B5">
        <w:rPr>
          <w:b/>
          <w:bCs/>
          <w:color w:val="000000" w:themeColor="text1"/>
          <w:sz w:val="22"/>
          <w:szCs w:val="22"/>
        </w:rPr>
        <w:t>, działania i</w:t>
      </w:r>
      <w:r w:rsidRPr="00AB66B5">
        <w:rPr>
          <w:b/>
          <w:bCs/>
          <w:color w:val="000000" w:themeColor="text1"/>
          <w:sz w:val="22"/>
          <w:szCs w:val="22"/>
        </w:rPr>
        <w:t xml:space="preserve"> zadania</w:t>
      </w:r>
      <w:bookmarkEnd w:id="227"/>
    </w:p>
    <w:p w14:paraId="35EEC0BA" w14:textId="1172E73D" w:rsidR="009F57D3" w:rsidRPr="00B84B23" w:rsidRDefault="009F57D3" w:rsidP="00E15014">
      <w:pPr>
        <w:spacing w:after="240"/>
        <w:jc w:val="both"/>
        <w:rPr>
          <w:rFonts w:ascii="Arial" w:hAnsi="Arial" w:cs="Arial"/>
          <w:bCs/>
        </w:rPr>
      </w:pPr>
      <w:r w:rsidRPr="00CC70C7">
        <w:rPr>
          <w:rFonts w:ascii="Arial" w:hAnsi="Arial" w:cs="Arial"/>
          <w:bCs/>
        </w:rPr>
        <w:tab/>
        <w:t>Program wyrównywania szans osób z niepełnosprawnościami i przeciwdziałania ich wykluczeniu społecznemu oraz pomocy w realizacji zadań na rzecz zatrudnienia na lata</w:t>
      </w:r>
      <w:r w:rsidR="00780CDA" w:rsidRPr="00CC70C7">
        <w:rPr>
          <w:rFonts w:ascii="Arial" w:hAnsi="Arial" w:cs="Arial"/>
          <w:bCs/>
        </w:rPr>
        <w:br/>
      </w:r>
      <w:r w:rsidRPr="00CC70C7">
        <w:rPr>
          <w:rFonts w:ascii="Arial" w:hAnsi="Arial" w:cs="Arial"/>
          <w:bCs/>
        </w:rPr>
        <w:t xml:space="preserve">2021-2025 jest </w:t>
      </w:r>
      <w:r w:rsidRPr="00B84B23">
        <w:rPr>
          <w:rFonts w:ascii="Arial" w:hAnsi="Arial" w:cs="Arial"/>
          <w:bCs/>
        </w:rPr>
        <w:t>dokumentem wskazującym Samorządowi Województwa Lubelskiego kierunki działań jakie należy podjąć wobec osób z niepełnosprawnościami.</w:t>
      </w:r>
      <w:r w:rsidR="009449BF" w:rsidRPr="00B84B23">
        <w:rPr>
          <w:rFonts w:ascii="Arial" w:hAnsi="Arial" w:cs="Arial"/>
          <w:bCs/>
        </w:rPr>
        <w:t xml:space="preserve"> </w:t>
      </w:r>
    </w:p>
    <w:p w14:paraId="2AFA4B05" w14:textId="1B5582AD" w:rsidR="009449BF" w:rsidRPr="00B84B23" w:rsidRDefault="009449BF" w:rsidP="009449BF">
      <w:pPr>
        <w:spacing w:after="0"/>
        <w:ind w:firstLine="708"/>
        <w:jc w:val="both"/>
        <w:rPr>
          <w:rFonts w:ascii="Arial" w:hAnsi="Arial" w:cs="Arial"/>
          <w:bCs/>
        </w:rPr>
      </w:pPr>
      <w:r w:rsidRPr="00B84B23">
        <w:rPr>
          <w:rFonts w:ascii="Arial" w:hAnsi="Arial" w:cs="Arial"/>
          <w:bCs/>
        </w:rPr>
        <w:t>Prace nad jego powstaniem rozpoczęto od zdiagnozowania sytuacji osób z</w:t>
      </w:r>
      <w:r w:rsidR="00B84B23" w:rsidRPr="00B84B23">
        <w:rPr>
          <w:rFonts w:ascii="Arial" w:hAnsi="Arial" w:cs="Arial"/>
          <w:bCs/>
        </w:rPr>
        <w:t> </w:t>
      </w:r>
      <w:r w:rsidRPr="00B84B23">
        <w:rPr>
          <w:rFonts w:ascii="Arial" w:hAnsi="Arial" w:cs="Arial"/>
          <w:bCs/>
        </w:rPr>
        <w:t>niepełnosprawnościami na Lubelszczyźnie. Po rozpoznaniu głównych problemów w</w:t>
      </w:r>
      <w:r w:rsidR="00B84B23" w:rsidRPr="00B84B23">
        <w:rPr>
          <w:rFonts w:ascii="Arial" w:hAnsi="Arial" w:cs="Arial"/>
          <w:bCs/>
        </w:rPr>
        <w:t> </w:t>
      </w:r>
      <w:r w:rsidRPr="00B84B23">
        <w:rPr>
          <w:rFonts w:ascii="Arial" w:hAnsi="Arial" w:cs="Arial"/>
          <w:bCs/>
        </w:rPr>
        <w:t xml:space="preserve">obszarze dotyczącym wyrównywania szans osób z </w:t>
      </w:r>
      <w:r w:rsidR="00FC174D" w:rsidRPr="00B84B23">
        <w:rPr>
          <w:rFonts w:ascii="Arial" w:hAnsi="Arial" w:cs="Arial"/>
          <w:bCs/>
        </w:rPr>
        <w:t>niepełnosprawnościami i</w:t>
      </w:r>
      <w:r w:rsidR="00B84B23" w:rsidRPr="00B84B23">
        <w:rPr>
          <w:rFonts w:ascii="Arial" w:hAnsi="Arial" w:cs="Arial"/>
          <w:bCs/>
        </w:rPr>
        <w:t> </w:t>
      </w:r>
      <w:r w:rsidR="00FC174D" w:rsidRPr="00B84B23">
        <w:rPr>
          <w:rFonts w:ascii="Arial" w:hAnsi="Arial" w:cs="Arial"/>
          <w:bCs/>
        </w:rPr>
        <w:t>przeciwdziałania ich wykluczeniu społecznemu wyznaczono cel główny programu oraz cele szczegółowe.</w:t>
      </w:r>
    </w:p>
    <w:p w14:paraId="5F65644A" w14:textId="4FC56564" w:rsidR="003E20A2" w:rsidRDefault="003E20A2" w:rsidP="009449BF">
      <w:pPr>
        <w:spacing w:after="0"/>
        <w:ind w:firstLine="708"/>
        <w:jc w:val="both"/>
        <w:rPr>
          <w:rFonts w:ascii="Arial" w:hAnsi="Arial" w:cs="Arial"/>
          <w:bCs/>
        </w:rPr>
      </w:pPr>
    </w:p>
    <w:p w14:paraId="62CF867E" w14:textId="23AD4318" w:rsidR="003E20A2" w:rsidRDefault="003E20A2" w:rsidP="001D031D">
      <w:pPr>
        <w:spacing w:after="0"/>
        <w:jc w:val="both"/>
        <w:rPr>
          <w:rFonts w:ascii="Arial" w:hAnsi="Arial" w:cs="Arial"/>
          <w:b/>
        </w:rPr>
      </w:pPr>
      <w:r w:rsidRPr="003E20A2">
        <w:rPr>
          <w:rFonts w:ascii="Arial" w:hAnsi="Arial" w:cs="Arial"/>
          <w:b/>
        </w:rPr>
        <w:t>CEL GŁÓWNY PROGRAMU</w:t>
      </w:r>
    </w:p>
    <w:p w14:paraId="48F3B6E7" w14:textId="77777777" w:rsidR="001D031D" w:rsidRPr="003E20A2" w:rsidRDefault="001D031D" w:rsidP="001D031D">
      <w:pPr>
        <w:spacing w:after="0"/>
        <w:jc w:val="both"/>
        <w:rPr>
          <w:rFonts w:ascii="Arial" w:hAnsi="Arial" w:cs="Arial"/>
          <w:b/>
        </w:rPr>
      </w:pPr>
    </w:p>
    <w:p w14:paraId="6BFDAD97" w14:textId="7BC14202" w:rsidR="001D031D" w:rsidRPr="001D031D" w:rsidRDefault="003E20A2" w:rsidP="00FC174D">
      <w:pPr>
        <w:spacing w:after="0"/>
        <w:jc w:val="both"/>
        <w:rPr>
          <w:rFonts w:ascii="Arial" w:hAnsi="Arial" w:cs="Arial"/>
          <w:bCs/>
        </w:rPr>
      </w:pPr>
      <w:r w:rsidRPr="007E492B">
        <w:rPr>
          <w:rFonts w:ascii="Arial" w:hAnsi="Arial" w:cs="Arial"/>
          <w:b/>
          <w:color w:val="000000" w:themeColor="text1"/>
        </w:rPr>
        <w:t>Włączenie osób z niepełnosprawnościami w życie społeczne i</w:t>
      </w:r>
      <w:r w:rsidR="00C67956">
        <w:rPr>
          <w:rFonts w:ascii="Arial" w:hAnsi="Arial" w:cs="Arial"/>
          <w:b/>
          <w:color w:val="000000" w:themeColor="text1"/>
        </w:rPr>
        <w:t xml:space="preserve"> </w:t>
      </w:r>
      <w:r w:rsidRPr="007E492B">
        <w:rPr>
          <w:rFonts w:ascii="Arial" w:hAnsi="Arial" w:cs="Arial"/>
          <w:b/>
          <w:color w:val="000000" w:themeColor="text1"/>
        </w:rPr>
        <w:t>zawodowe poprzez działania zwiększające ich aktywność zawodową i społeczną.</w:t>
      </w:r>
      <w:r w:rsidRPr="003E20A2">
        <w:rPr>
          <w:rFonts w:ascii="Arial" w:hAnsi="Arial" w:cs="Arial"/>
          <w:bCs/>
          <w:color w:val="FF0000"/>
        </w:rPr>
        <w:t xml:space="preserve"> </w:t>
      </w:r>
    </w:p>
    <w:p w14:paraId="6451FA32" w14:textId="77777777" w:rsidR="00FC174D" w:rsidRPr="00FC174D" w:rsidRDefault="00FC174D" w:rsidP="00FC174D">
      <w:pPr>
        <w:spacing w:after="0"/>
        <w:jc w:val="both"/>
        <w:rPr>
          <w:rFonts w:ascii="Arial" w:hAnsi="Arial" w:cs="Arial"/>
          <w:b/>
          <w:color w:val="000000" w:themeColor="text1"/>
        </w:rPr>
      </w:pPr>
    </w:p>
    <w:p w14:paraId="350CC3BB" w14:textId="6CBFFD0E" w:rsidR="00A333D4" w:rsidRPr="001D031D" w:rsidRDefault="00A333D4" w:rsidP="001D031D">
      <w:pPr>
        <w:spacing w:after="0"/>
        <w:jc w:val="both"/>
        <w:rPr>
          <w:rFonts w:ascii="Arial" w:hAnsi="Arial" w:cs="Arial"/>
          <w:b/>
          <w:color w:val="000000" w:themeColor="text1"/>
        </w:rPr>
      </w:pPr>
      <w:r w:rsidRPr="001D031D">
        <w:rPr>
          <w:rFonts w:ascii="Arial" w:hAnsi="Arial" w:cs="Arial"/>
          <w:b/>
        </w:rPr>
        <w:t xml:space="preserve">Cele </w:t>
      </w:r>
      <w:r w:rsidR="00601B5D">
        <w:rPr>
          <w:rFonts w:ascii="Arial" w:hAnsi="Arial" w:cs="Arial"/>
          <w:b/>
        </w:rPr>
        <w:t>operacyjne</w:t>
      </w:r>
      <w:r w:rsidRPr="001D031D">
        <w:rPr>
          <w:rFonts w:ascii="Arial" w:hAnsi="Arial" w:cs="Arial"/>
          <w:b/>
        </w:rPr>
        <w:t xml:space="preserve"> i zadania.</w:t>
      </w:r>
    </w:p>
    <w:p w14:paraId="45BDAD7B" w14:textId="77777777" w:rsidR="00A333D4" w:rsidRPr="00173281" w:rsidRDefault="00A333D4" w:rsidP="00C334F0">
      <w:pPr>
        <w:spacing w:after="0"/>
        <w:jc w:val="both"/>
        <w:rPr>
          <w:rFonts w:ascii="Arial" w:hAnsi="Arial" w:cs="Arial"/>
        </w:rPr>
      </w:pPr>
    </w:p>
    <w:p w14:paraId="6BF31ACD" w14:textId="527C54E5" w:rsidR="00AC0A09" w:rsidRPr="00AC0A09" w:rsidRDefault="00A333D4" w:rsidP="00AC0A09">
      <w:pPr>
        <w:spacing w:after="0"/>
        <w:ind w:firstLine="708"/>
        <w:jc w:val="both"/>
        <w:rPr>
          <w:rFonts w:ascii="Arial" w:hAnsi="Arial" w:cs="Arial"/>
        </w:rPr>
      </w:pPr>
      <w:r w:rsidRPr="00173281">
        <w:rPr>
          <w:rFonts w:ascii="Arial" w:hAnsi="Arial" w:cs="Arial"/>
        </w:rPr>
        <w:t>Wojewódzki program wyrównywania szans osób niepełnosprawnych i</w:t>
      </w:r>
      <w:r w:rsidR="00F44936">
        <w:rPr>
          <w:rFonts w:ascii="Arial" w:hAnsi="Arial" w:cs="Arial"/>
        </w:rPr>
        <w:t> </w:t>
      </w:r>
      <w:r w:rsidRPr="00173281">
        <w:rPr>
          <w:rFonts w:ascii="Arial" w:hAnsi="Arial" w:cs="Arial"/>
        </w:rPr>
        <w:t xml:space="preserve">przeciwdziałania ich wykluczeniu społecznemu zakłada </w:t>
      </w:r>
      <w:r w:rsidR="00BE21A6">
        <w:rPr>
          <w:rFonts w:ascii="Arial" w:hAnsi="Arial" w:cs="Arial"/>
        </w:rPr>
        <w:t>realizację</w:t>
      </w:r>
      <w:r w:rsidR="00AC0A09">
        <w:rPr>
          <w:rFonts w:ascii="Arial" w:hAnsi="Arial" w:cs="Arial"/>
        </w:rPr>
        <w:t xml:space="preserve"> </w:t>
      </w:r>
      <w:r w:rsidRPr="00173281">
        <w:rPr>
          <w:rFonts w:ascii="Arial" w:hAnsi="Arial" w:cs="Arial"/>
        </w:rPr>
        <w:t xml:space="preserve">celów szczegółowych, </w:t>
      </w:r>
      <w:r w:rsidR="00CC70C7">
        <w:rPr>
          <w:rFonts w:ascii="Arial" w:hAnsi="Arial" w:cs="Arial"/>
        </w:rPr>
        <w:t>kt</w:t>
      </w:r>
      <w:r w:rsidR="00AC0A09" w:rsidRPr="00AC0A09">
        <w:rPr>
          <w:rFonts w:ascii="Arial" w:hAnsi="Arial" w:cs="Arial"/>
        </w:rPr>
        <w:t>óre wyznaczają działania w następujących obszarach:</w:t>
      </w:r>
    </w:p>
    <w:p w14:paraId="7957F1E4" w14:textId="77777777" w:rsidR="00173281" w:rsidRPr="00173281" w:rsidRDefault="00173281" w:rsidP="00B42F37">
      <w:pPr>
        <w:pStyle w:val="Akapitzlist"/>
        <w:numPr>
          <w:ilvl w:val="0"/>
          <w:numId w:val="5"/>
        </w:numPr>
        <w:spacing w:after="0"/>
        <w:jc w:val="both"/>
        <w:rPr>
          <w:rFonts w:ascii="Arial" w:hAnsi="Arial" w:cs="Arial"/>
          <w:b/>
        </w:rPr>
      </w:pPr>
      <w:r w:rsidRPr="00173281">
        <w:rPr>
          <w:rFonts w:ascii="Arial" w:hAnsi="Arial" w:cs="Arial"/>
        </w:rPr>
        <w:t>P</w:t>
      </w:r>
      <w:r w:rsidR="00A333D4" w:rsidRPr="00173281">
        <w:rPr>
          <w:rFonts w:ascii="Arial" w:hAnsi="Arial" w:cs="Arial"/>
        </w:rPr>
        <w:t>rofilaktyka</w:t>
      </w:r>
      <w:r w:rsidRPr="00173281">
        <w:rPr>
          <w:rFonts w:ascii="Arial" w:hAnsi="Arial" w:cs="Arial"/>
        </w:rPr>
        <w:t xml:space="preserve"> </w:t>
      </w:r>
      <w:r w:rsidR="00A333D4" w:rsidRPr="00173281">
        <w:rPr>
          <w:rFonts w:ascii="Arial" w:hAnsi="Arial" w:cs="Arial"/>
        </w:rPr>
        <w:t>niepełnosprawności.</w:t>
      </w:r>
    </w:p>
    <w:p w14:paraId="3DE7A453" w14:textId="77777777" w:rsidR="00173281" w:rsidRPr="00173281" w:rsidRDefault="00173281" w:rsidP="00B42F37">
      <w:pPr>
        <w:pStyle w:val="Akapitzlist"/>
        <w:numPr>
          <w:ilvl w:val="0"/>
          <w:numId w:val="5"/>
        </w:numPr>
        <w:spacing w:after="0"/>
        <w:jc w:val="both"/>
        <w:rPr>
          <w:rFonts w:ascii="Arial" w:hAnsi="Arial" w:cs="Arial"/>
          <w:b/>
        </w:rPr>
      </w:pPr>
      <w:r w:rsidRPr="00173281">
        <w:rPr>
          <w:rFonts w:ascii="Arial" w:hAnsi="Arial" w:cs="Arial"/>
        </w:rPr>
        <w:t xml:space="preserve">Przeciwdziałanie oraz łagodzenie skutków </w:t>
      </w:r>
      <w:r w:rsidR="00A333D4" w:rsidRPr="00173281">
        <w:rPr>
          <w:rFonts w:ascii="Arial" w:hAnsi="Arial" w:cs="Arial"/>
        </w:rPr>
        <w:t>niepełnosprawności.</w:t>
      </w:r>
    </w:p>
    <w:p w14:paraId="7A97DE96" w14:textId="77777777" w:rsidR="00173281" w:rsidRPr="00173281" w:rsidRDefault="00173281" w:rsidP="00B42F37">
      <w:pPr>
        <w:pStyle w:val="Akapitzlist"/>
        <w:numPr>
          <w:ilvl w:val="0"/>
          <w:numId w:val="5"/>
        </w:numPr>
        <w:spacing w:after="0"/>
        <w:jc w:val="both"/>
        <w:rPr>
          <w:rFonts w:ascii="Arial" w:hAnsi="Arial" w:cs="Arial"/>
          <w:b/>
        </w:rPr>
      </w:pPr>
      <w:r w:rsidRPr="00173281">
        <w:rPr>
          <w:rFonts w:ascii="Arial" w:hAnsi="Arial" w:cs="Arial"/>
        </w:rPr>
        <w:t>Skuteczne działania instytucji i organizacji pozarządowych na rzecz osób z</w:t>
      </w:r>
      <w:r w:rsidR="006C281A">
        <w:rPr>
          <w:rFonts w:ascii="Arial" w:hAnsi="Arial" w:cs="Arial"/>
        </w:rPr>
        <w:t> </w:t>
      </w:r>
      <w:r w:rsidRPr="00173281">
        <w:rPr>
          <w:rFonts w:ascii="Arial" w:hAnsi="Arial" w:cs="Arial"/>
        </w:rPr>
        <w:t>niepełnosprawnością.</w:t>
      </w:r>
    </w:p>
    <w:p w14:paraId="2F4329E9" w14:textId="77777777" w:rsidR="00173281" w:rsidRPr="00173281" w:rsidRDefault="00173281" w:rsidP="00B42F37">
      <w:pPr>
        <w:pStyle w:val="Akapitzlist"/>
        <w:numPr>
          <w:ilvl w:val="0"/>
          <w:numId w:val="5"/>
        </w:numPr>
        <w:spacing w:after="0"/>
        <w:jc w:val="both"/>
        <w:rPr>
          <w:rFonts w:ascii="Arial" w:hAnsi="Arial" w:cs="Arial"/>
          <w:b/>
        </w:rPr>
      </w:pPr>
      <w:r w:rsidRPr="00173281">
        <w:rPr>
          <w:rFonts w:ascii="Arial" w:hAnsi="Arial" w:cs="Arial"/>
        </w:rPr>
        <w:t>Poprawa dostępności i jakości edukacji dla osób z niepełnosprawnościami.</w:t>
      </w:r>
    </w:p>
    <w:p w14:paraId="3EABAE94" w14:textId="77777777" w:rsidR="00173281" w:rsidRPr="00173281" w:rsidRDefault="00173281" w:rsidP="00B42F37">
      <w:pPr>
        <w:pStyle w:val="Akapitzlist"/>
        <w:numPr>
          <w:ilvl w:val="0"/>
          <w:numId w:val="5"/>
        </w:numPr>
        <w:spacing w:after="0"/>
        <w:jc w:val="both"/>
        <w:rPr>
          <w:rFonts w:ascii="Arial" w:hAnsi="Arial" w:cs="Arial"/>
          <w:b/>
        </w:rPr>
      </w:pPr>
      <w:r w:rsidRPr="00173281">
        <w:rPr>
          <w:rFonts w:ascii="Arial" w:hAnsi="Arial" w:cs="Arial"/>
        </w:rPr>
        <w:t xml:space="preserve">Zwiększenie </w:t>
      </w:r>
      <w:r w:rsidR="00A333D4" w:rsidRPr="00173281">
        <w:rPr>
          <w:rFonts w:ascii="Arial" w:hAnsi="Arial" w:cs="Arial"/>
        </w:rPr>
        <w:t xml:space="preserve">aktywności zawodowej osób </w:t>
      </w:r>
      <w:r w:rsidRPr="00173281">
        <w:rPr>
          <w:rFonts w:ascii="Arial" w:hAnsi="Arial" w:cs="Arial"/>
        </w:rPr>
        <w:t>z niepełnosprawności.</w:t>
      </w:r>
    </w:p>
    <w:p w14:paraId="5B5542EC" w14:textId="42EEAA9A" w:rsidR="00C334F0" w:rsidRPr="009A0F3A" w:rsidRDefault="00173281" w:rsidP="00B42F37">
      <w:pPr>
        <w:pStyle w:val="Akapitzlist"/>
        <w:numPr>
          <w:ilvl w:val="0"/>
          <w:numId w:val="5"/>
        </w:numPr>
        <w:spacing w:after="0"/>
        <w:jc w:val="both"/>
        <w:rPr>
          <w:rFonts w:ascii="Arial" w:hAnsi="Arial" w:cs="Arial"/>
          <w:b/>
        </w:rPr>
      </w:pPr>
      <w:r w:rsidRPr="00173281">
        <w:rPr>
          <w:rFonts w:ascii="Arial" w:hAnsi="Arial" w:cs="Arial"/>
        </w:rPr>
        <w:t>W</w:t>
      </w:r>
      <w:r w:rsidR="00A333D4" w:rsidRPr="00173281">
        <w:rPr>
          <w:rFonts w:ascii="Arial" w:hAnsi="Arial" w:cs="Arial"/>
        </w:rPr>
        <w:t>sp</w:t>
      </w:r>
      <w:r w:rsidRPr="00173281">
        <w:rPr>
          <w:rFonts w:ascii="Arial" w:hAnsi="Arial" w:cs="Arial"/>
        </w:rPr>
        <w:t xml:space="preserve">ółpraca i wspieranie </w:t>
      </w:r>
      <w:r w:rsidR="00A333D4" w:rsidRPr="00173281">
        <w:rPr>
          <w:rFonts w:ascii="Arial" w:hAnsi="Arial" w:cs="Arial"/>
        </w:rPr>
        <w:t>organizacji pozarządowych w działaniach</w:t>
      </w:r>
      <w:r w:rsidRPr="00173281">
        <w:rPr>
          <w:rFonts w:ascii="Arial" w:hAnsi="Arial" w:cs="Arial"/>
        </w:rPr>
        <w:t xml:space="preserve"> </w:t>
      </w:r>
      <w:r w:rsidR="00A333D4" w:rsidRPr="00173281">
        <w:rPr>
          <w:rFonts w:ascii="Arial" w:hAnsi="Arial" w:cs="Arial"/>
        </w:rPr>
        <w:t xml:space="preserve">na rzecz osób </w:t>
      </w:r>
      <w:r w:rsidRPr="00173281">
        <w:rPr>
          <w:rFonts w:ascii="Arial" w:hAnsi="Arial" w:cs="Arial"/>
        </w:rPr>
        <w:t>z</w:t>
      </w:r>
      <w:r w:rsidR="006C281A">
        <w:rPr>
          <w:rFonts w:ascii="Arial" w:hAnsi="Arial" w:cs="Arial"/>
        </w:rPr>
        <w:t> </w:t>
      </w:r>
      <w:r w:rsidR="00A333D4" w:rsidRPr="00173281">
        <w:rPr>
          <w:rFonts w:ascii="Arial" w:hAnsi="Arial" w:cs="Arial"/>
        </w:rPr>
        <w:t>niepełnosprawn</w:t>
      </w:r>
      <w:r w:rsidRPr="00173281">
        <w:rPr>
          <w:rFonts w:ascii="Arial" w:hAnsi="Arial" w:cs="Arial"/>
        </w:rPr>
        <w:t>ościami.</w:t>
      </w:r>
    </w:p>
    <w:p w14:paraId="1868DB1C" w14:textId="77777777" w:rsidR="00AC0A09" w:rsidRPr="001B6C93" w:rsidRDefault="00AC0A09" w:rsidP="001B6C93">
      <w:pPr>
        <w:spacing w:after="0"/>
        <w:jc w:val="both"/>
        <w:rPr>
          <w:rFonts w:ascii="Arial" w:hAnsi="Arial" w:cs="Arial"/>
          <w:b/>
        </w:rPr>
      </w:pPr>
    </w:p>
    <w:p w14:paraId="53162789" w14:textId="742A43F7" w:rsidR="009A0F3A" w:rsidRPr="000E5138" w:rsidRDefault="00CC70C7" w:rsidP="00AC0A09">
      <w:pPr>
        <w:rPr>
          <w:rFonts w:ascii="Arial" w:hAnsi="Arial" w:cs="Arial"/>
          <w:b/>
          <w:bCs/>
        </w:rPr>
      </w:pPr>
      <w:bookmarkStart w:id="228" w:name="_Hlk51747782"/>
      <w:r>
        <w:rPr>
          <w:rFonts w:ascii="Arial" w:hAnsi="Arial" w:cs="Arial"/>
          <w:b/>
          <w:bCs/>
        </w:rPr>
        <w:t xml:space="preserve">Cele </w:t>
      </w:r>
      <w:r w:rsidR="00601B5D">
        <w:rPr>
          <w:rFonts w:ascii="Arial" w:hAnsi="Arial" w:cs="Arial"/>
          <w:b/>
          <w:bCs/>
        </w:rPr>
        <w:t>operacyjne</w:t>
      </w:r>
      <w:r>
        <w:rPr>
          <w:rFonts w:ascii="Arial" w:hAnsi="Arial" w:cs="Arial"/>
          <w:b/>
          <w:bCs/>
        </w:rPr>
        <w:t>:</w:t>
      </w:r>
    </w:p>
    <w:p w14:paraId="6808EC24" w14:textId="51CC4D29" w:rsidR="00AC0A09" w:rsidRPr="007E492B" w:rsidRDefault="007E492B" w:rsidP="009F3F7D">
      <w:pPr>
        <w:pStyle w:val="Akapitzlist"/>
        <w:spacing w:before="240"/>
        <w:ind w:left="0"/>
        <w:rPr>
          <w:rFonts w:ascii="Arial" w:hAnsi="Arial" w:cs="Arial"/>
          <w:b/>
        </w:rPr>
      </w:pPr>
      <w:r w:rsidRPr="007E492B">
        <w:rPr>
          <w:rFonts w:ascii="Arial" w:hAnsi="Arial" w:cs="Arial"/>
          <w:b/>
        </w:rPr>
        <w:t xml:space="preserve">Cel </w:t>
      </w:r>
      <w:r w:rsidR="00601B5D">
        <w:rPr>
          <w:rFonts w:ascii="Arial" w:hAnsi="Arial" w:cs="Arial"/>
          <w:b/>
        </w:rPr>
        <w:t>operacyjny</w:t>
      </w:r>
      <w:r w:rsidRPr="007E492B">
        <w:rPr>
          <w:rFonts w:ascii="Arial" w:hAnsi="Arial" w:cs="Arial"/>
          <w:b/>
        </w:rPr>
        <w:t xml:space="preserve"> 1: </w:t>
      </w:r>
      <w:r w:rsidR="00AC0A09" w:rsidRPr="007E492B">
        <w:rPr>
          <w:rFonts w:ascii="Arial" w:hAnsi="Arial" w:cs="Arial"/>
          <w:b/>
        </w:rPr>
        <w:t>Profilaktyka niepełnosprawności.</w:t>
      </w:r>
    </w:p>
    <w:p w14:paraId="3BBC155A" w14:textId="77777777" w:rsidR="00040DAC" w:rsidRPr="009F3F7D" w:rsidRDefault="001D031D" w:rsidP="009F3F7D">
      <w:pPr>
        <w:spacing w:before="240" w:line="276" w:lineRule="auto"/>
        <w:jc w:val="both"/>
        <w:rPr>
          <w:rFonts w:ascii="Arial" w:hAnsi="Arial"/>
        </w:rPr>
      </w:pPr>
      <w:r w:rsidRPr="009F3F7D">
        <w:rPr>
          <w:rFonts w:ascii="Arial" w:hAnsi="Arial" w:cs="Arial"/>
        </w:rPr>
        <w:t>Kierunki działań:</w:t>
      </w:r>
      <w:r w:rsidR="00040DAC" w:rsidRPr="009F3F7D">
        <w:rPr>
          <w:rFonts w:ascii="Arial" w:hAnsi="Arial"/>
          <w:lang w:eastAsia="pl-PL"/>
        </w:rPr>
        <w:t xml:space="preserve"> </w:t>
      </w:r>
    </w:p>
    <w:p w14:paraId="0048FA0C" w14:textId="7AAF4265" w:rsidR="00040DAC" w:rsidRPr="00320D2F" w:rsidRDefault="00040DAC" w:rsidP="009F3F7D">
      <w:pPr>
        <w:pStyle w:val="Akapitzlist"/>
        <w:numPr>
          <w:ilvl w:val="0"/>
          <w:numId w:val="12"/>
        </w:numPr>
        <w:spacing w:before="240" w:line="276" w:lineRule="auto"/>
        <w:jc w:val="both"/>
        <w:rPr>
          <w:rFonts w:ascii="Arial" w:hAnsi="Arial"/>
        </w:rPr>
      </w:pPr>
      <w:r w:rsidRPr="00320D2F">
        <w:rPr>
          <w:rFonts w:ascii="Arial" w:hAnsi="Arial"/>
          <w:lang w:eastAsia="pl-PL"/>
        </w:rPr>
        <w:t>Budowanie świadomości społeczeństwa na temat niepełnosprawności poprzez promocję zdrowia i edukację prozdrowotną</w:t>
      </w:r>
      <w:r w:rsidR="003A7940">
        <w:rPr>
          <w:rFonts w:ascii="Arial" w:hAnsi="Arial"/>
          <w:lang w:eastAsia="pl-PL"/>
        </w:rPr>
        <w:t>.</w:t>
      </w:r>
    </w:p>
    <w:p w14:paraId="0620463F" w14:textId="77777777" w:rsidR="001D031D" w:rsidRPr="0009283B" w:rsidRDefault="001D031D" w:rsidP="00B42F37">
      <w:pPr>
        <w:pStyle w:val="Akapitzlist"/>
        <w:numPr>
          <w:ilvl w:val="0"/>
          <w:numId w:val="12"/>
        </w:numPr>
        <w:tabs>
          <w:tab w:val="left" w:pos="1418"/>
        </w:tabs>
        <w:jc w:val="both"/>
        <w:rPr>
          <w:rFonts w:ascii="Arial" w:hAnsi="Arial" w:cs="Arial"/>
        </w:rPr>
      </w:pPr>
      <w:r w:rsidRPr="0009283B">
        <w:rPr>
          <w:rFonts w:ascii="Arial" w:hAnsi="Arial" w:cs="Arial"/>
        </w:rPr>
        <w:t>Popularyzacja znaczenia istoty wczesnej interwencji i jej wpływu na proces rehabilitacji.</w:t>
      </w:r>
    </w:p>
    <w:p w14:paraId="170DB24F" w14:textId="1D54BD36" w:rsidR="007313D5" w:rsidRPr="0009283B" w:rsidRDefault="007313D5" w:rsidP="00B42F37">
      <w:pPr>
        <w:pStyle w:val="Akapitzlist"/>
        <w:numPr>
          <w:ilvl w:val="0"/>
          <w:numId w:val="12"/>
        </w:numPr>
        <w:tabs>
          <w:tab w:val="left" w:pos="1418"/>
        </w:tabs>
        <w:jc w:val="both"/>
        <w:rPr>
          <w:rFonts w:ascii="Arial" w:hAnsi="Arial" w:cs="Arial"/>
        </w:rPr>
      </w:pPr>
      <w:r w:rsidRPr="0009283B">
        <w:rPr>
          <w:rFonts w:ascii="Arial" w:hAnsi="Arial" w:cs="Arial"/>
        </w:rPr>
        <w:t xml:space="preserve">Wspieranie tworzenia programów profilaktycznych </w:t>
      </w:r>
      <w:r w:rsidR="00D05F32" w:rsidRPr="0009283B">
        <w:rPr>
          <w:rFonts w:ascii="Arial" w:hAnsi="Arial" w:cs="Arial"/>
        </w:rPr>
        <w:t xml:space="preserve">w szczególności </w:t>
      </w:r>
      <w:r w:rsidRPr="0009283B">
        <w:rPr>
          <w:rFonts w:ascii="Arial" w:hAnsi="Arial" w:cs="Arial"/>
        </w:rPr>
        <w:t>dotyczących chorób układ</w:t>
      </w:r>
      <w:r w:rsidR="00B84B23" w:rsidRPr="0009283B">
        <w:rPr>
          <w:rFonts w:ascii="Arial" w:hAnsi="Arial" w:cs="Arial"/>
        </w:rPr>
        <w:t xml:space="preserve">u </w:t>
      </w:r>
      <w:r w:rsidRPr="0009283B">
        <w:rPr>
          <w:rFonts w:ascii="Arial" w:hAnsi="Arial" w:cs="Arial"/>
        </w:rPr>
        <w:t>ruchu</w:t>
      </w:r>
      <w:r w:rsidR="0009283B" w:rsidRPr="0009283B">
        <w:rPr>
          <w:rFonts w:ascii="Arial" w:hAnsi="Arial" w:cs="Arial"/>
        </w:rPr>
        <w:t xml:space="preserve"> i</w:t>
      </w:r>
      <w:r w:rsidR="00B84B23" w:rsidRPr="0009283B">
        <w:rPr>
          <w:rFonts w:ascii="Arial" w:hAnsi="Arial" w:cs="Arial"/>
        </w:rPr>
        <w:t xml:space="preserve"> </w:t>
      </w:r>
      <w:r w:rsidRPr="0009283B">
        <w:rPr>
          <w:rFonts w:ascii="Arial" w:hAnsi="Arial" w:cs="Arial"/>
        </w:rPr>
        <w:t>układu krążenia</w:t>
      </w:r>
      <w:r w:rsidR="00D05F32" w:rsidRPr="0009283B">
        <w:rPr>
          <w:rFonts w:ascii="Arial" w:hAnsi="Arial" w:cs="Arial"/>
        </w:rPr>
        <w:t>.</w:t>
      </w:r>
    </w:p>
    <w:p w14:paraId="7270C10D" w14:textId="7CA27718" w:rsidR="007313D5" w:rsidRDefault="007313D5" w:rsidP="00B42F37">
      <w:pPr>
        <w:pStyle w:val="Akapitzlist"/>
        <w:numPr>
          <w:ilvl w:val="0"/>
          <w:numId w:val="12"/>
        </w:numPr>
        <w:tabs>
          <w:tab w:val="left" w:pos="1418"/>
        </w:tabs>
        <w:jc w:val="both"/>
        <w:rPr>
          <w:rFonts w:ascii="Arial" w:hAnsi="Arial" w:cs="Arial"/>
        </w:rPr>
      </w:pPr>
      <w:r w:rsidRPr="0009283B">
        <w:rPr>
          <w:rFonts w:ascii="Arial" w:hAnsi="Arial" w:cs="Arial"/>
        </w:rPr>
        <w:t>Popularyzacja kampanii społecznych w zakresie promocji zdrowia i edukacji prozdrowotnej</w:t>
      </w:r>
      <w:r w:rsidR="00B47B47" w:rsidRPr="0009283B">
        <w:rPr>
          <w:rFonts w:ascii="Arial" w:hAnsi="Arial" w:cs="Arial"/>
        </w:rPr>
        <w:t>.</w:t>
      </w:r>
    </w:p>
    <w:p w14:paraId="7FBFDD82" w14:textId="209120FD" w:rsidR="00507172" w:rsidRPr="0009283B" w:rsidRDefault="00507172" w:rsidP="00B42F37">
      <w:pPr>
        <w:pStyle w:val="Akapitzlist"/>
        <w:numPr>
          <w:ilvl w:val="0"/>
          <w:numId w:val="12"/>
        </w:numPr>
        <w:tabs>
          <w:tab w:val="left" w:pos="1418"/>
        </w:tabs>
        <w:jc w:val="both"/>
        <w:rPr>
          <w:rFonts w:ascii="Arial" w:hAnsi="Arial" w:cs="Arial"/>
        </w:rPr>
      </w:pPr>
      <w:r>
        <w:rPr>
          <w:rFonts w:ascii="Arial" w:hAnsi="Arial" w:cs="Arial"/>
        </w:rPr>
        <w:t>Poprawa dostępności do kultury fizycznej i sportu.</w:t>
      </w:r>
    </w:p>
    <w:p w14:paraId="383501D9" w14:textId="61D6D3BB" w:rsidR="00B47B47" w:rsidRPr="0009283B" w:rsidRDefault="00B47B47" w:rsidP="00B42F37">
      <w:pPr>
        <w:pStyle w:val="Akapitzlist"/>
        <w:numPr>
          <w:ilvl w:val="0"/>
          <w:numId w:val="12"/>
        </w:numPr>
        <w:tabs>
          <w:tab w:val="left" w:pos="1418"/>
        </w:tabs>
        <w:jc w:val="both"/>
        <w:rPr>
          <w:rFonts w:ascii="Arial" w:hAnsi="Arial" w:cs="Arial"/>
        </w:rPr>
      </w:pPr>
      <w:r w:rsidRPr="0009283B">
        <w:rPr>
          <w:rFonts w:ascii="Arial" w:hAnsi="Arial" w:cs="Arial"/>
        </w:rPr>
        <w:t>Wspieranie działań kształtujących postawy prozdrowotne.</w:t>
      </w:r>
    </w:p>
    <w:p w14:paraId="101ACB78" w14:textId="0F5D85B7" w:rsidR="00040DAC" w:rsidRPr="008D1DB2" w:rsidRDefault="007313D5" w:rsidP="008D1DB2">
      <w:pPr>
        <w:pStyle w:val="Akapitzlist"/>
        <w:numPr>
          <w:ilvl w:val="0"/>
          <w:numId w:val="12"/>
        </w:numPr>
        <w:tabs>
          <w:tab w:val="left" w:pos="1418"/>
        </w:tabs>
        <w:spacing w:before="240"/>
        <w:jc w:val="both"/>
        <w:rPr>
          <w:rFonts w:ascii="Arial" w:hAnsi="Arial" w:cs="Arial"/>
        </w:rPr>
      </w:pPr>
      <w:r w:rsidRPr="0009283B">
        <w:rPr>
          <w:rFonts w:ascii="Arial" w:hAnsi="Arial" w:cs="Arial"/>
        </w:rPr>
        <w:t xml:space="preserve">Wspieranie </w:t>
      </w:r>
      <w:r w:rsidR="00040DAC">
        <w:rPr>
          <w:rFonts w:ascii="Arial" w:hAnsi="Arial" w:cs="Arial"/>
        </w:rPr>
        <w:t xml:space="preserve">i promowanie </w:t>
      </w:r>
      <w:r w:rsidRPr="0009283B">
        <w:rPr>
          <w:rFonts w:ascii="Arial" w:hAnsi="Arial" w:cs="Arial"/>
        </w:rPr>
        <w:t xml:space="preserve">rehabilitacji </w:t>
      </w:r>
      <w:r w:rsidR="00040DAC">
        <w:rPr>
          <w:rFonts w:ascii="Arial" w:hAnsi="Arial" w:cs="Arial"/>
        </w:rPr>
        <w:t xml:space="preserve">w tym </w:t>
      </w:r>
      <w:r w:rsidRPr="0009283B">
        <w:rPr>
          <w:rFonts w:ascii="Arial" w:hAnsi="Arial" w:cs="Arial"/>
        </w:rPr>
        <w:t>pourazowej i leczniczej</w:t>
      </w:r>
      <w:r w:rsidR="005973E8">
        <w:rPr>
          <w:rFonts w:ascii="Arial" w:hAnsi="Arial" w:cs="Arial"/>
        </w:rPr>
        <w:t>.</w:t>
      </w:r>
    </w:p>
    <w:p w14:paraId="04E59D03" w14:textId="58C4C733" w:rsidR="007313D5" w:rsidRPr="00B44B6C" w:rsidRDefault="007313D5" w:rsidP="00B44B6C">
      <w:pPr>
        <w:tabs>
          <w:tab w:val="left" w:pos="1418"/>
        </w:tabs>
        <w:spacing w:before="240" w:line="276" w:lineRule="auto"/>
        <w:ind w:left="720"/>
        <w:jc w:val="both"/>
        <w:rPr>
          <w:rFonts w:ascii="Arial" w:hAnsi="Arial" w:cs="Arial"/>
        </w:rPr>
      </w:pPr>
      <w:r w:rsidRPr="00B44B6C">
        <w:rPr>
          <w:rFonts w:ascii="Arial" w:hAnsi="Arial" w:cs="Arial"/>
        </w:rPr>
        <w:t>Efekty:</w:t>
      </w:r>
    </w:p>
    <w:p w14:paraId="15FBF0E8" w14:textId="729849C3" w:rsidR="006F7593" w:rsidRPr="00507172" w:rsidRDefault="00585361" w:rsidP="00F430B7">
      <w:pPr>
        <w:pStyle w:val="Akapitzlist"/>
        <w:numPr>
          <w:ilvl w:val="0"/>
          <w:numId w:val="13"/>
        </w:numPr>
        <w:tabs>
          <w:tab w:val="left" w:pos="1134"/>
          <w:tab w:val="left" w:pos="1418"/>
        </w:tabs>
        <w:ind w:left="993" w:hanging="284"/>
        <w:jc w:val="both"/>
        <w:rPr>
          <w:rFonts w:ascii="Arial" w:hAnsi="Arial" w:cs="Arial"/>
        </w:rPr>
      </w:pPr>
      <w:r w:rsidRPr="0009283B">
        <w:rPr>
          <w:rFonts w:ascii="Arial" w:hAnsi="Arial" w:cs="Arial"/>
        </w:rPr>
        <w:t>Ograniczenie pogłębiania się niepełnosprawności.</w:t>
      </w:r>
    </w:p>
    <w:p w14:paraId="6711379D" w14:textId="27CBA78D" w:rsidR="00585361" w:rsidRPr="0009283B" w:rsidRDefault="00585361" w:rsidP="00F430B7">
      <w:pPr>
        <w:pStyle w:val="Akapitzlist"/>
        <w:numPr>
          <w:ilvl w:val="0"/>
          <w:numId w:val="13"/>
        </w:numPr>
        <w:tabs>
          <w:tab w:val="left" w:pos="1134"/>
          <w:tab w:val="left" w:pos="1418"/>
        </w:tabs>
        <w:ind w:left="993" w:hanging="284"/>
        <w:jc w:val="both"/>
        <w:rPr>
          <w:rFonts w:ascii="Arial" w:hAnsi="Arial" w:cs="Arial"/>
        </w:rPr>
      </w:pPr>
      <w:r w:rsidRPr="0009283B">
        <w:rPr>
          <w:rFonts w:ascii="Arial" w:hAnsi="Arial" w:cs="Arial"/>
        </w:rPr>
        <w:t>Zwiększenie świadomości społeczeństwa na temat zdrowia i zapobiegania niepełnosprawności.</w:t>
      </w:r>
    </w:p>
    <w:p w14:paraId="01EA322D" w14:textId="36AB5CBB" w:rsidR="007313D5" w:rsidRPr="0009283B" w:rsidRDefault="007313D5" w:rsidP="00F430B7">
      <w:pPr>
        <w:pStyle w:val="Akapitzlist"/>
        <w:numPr>
          <w:ilvl w:val="0"/>
          <w:numId w:val="13"/>
        </w:numPr>
        <w:tabs>
          <w:tab w:val="left" w:pos="1134"/>
          <w:tab w:val="left" w:pos="1418"/>
        </w:tabs>
        <w:ind w:left="993" w:hanging="284"/>
        <w:jc w:val="both"/>
        <w:rPr>
          <w:rFonts w:ascii="Arial" w:hAnsi="Arial" w:cs="Arial"/>
        </w:rPr>
      </w:pPr>
      <w:r w:rsidRPr="0009283B">
        <w:rPr>
          <w:rFonts w:ascii="Arial" w:hAnsi="Arial" w:cs="Arial"/>
        </w:rPr>
        <w:t>Zwiększenie wczesnej wykrywalności wad i uszkodzeń.</w:t>
      </w:r>
    </w:p>
    <w:p w14:paraId="48657D26" w14:textId="7C14E90A" w:rsidR="007313D5" w:rsidRPr="0009283B" w:rsidRDefault="00B47B47" w:rsidP="00F430B7">
      <w:pPr>
        <w:pStyle w:val="Akapitzlist"/>
        <w:numPr>
          <w:ilvl w:val="0"/>
          <w:numId w:val="13"/>
        </w:numPr>
        <w:tabs>
          <w:tab w:val="left" w:pos="1134"/>
          <w:tab w:val="left" w:pos="1418"/>
        </w:tabs>
        <w:ind w:left="993" w:hanging="284"/>
        <w:jc w:val="both"/>
        <w:rPr>
          <w:rFonts w:ascii="Arial" w:hAnsi="Arial" w:cs="Arial"/>
        </w:rPr>
      </w:pPr>
      <w:r w:rsidRPr="0009283B">
        <w:rPr>
          <w:rFonts w:ascii="Arial" w:hAnsi="Arial" w:cs="Arial"/>
        </w:rPr>
        <w:t xml:space="preserve">Rozwój świadomości i aktywnych postaw prozdrowotnych osób </w:t>
      </w:r>
      <w:r w:rsidR="0090000F">
        <w:rPr>
          <w:rFonts w:ascii="Arial" w:hAnsi="Arial" w:cs="Arial"/>
        </w:rPr>
        <w:t>z</w:t>
      </w:r>
      <w:r w:rsidR="00C67956">
        <w:rPr>
          <w:rFonts w:ascii="Arial" w:hAnsi="Arial" w:cs="Arial"/>
        </w:rPr>
        <w:t> </w:t>
      </w:r>
      <w:r w:rsidRPr="0009283B">
        <w:rPr>
          <w:rFonts w:ascii="Arial" w:hAnsi="Arial" w:cs="Arial"/>
        </w:rPr>
        <w:t>niepełnosprawn</w:t>
      </w:r>
      <w:r w:rsidR="0090000F">
        <w:rPr>
          <w:rFonts w:ascii="Arial" w:hAnsi="Arial" w:cs="Arial"/>
        </w:rPr>
        <w:t>ością</w:t>
      </w:r>
      <w:r w:rsidRPr="0009283B">
        <w:rPr>
          <w:rFonts w:ascii="Arial" w:hAnsi="Arial" w:cs="Arial"/>
        </w:rPr>
        <w:t>.</w:t>
      </w:r>
    </w:p>
    <w:p w14:paraId="0FBD75D4" w14:textId="2F910997" w:rsidR="00AC0A09" w:rsidRDefault="007E492B" w:rsidP="007E492B">
      <w:pPr>
        <w:spacing w:after="0"/>
        <w:rPr>
          <w:rFonts w:ascii="Arial" w:hAnsi="Arial" w:cs="Arial"/>
          <w:b/>
        </w:rPr>
      </w:pPr>
      <w:r w:rsidRPr="007E492B">
        <w:rPr>
          <w:rFonts w:ascii="Arial" w:hAnsi="Arial" w:cs="Arial"/>
          <w:b/>
        </w:rPr>
        <w:t xml:space="preserve">Cel </w:t>
      </w:r>
      <w:r w:rsidR="00601B5D">
        <w:rPr>
          <w:rFonts w:ascii="Arial" w:hAnsi="Arial" w:cs="Arial"/>
          <w:b/>
        </w:rPr>
        <w:t>operacyjny</w:t>
      </w:r>
      <w:r w:rsidRPr="007E492B">
        <w:rPr>
          <w:rFonts w:ascii="Arial" w:hAnsi="Arial" w:cs="Arial"/>
          <w:b/>
        </w:rPr>
        <w:t xml:space="preserve"> 2: </w:t>
      </w:r>
      <w:r w:rsidR="00AC0A09" w:rsidRPr="007E492B">
        <w:rPr>
          <w:rFonts w:ascii="Arial" w:hAnsi="Arial" w:cs="Arial"/>
          <w:b/>
        </w:rPr>
        <w:t>Przeciwdziałanie oraz łagodzenie skutków niepełnosprawności.</w:t>
      </w:r>
    </w:p>
    <w:p w14:paraId="6BF53193" w14:textId="77777777" w:rsidR="00A45A0A" w:rsidRDefault="00A45A0A" w:rsidP="007E492B">
      <w:pPr>
        <w:spacing w:after="0"/>
        <w:rPr>
          <w:rFonts w:ascii="Arial" w:hAnsi="Arial" w:cs="Arial"/>
          <w:b/>
        </w:rPr>
      </w:pPr>
    </w:p>
    <w:p w14:paraId="0E4D07DE" w14:textId="598B4036" w:rsidR="00585361" w:rsidRDefault="00A45A0A" w:rsidP="00585361">
      <w:pPr>
        <w:tabs>
          <w:tab w:val="left" w:pos="1418"/>
        </w:tabs>
        <w:jc w:val="both"/>
        <w:rPr>
          <w:rFonts w:ascii="Arial" w:hAnsi="Arial" w:cs="Arial"/>
        </w:rPr>
      </w:pPr>
      <w:r>
        <w:rPr>
          <w:rFonts w:ascii="Arial" w:hAnsi="Arial" w:cs="Arial"/>
        </w:rPr>
        <w:t>K</w:t>
      </w:r>
      <w:r w:rsidR="00585361">
        <w:rPr>
          <w:rFonts w:ascii="Arial" w:hAnsi="Arial" w:cs="Arial"/>
        </w:rPr>
        <w:t>ierunki działań:</w:t>
      </w:r>
    </w:p>
    <w:p w14:paraId="3C337EEE" w14:textId="376B17EC" w:rsidR="00585361" w:rsidRDefault="009F4A6C" w:rsidP="008F293C">
      <w:pPr>
        <w:pStyle w:val="Akapitzlist"/>
        <w:numPr>
          <w:ilvl w:val="0"/>
          <w:numId w:val="35"/>
        </w:numPr>
        <w:tabs>
          <w:tab w:val="left" w:pos="1418"/>
        </w:tabs>
        <w:jc w:val="both"/>
        <w:rPr>
          <w:rFonts w:ascii="Arial" w:hAnsi="Arial" w:cs="Arial"/>
        </w:rPr>
      </w:pPr>
      <w:r w:rsidRPr="00A45A0A">
        <w:rPr>
          <w:rFonts w:ascii="Arial" w:hAnsi="Arial" w:cs="Arial"/>
        </w:rPr>
        <w:t xml:space="preserve">Likwidacja barier w dostępności obiektów użyteczności publicznej do potrzeb osób </w:t>
      </w:r>
      <w:r w:rsidR="0090000F">
        <w:rPr>
          <w:rFonts w:ascii="Arial" w:hAnsi="Arial" w:cs="Arial"/>
        </w:rPr>
        <w:t xml:space="preserve">z </w:t>
      </w:r>
      <w:r w:rsidRPr="00A45A0A">
        <w:rPr>
          <w:rFonts w:ascii="Arial" w:hAnsi="Arial" w:cs="Arial"/>
        </w:rPr>
        <w:t>niepełnosprawn</w:t>
      </w:r>
      <w:r w:rsidR="0090000F">
        <w:rPr>
          <w:rFonts w:ascii="Arial" w:hAnsi="Arial" w:cs="Arial"/>
        </w:rPr>
        <w:t>ością</w:t>
      </w:r>
      <w:r w:rsidRPr="00A45A0A">
        <w:rPr>
          <w:rFonts w:ascii="Arial" w:hAnsi="Arial" w:cs="Arial"/>
        </w:rPr>
        <w:t xml:space="preserve">. </w:t>
      </w:r>
    </w:p>
    <w:p w14:paraId="5FA1BF1B" w14:textId="69F3D845" w:rsidR="00040DAC" w:rsidRDefault="00040DAC" w:rsidP="008F293C">
      <w:pPr>
        <w:pStyle w:val="Akapitzlist"/>
        <w:numPr>
          <w:ilvl w:val="0"/>
          <w:numId w:val="35"/>
        </w:numPr>
        <w:spacing w:line="276" w:lineRule="auto"/>
        <w:rPr>
          <w:rFonts w:ascii="Arial" w:hAnsi="Arial"/>
        </w:rPr>
      </w:pPr>
      <w:r w:rsidRPr="00320D2F">
        <w:rPr>
          <w:rFonts w:ascii="Arial" w:hAnsi="Arial"/>
        </w:rPr>
        <w:t>Poprawa i zwiększenie liczby obiektów służących rehabilitacji</w:t>
      </w:r>
      <w:r w:rsidR="001511AF">
        <w:rPr>
          <w:rFonts w:ascii="Arial" w:hAnsi="Arial"/>
        </w:rPr>
        <w:t>.</w:t>
      </w:r>
    </w:p>
    <w:p w14:paraId="6B09EAEA" w14:textId="68400E5C" w:rsidR="009F4A6C" w:rsidRPr="00040DAC" w:rsidRDefault="009F4A6C" w:rsidP="008F293C">
      <w:pPr>
        <w:pStyle w:val="Akapitzlist"/>
        <w:numPr>
          <w:ilvl w:val="0"/>
          <w:numId w:val="35"/>
        </w:numPr>
        <w:spacing w:line="276" w:lineRule="auto"/>
        <w:rPr>
          <w:rFonts w:ascii="Arial" w:hAnsi="Arial"/>
        </w:rPr>
      </w:pPr>
      <w:r w:rsidRPr="00040DAC">
        <w:rPr>
          <w:rFonts w:ascii="Arial" w:hAnsi="Arial" w:cs="Arial"/>
        </w:rPr>
        <w:t>Wsparcie finansowe</w:t>
      </w:r>
      <w:r w:rsidR="003A4EA4" w:rsidRPr="00040DAC">
        <w:rPr>
          <w:rFonts w:ascii="Arial" w:hAnsi="Arial" w:cs="Arial"/>
        </w:rPr>
        <w:t xml:space="preserve"> (dofinansowanie)</w:t>
      </w:r>
      <w:r w:rsidRPr="00040DAC">
        <w:rPr>
          <w:rFonts w:ascii="Arial" w:hAnsi="Arial" w:cs="Arial"/>
        </w:rPr>
        <w:t xml:space="preserve"> inwestycji w obiektach </w:t>
      </w:r>
      <w:r w:rsidR="00FA5F54" w:rsidRPr="00040DAC">
        <w:rPr>
          <w:rFonts w:ascii="Arial" w:hAnsi="Arial" w:cs="Arial"/>
        </w:rPr>
        <w:t>służących rehabilitacji.</w:t>
      </w:r>
      <w:r w:rsidR="00040DAC" w:rsidRPr="00040DAC">
        <w:rPr>
          <w:rFonts w:ascii="Arial" w:hAnsi="Arial"/>
        </w:rPr>
        <w:t xml:space="preserve">  </w:t>
      </w:r>
    </w:p>
    <w:p w14:paraId="337AC4E8" w14:textId="309323CA" w:rsidR="002F04FA" w:rsidRPr="00A45A0A" w:rsidRDefault="002F04FA" w:rsidP="008F293C">
      <w:pPr>
        <w:pStyle w:val="Akapitzlist"/>
        <w:numPr>
          <w:ilvl w:val="0"/>
          <w:numId w:val="35"/>
        </w:numPr>
        <w:tabs>
          <w:tab w:val="left" w:pos="1418"/>
        </w:tabs>
        <w:jc w:val="both"/>
        <w:rPr>
          <w:rFonts w:ascii="Arial" w:hAnsi="Arial" w:cs="Arial"/>
        </w:rPr>
      </w:pPr>
      <w:r w:rsidRPr="00A45A0A">
        <w:rPr>
          <w:rFonts w:ascii="Arial" w:hAnsi="Arial" w:cs="Arial"/>
        </w:rPr>
        <w:t>Wspieranie rozwoju infrastruktury rehabilitacyjnej</w:t>
      </w:r>
      <w:r w:rsidR="00040DAC">
        <w:rPr>
          <w:rFonts w:ascii="Arial" w:hAnsi="Arial" w:cs="Arial"/>
        </w:rPr>
        <w:t xml:space="preserve"> </w:t>
      </w:r>
      <w:r w:rsidR="00040DAC" w:rsidRPr="00040DAC">
        <w:rPr>
          <w:rFonts w:ascii="Arial" w:hAnsi="Arial"/>
        </w:rPr>
        <w:t xml:space="preserve">obiektów służących rehabilitacji </w:t>
      </w:r>
      <w:r w:rsidR="00040DAC" w:rsidRPr="003A7940">
        <w:rPr>
          <w:rFonts w:ascii="Arial" w:hAnsi="Arial"/>
        </w:rPr>
        <w:t>i</w:t>
      </w:r>
      <w:r w:rsidR="00040DAC" w:rsidRPr="001511AF">
        <w:rPr>
          <w:rFonts w:ascii="Arial" w:hAnsi="Arial"/>
          <w:color w:val="FF0000"/>
        </w:rPr>
        <w:t xml:space="preserve"> </w:t>
      </w:r>
      <w:r w:rsidR="003A7940">
        <w:rPr>
          <w:rFonts w:ascii="Arial" w:hAnsi="Arial"/>
          <w:color w:val="FF0000"/>
        </w:rPr>
        <w:t> </w:t>
      </w:r>
      <w:r w:rsidR="00040DAC" w:rsidRPr="00040DAC">
        <w:rPr>
          <w:rFonts w:ascii="Arial" w:hAnsi="Arial"/>
        </w:rPr>
        <w:t>edukacji</w:t>
      </w:r>
      <w:r w:rsidR="001511AF">
        <w:rPr>
          <w:rFonts w:ascii="Arial" w:hAnsi="Arial"/>
        </w:rPr>
        <w:t>.</w:t>
      </w:r>
    </w:p>
    <w:p w14:paraId="4C1824C5" w14:textId="12B73FDB" w:rsidR="006F7593" w:rsidRPr="00A45A0A" w:rsidRDefault="00313E5C" w:rsidP="008F293C">
      <w:pPr>
        <w:pStyle w:val="Akapitzlist"/>
        <w:numPr>
          <w:ilvl w:val="0"/>
          <w:numId w:val="35"/>
        </w:numPr>
        <w:tabs>
          <w:tab w:val="left" w:pos="1418"/>
        </w:tabs>
        <w:jc w:val="both"/>
        <w:rPr>
          <w:rFonts w:ascii="Arial" w:hAnsi="Arial" w:cs="Arial"/>
        </w:rPr>
      </w:pPr>
      <w:r w:rsidRPr="00A45A0A">
        <w:rPr>
          <w:rFonts w:ascii="Arial" w:hAnsi="Arial" w:cs="Arial"/>
        </w:rPr>
        <w:t>Wspieranie działań związanych z rozwojem i upowszechnieniem cyfryzacji, przeciwdziałanie wykluczeniu cyfrowemu.</w:t>
      </w:r>
    </w:p>
    <w:p w14:paraId="142AC2DF" w14:textId="7D1BE5D7" w:rsidR="002F04FA" w:rsidRPr="00A45A0A" w:rsidRDefault="002F04FA" w:rsidP="008F293C">
      <w:pPr>
        <w:pStyle w:val="Akapitzlist"/>
        <w:numPr>
          <w:ilvl w:val="0"/>
          <w:numId w:val="35"/>
        </w:numPr>
        <w:tabs>
          <w:tab w:val="left" w:pos="1418"/>
        </w:tabs>
        <w:jc w:val="both"/>
        <w:rPr>
          <w:rFonts w:ascii="Arial" w:hAnsi="Arial" w:cs="Arial"/>
        </w:rPr>
      </w:pPr>
      <w:r w:rsidRPr="00A45A0A">
        <w:rPr>
          <w:rFonts w:ascii="Arial" w:hAnsi="Arial" w:cs="Arial"/>
        </w:rPr>
        <w:t>Wspieranie i promowanie idei pr</w:t>
      </w:r>
      <w:r w:rsidR="00A45A0A" w:rsidRPr="00A45A0A">
        <w:rPr>
          <w:rFonts w:ascii="Arial" w:hAnsi="Arial" w:cs="Arial"/>
        </w:rPr>
        <w:t>ojektowania</w:t>
      </w:r>
      <w:r w:rsidRPr="00A45A0A">
        <w:rPr>
          <w:rFonts w:ascii="Arial" w:hAnsi="Arial" w:cs="Arial"/>
        </w:rPr>
        <w:t xml:space="preserve"> uniwersalnego.</w:t>
      </w:r>
    </w:p>
    <w:p w14:paraId="3388CD26" w14:textId="3508655A" w:rsidR="002F04FA" w:rsidRPr="00A45A0A" w:rsidRDefault="002F04FA" w:rsidP="008F293C">
      <w:pPr>
        <w:pStyle w:val="Akapitzlist"/>
        <w:numPr>
          <w:ilvl w:val="0"/>
          <w:numId w:val="35"/>
        </w:numPr>
        <w:tabs>
          <w:tab w:val="left" w:pos="1418"/>
        </w:tabs>
        <w:jc w:val="both"/>
        <w:rPr>
          <w:rFonts w:ascii="Arial" w:hAnsi="Arial" w:cs="Arial"/>
        </w:rPr>
      </w:pPr>
      <w:r w:rsidRPr="00A45A0A">
        <w:rPr>
          <w:rFonts w:ascii="Arial" w:hAnsi="Arial" w:cs="Arial"/>
        </w:rPr>
        <w:t xml:space="preserve">Wspieranie tworzenia i promowanie programów mających na celu integrację osób z niepełnosprawnością, w szczególności prowadzących do polepszenia dostępności do </w:t>
      </w:r>
      <w:r w:rsidR="003A4EA4" w:rsidRPr="00A45A0A">
        <w:rPr>
          <w:rFonts w:ascii="Arial" w:hAnsi="Arial" w:cs="Arial"/>
        </w:rPr>
        <w:t>dóbr kultury, rekreacji i sportu.</w:t>
      </w:r>
    </w:p>
    <w:p w14:paraId="1E24FAB9" w14:textId="6A6704A4" w:rsidR="006F7593" w:rsidRDefault="006F7593" w:rsidP="008F293C">
      <w:pPr>
        <w:pStyle w:val="Akapitzlist"/>
        <w:numPr>
          <w:ilvl w:val="0"/>
          <w:numId w:val="35"/>
        </w:numPr>
        <w:tabs>
          <w:tab w:val="left" w:pos="1418"/>
        </w:tabs>
        <w:spacing w:after="0"/>
        <w:jc w:val="both"/>
        <w:rPr>
          <w:rFonts w:ascii="Arial" w:hAnsi="Arial" w:cs="Arial"/>
        </w:rPr>
      </w:pPr>
      <w:r w:rsidRPr="00A45A0A">
        <w:rPr>
          <w:rFonts w:ascii="Arial" w:hAnsi="Arial" w:cs="Arial"/>
        </w:rPr>
        <w:t>Tworzenie warunków do inicjowania i realizacji programów w obszarze kultury, rekreacji, turystyki i sportu.</w:t>
      </w:r>
    </w:p>
    <w:p w14:paraId="0D29F3EE" w14:textId="52A66268" w:rsidR="008D1DB2" w:rsidRPr="008D1DB2" w:rsidRDefault="008D1DB2" w:rsidP="008F293C">
      <w:pPr>
        <w:pStyle w:val="Tekstprzypisudolnego"/>
        <w:numPr>
          <w:ilvl w:val="0"/>
          <w:numId w:val="35"/>
        </w:numPr>
        <w:jc w:val="both"/>
        <w:rPr>
          <w:rFonts w:ascii="Arial" w:eastAsia="Times New Roman" w:hAnsi="Arial" w:cs="Arial"/>
          <w:sz w:val="22"/>
          <w:szCs w:val="22"/>
          <w:lang w:eastAsia="pl-PL"/>
        </w:rPr>
      </w:pPr>
      <w:r w:rsidRPr="00F6118B">
        <w:rPr>
          <w:rFonts w:ascii="Arial" w:eastAsia="Times New Roman" w:hAnsi="Arial" w:cs="Arial"/>
          <w:sz w:val="22"/>
          <w:szCs w:val="22"/>
          <w:lang w:eastAsia="pl-PL"/>
        </w:rPr>
        <w:t xml:space="preserve">Wspieranie adaptacji młodzieży </w:t>
      </w:r>
      <w:r w:rsidR="00C42C1C">
        <w:rPr>
          <w:rFonts w:ascii="Arial" w:eastAsia="Times New Roman" w:hAnsi="Arial" w:cs="Arial"/>
          <w:sz w:val="22"/>
          <w:szCs w:val="22"/>
          <w:lang w:eastAsia="pl-PL"/>
        </w:rPr>
        <w:t>z</w:t>
      </w:r>
      <w:r w:rsidRPr="00F6118B">
        <w:rPr>
          <w:rFonts w:ascii="Arial" w:eastAsia="Times New Roman" w:hAnsi="Arial" w:cs="Arial"/>
          <w:sz w:val="22"/>
          <w:szCs w:val="22"/>
          <w:lang w:eastAsia="pl-PL"/>
        </w:rPr>
        <w:t xml:space="preserve"> niepełnosprawn</w:t>
      </w:r>
      <w:r w:rsidR="00C42C1C">
        <w:rPr>
          <w:rFonts w:ascii="Arial" w:eastAsia="Times New Roman" w:hAnsi="Arial" w:cs="Arial"/>
          <w:sz w:val="22"/>
          <w:szCs w:val="22"/>
          <w:lang w:eastAsia="pl-PL"/>
        </w:rPr>
        <w:t>ościami</w:t>
      </w:r>
      <w:r w:rsidRPr="00F6118B">
        <w:rPr>
          <w:rFonts w:ascii="Arial" w:eastAsia="Times New Roman" w:hAnsi="Arial" w:cs="Arial"/>
          <w:sz w:val="22"/>
          <w:szCs w:val="22"/>
          <w:lang w:eastAsia="pl-PL"/>
        </w:rPr>
        <w:t xml:space="preserve"> do warunków życia w</w:t>
      </w:r>
      <w:r w:rsidR="00F44936">
        <w:rPr>
          <w:rFonts w:ascii="Arial" w:eastAsia="Times New Roman" w:hAnsi="Arial" w:cs="Arial"/>
          <w:sz w:val="22"/>
          <w:szCs w:val="22"/>
          <w:lang w:eastAsia="pl-PL"/>
        </w:rPr>
        <w:t> </w:t>
      </w:r>
      <w:r w:rsidRPr="00F6118B">
        <w:rPr>
          <w:rFonts w:ascii="Arial" w:eastAsia="Times New Roman" w:hAnsi="Arial" w:cs="Arial"/>
          <w:sz w:val="22"/>
          <w:szCs w:val="22"/>
          <w:lang w:eastAsia="pl-PL"/>
        </w:rPr>
        <w:t>dorosłości mającej na celu samodzielnego funkcjonowania w społeczeństwie.</w:t>
      </w:r>
    </w:p>
    <w:p w14:paraId="56B936DE" w14:textId="77777777" w:rsidR="00585361" w:rsidRPr="00A45A0A" w:rsidRDefault="00585361" w:rsidP="00585361">
      <w:pPr>
        <w:tabs>
          <w:tab w:val="left" w:pos="1418"/>
        </w:tabs>
        <w:jc w:val="both"/>
        <w:rPr>
          <w:rFonts w:ascii="Arial" w:hAnsi="Arial" w:cs="Arial"/>
        </w:rPr>
      </w:pPr>
      <w:r w:rsidRPr="00A45A0A">
        <w:rPr>
          <w:rFonts w:ascii="Arial" w:hAnsi="Arial" w:cs="Arial"/>
        </w:rPr>
        <w:t>Efekty:</w:t>
      </w:r>
    </w:p>
    <w:p w14:paraId="135571F6" w14:textId="70380D6F" w:rsidR="003A4EA4" w:rsidRPr="008F293C" w:rsidRDefault="003A4EA4" w:rsidP="00F430B7">
      <w:pPr>
        <w:pStyle w:val="Akapitzlist"/>
        <w:numPr>
          <w:ilvl w:val="0"/>
          <w:numId w:val="36"/>
        </w:numPr>
        <w:tabs>
          <w:tab w:val="left" w:pos="993"/>
          <w:tab w:val="left" w:pos="1418"/>
        </w:tabs>
        <w:ind w:left="993" w:hanging="284"/>
        <w:jc w:val="both"/>
        <w:rPr>
          <w:rFonts w:ascii="Arial" w:hAnsi="Arial" w:cs="Arial"/>
        </w:rPr>
      </w:pPr>
      <w:r w:rsidRPr="008F293C">
        <w:rPr>
          <w:rFonts w:ascii="Arial" w:hAnsi="Arial" w:cs="Arial"/>
        </w:rPr>
        <w:t>Zwiększenie liczby obiektów z zakresu infrastruktury społecznej dostosowanej do potrzeb osób z niepełnosprawnością.</w:t>
      </w:r>
    </w:p>
    <w:p w14:paraId="4B3648B7" w14:textId="38F1CC83" w:rsidR="003A4EA4" w:rsidRPr="008F293C" w:rsidRDefault="003A4EA4" w:rsidP="00F430B7">
      <w:pPr>
        <w:pStyle w:val="Akapitzlist"/>
        <w:numPr>
          <w:ilvl w:val="0"/>
          <w:numId w:val="36"/>
        </w:numPr>
        <w:tabs>
          <w:tab w:val="left" w:pos="993"/>
          <w:tab w:val="left" w:pos="1418"/>
        </w:tabs>
        <w:ind w:left="993" w:hanging="284"/>
        <w:jc w:val="both"/>
        <w:rPr>
          <w:rFonts w:ascii="Arial" w:hAnsi="Arial" w:cs="Arial"/>
        </w:rPr>
      </w:pPr>
      <w:r w:rsidRPr="008F293C">
        <w:rPr>
          <w:rFonts w:ascii="Arial" w:hAnsi="Arial" w:cs="Arial"/>
        </w:rPr>
        <w:t>Wzrost dostępności obiektów użyteczności publicznej</w:t>
      </w:r>
      <w:r w:rsidR="00E41A5E" w:rsidRPr="008F293C">
        <w:rPr>
          <w:rFonts w:ascii="Arial" w:hAnsi="Arial" w:cs="Arial"/>
        </w:rPr>
        <w:t xml:space="preserve"> dla osób z</w:t>
      </w:r>
      <w:r w:rsidR="00F44936">
        <w:rPr>
          <w:rFonts w:ascii="Arial" w:hAnsi="Arial" w:cs="Arial"/>
        </w:rPr>
        <w:t> </w:t>
      </w:r>
      <w:r w:rsidR="00E41A5E" w:rsidRPr="008F293C">
        <w:rPr>
          <w:rFonts w:ascii="Arial" w:hAnsi="Arial" w:cs="Arial"/>
        </w:rPr>
        <w:t>niepełnosprawnością.</w:t>
      </w:r>
    </w:p>
    <w:p w14:paraId="2CF37CA9" w14:textId="2C848C0E" w:rsidR="003A4EA4" w:rsidRPr="008F293C" w:rsidRDefault="003A4EA4" w:rsidP="00F430B7">
      <w:pPr>
        <w:pStyle w:val="Akapitzlist"/>
        <w:numPr>
          <w:ilvl w:val="0"/>
          <w:numId w:val="36"/>
        </w:numPr>
        <w:tabs>
          <w:tab w:val="left" w:pos="993"/>
          <w:tab w:val="left" w:pos="1418"/>
        </w:tabs>
        <w:ind w:left="993" w:hanging="284"/>
        <w:jc w:val="both"/>
        <w:rPr>
          <w:rFonts w:ascii="Arial" w:hAnsi="Arial" w:cs="Arial"/>
        </w:rPr>
      </w:pPr>
      <w:r w:rsidRPr="008F293C">
        <w:rPr>
          <w:rFonts w:ascii="Arial" w:hAnsi="Arial" w:cs="Arial"/>
        </w:rPr>
        <w:t>Rozwój integracji społecznej</w:t>
      </w:r>
      <w:r w:rsidR="006F7593" w:rsidRPr="008F293C">
        <w:rPr>
          <w:rFonts w:ascii="Arial" w:hAnsi="Arial" w:cs="Arial"/>
        </w:rPr>
        <w:t>, podniesienie aktywności obywatelskiej osób z</w:t>
      </w:r>
      <w:r w:rsidR="001E608A" w:rsidRPr="008F293C">
        <w:rPr>
          <w:rFonts w:ascii="Arial" w:hAnsi="Arial" w:cs="Arial"/>
        </w:rPr>
        <w:t> </w:t>
      </w:r>
      <w:r w:rsidR="006F7593" w:rsidRPr="008F293C">
        <w:rPr>
          <w:rFonts w:ascii="Arial" w:hAnsi="Arial" w:cs="Arial"/>
        </w:rPr>
        <w:t>niepełnosprawnością.</w:t>
      </w:r>
    </w:p>
    <w:p w14:paraId="6D9EDEA5" w14:textId="52DCA166" w:rsidR="003A4EA4" w:rsidRPr="008F293C" w:rsidRDefault="003A4EA4" w:rsidP="00F430B7">
      <w:pPr>
        <w:pStyle w:val="Akapitzlist"/>
        <w:numPr>
          <w:ilvl w:val="0"/>
          <w:numId w:val="36"/>
        </w:numPr>
        <w:tabs>
          <w:tab w:val="left" w:pos="993"/>
          <w:tab w:val="left" w:pos="1418"/>
        </w:tabs>
        <w:ind w:left="993" w:hanging="284"/>
        <w:jc w:val="both"/>
        <w:rPr>
          <w:rFonts w:ascii="Arial" w:hAnsi="Arial" w:cs="Arial"/>
        </w:rPr>
      </w:pPr>
      <w:r w:rsidRPr="008F293C">
        <w:rPr>
          <w:rFonts w:ascii="Arial" w:hAnsi="Arial" w:cs="Arial"/>
        </w:rPr>
        <w:t xml:space="preserve">Zwiększenie </w:t>
      </w:r>
      <w:r w:rsidR="009E29CD" w:rsidRPr="008F293C">
        <w:rPr>
          <w:rFonts w:ascii="Arial" w:hAnsi="Arial" w:cs="Arial"/>
        </w:rPr>
        <w:t>liczby obiektów</w:t>
      </w:r>
      <w:r w:rsidRPr="008F293C">
        <w:rPr>
          <w:rFonts w:ascii="Arial" w:hAnsi="Arial" w:cs="Arial"/>
        </w:rPr>
        <w:t xml:space="preserve"> rehabilitacyj</w:t>
      </w:r>
      <w:r w:rsidR="009E29CD" w:rsidRPr="008F293C">
        <w:rPr>
          <w:rFonts w:ascii="Arial" w:hAnsi="Arial" w:cs="Arial"/>
        </w:rPr>
        <w:t>nych.</w:t>
      </w:r>
    </w:p>
    <w:p w14:paraId="74250CAF" w14:textId="362E29B5" w:rsidR="003A4EA4" w:rsidRPr="008F293C" w:rsidRDefault="009E29CD" w:rsidP="00F430B7">
      <w:pPr>
        <w:pStyle w:val="Akapitzlist"/>
        <w:numPr>
          <w:ilvl w:val="0"/>
          <w:numId w:val="36"/>
        </w:numPr>
        <w:tabs>
          <w:tab w:val="left" w:pos="993"/>
          <w:tab w:val="left" w:pos="1418"/>
        </w:tabs>
        <w:ind w:left="993" w:hanging="284"/>
        <w:jc w:val="both"/>
        <w:rPr>
          <w:rFonts w:ascii="Arial" w:hAnsi="Arial" w:cs="Arial"/>
        </w:rPr>
      </w:pPr>
      <w:r w:rsidRPr="008F293C">
        <w:rPr>
          <w:rFonts w:ascii="Arial" w:hAnsi="Arial" w:cs="Arial"/>
        </w:rPr>
        <w:t>Polepszenie dostępności do dóbr kultury, rekreacji i sportu</w:t>
      </w:r>
      <w:r w:rsidR="00E41A5E" w:rsidRPr="008F293C">
        <w:rPr>
          <w:rFonts w:ascii="Arial" w:hAnsi="Arial" w:cs="Arial"/>
        </w:rPr>
        <w:t xml:space="preserve"> dla osób z</w:t>
      </w:r>
      <w:r w:rsidR="00F44936">
        <w:rPr>
          <w:rFonts w:ascii="Arial" w:hAnsi="Arial" w:cs="Arial"/>
        </w:rPr>
        <w:t> </w:t>
      </w:r>
      <w:r w:rsidR="00E41A5E" w:rsidRPr="008F293C">
        <w:rPr>
          <w:rFonts w:ascii="Arial" w:hAnsi="Arial" w:cs="Arial"/>
        </w:rPr>
        <w:t>niepełnosprawnością</w:t>
      </w:r>
      <w:r w:rsidR="001511AF">
        <w:rPr>
          <w:rFonts w:ascii="Arial" w:hAnsi="Arial" w:cs="Arial"/>
        </w:rPr>
        <w:t>.</w:t>
      </w:r>
    </w:p>
    <w:p w14:paraId="3749037F" w14:textId="5679E741" w:rsidR="00313E5C" w:rsidRPr="008F293C" w:rsidRDefault="00313E5C" w:rsidP="00F430B7">
      <w:pPr>
        <w:pStyle w:val="Akapitzlist"/>
        <w:numPr>
          <w:ilvl w:val="0"/>
          <w:numId w:val="36"/>
        </w:numPr>
        <w:tabs>
          <w:tab w:val="left" w:pos="993"/>
          <w:tab w:val="left" w:pos="1418"/>
        </w:tabs>
        <w:ind w:left="993" w:hanging="284"/>
        <w:jc w:val="both"/>
        <w:rPr>
          <w:rFonts w:ascii="Arial" w:hAnsi="Arial" w:cs="Arial"/>
        </w:rPr>
      </w:pPr>
      <w:r w:rsidRPr="008F293C">
        <w:rPr>
          <w:rFonts w:ascii="Arial" w:hAnsi="Arial" w:cs="Arial"/>
        </w:rPr>
        <w:t xml:space="preserve">Zwiększenie innowacyjności w zakresie projektowania rozwiązań dla osób </w:t>
      </w:r>
      <w:r w:rsidR="001F658A" w:rsidRPr="008F293C">
        <w:rPr>
          <w:rFonts w:ascii="Arial" w:hAnsi="Arial" w:cs="Arial"/>
        </w:rPr>
        <w:t>z</w:t>
      </w:r>
      <w:r w:rsidR="00F44936">
        <w:rPr>
          <w:rFonts w:ascii="Arial" w:hAnsi="Arial" w:cs="Arial"/>
        </w:rPr>
        <w:t> </w:t>
      </w:r>
      <w:r w:rsidRPr="008F293C">
        <w:rPr>
          <w:rFonts w:ascii="Arial" w:hAnsi="Arial" w:cs="Arial"/>
        </w:rPr>
        <w:t>niepełnosprawn</w:t>
      </w:r>
      <w:r w:rsidR="001F658A" w:rsidRPr="008F293C">
        <w:rPr>
          <w:rFonts w:ascii="Arial" w:hAnsi="Arial" w:cs="Arial"/>
        </w:rPr>
        <w:t>ością</w:t>
      </w:r>
      <w:r w:rsidRPr="008F293C">
        <w:rPr>
          <w:rFonts w:ascii="Arial" w:hAnsi="Arial" w:cs="Arial"/>
        </w:rPr>
        <w:t xml:space="preserve"> i projektowania uniwersalnego.</w:t>
      </w:r>
    </w:p>
    <w:p w14:paraId="611C1B37" w14:textId="77777777" w:rsidR="00585361" w:rsidRDefault="00585361" w:rsidP="00585361">
      <w:pPr>
        <w:pStyle w:val="Akapitzlist"/>
        <w:jc w:val="both"/>
        <w:rPr>
          <w:rFonts w:ascii="Arial" w:hAnsi="Arial" w:cs="Arial"/>
          <w:color w:val="000000" w:themeColor="text1"/>
        </w:rPr>
      </w:pPr>
    </w:p>
    <w:p w14:paraId="3EF3318E" w14:textId="3BA74D50" w:rsidR="007E492B" w:rsidRDefault="007E492B" w:rsidP="007E492B">
      <w:pPr>
        <w:spacing w:after="0"/>
        <w:jc w:val="both"/>
        <w:rPr>
          <w:rFonts w:ascii="Arial" w:hAnsi="Arial" w:cs="Arial"/>
          <w:b/>
          <w:bCs/>
          <w:color w:val="000000" w:themeColor="text1"/>
        </w:rPr>
      </w:pPr>
      <w:r w:rsidRPr="007E492B">
        <w:rPr>
          <w:rFonts w:ascii="Arial" w:hAnsi="Arial" w:cs="Arial"/>
          <w:b/>
          <w:color w:val="000000" w:themeColor="text1"/>
        </w:rPr>
        <w:t xml:space="preserve">Cel </w:t>
      </w:r>
      <w:r w:rsidR="00601B5D">
        <w:rPr>
          <w:rFonts w:ascii="Arial" w:hAnsi="Arial" w:cs="Arial"/>
          <w:b/>
          <w:color w:val="000000" w:themeColor="text1"/>
        </w:rPr>
        <w:t>operacyjny</w:t>
      </w:r>
      <w:r w:rsidRPr="007E492B">
        <w:rPr>
          <w:rFonts w:ascii="Arial" w:hAnsi="Arial" w:cs="Arial"/>
          <w:b/>
          <w:color w:val="000000" w:themeColor="text1"/>
        </w:rPr>
        <w:t xml:space="preserve"> 3:</w:t>
      </w:r>
      <w:r>
        <w:rPr>
          <w:rFonts w:ascii="Arial" w:hAnsi="Arial" w:cs="Arial"/>
          <w:color w:val="000000" w:themeColor="text1"/>
        </w:rPr>
        <w:t xml:space="preserve">  </w:t>
      </w:r>
      <w:r w:rsidRPr="00831FA6">
        <w:rPr>
          <w:rFonts w:ascii="Arial" w:hAnsi="Arial" w:cs="Arial"/>
          <w:b/>
          <w:bCs/>
          <w:color w:val="000000" w:themeColor="text1"/>
        </w:rPr>
        <w:t xml:space="preserve">Skuteczne działania instytucji i organizacji pozarządowych na rzecz osób </w:t>
      </w:r>
      <w:r>
        <w:rPr>
          <w:rFonts w:ascii="Arial" w:hAnsi="Arial" w:cs="Arial"/>
          <w:b/>
          <w:bCs/>
          <w:color w:val="000000" w:themeColor="text1"/>
        </w:rPr>
        <w:t xml:space="preserve">z </w:t>
      </w:r>
      <w:r w:rsidRPr="00831FA6">
        <w:rPr>
          <w:rFonts w:ascii="Arial" w:hAnsi="Arial" w:cs="Arial"/>
          <w:b/>
          <w:bCs/>
          <w:color w:val="000000" w:themeColor="text1"/>
        </w:rPr>
        <w:t>niepełnosprawn</w:t>
      </w:r>
      <w:r>
        <w:rPr>
          <w:rFonts w:ascii="Arial" w:hAnsi="Arial" w:cs="Arial"/>
          <w:b/>
          <w:bCs/>
          <w:color w:val="000000" w:themeColor="text1"/>
        </w:rPr>
        <w:t>ościami.</w:t>
      </w:r>
    </w:p>
    <w:p w14:paraId="3D5A3A83" w14:textId="77777777" w:rsidR="00225331" w:rsidRPr="007E492B" w:rsidRDefault="00225331" w:rsidP="007E492B">
      <w:pPr>
        <w:spacing w:after="0"/>
        <w:jc w:val="both"/>
        <w:rPr>
          <w:rFonts w:ascii="Arial" w:hAnsi="Arial" w:cs="Arial"/>
          <w:color w:val="000000" w:themeColor="text1"/>
        </w:rPr>
      </w:pPr>
    </w:p>
    <w:p w14:paraId="61F6F2EB" w14:textId="5509ACEC" w:rsidR="00313E5C" w:rsidRPr="00D100A4" w:rsidRDefault="00585361" w:rsidP="00D100A4">
      <w:pPr>
        <w:tabs>
          <w:tab w:val="left" w:pos="1418"/>
        </w:tabs>
        <w:jc w:val="both"/>
        <w:rPr>
          <w:rFonts w:ascii="Arial" w:hAnsi="Arial" w:cs="Arial"/>
          <w:color w:val="000000" w:themeColor="text1"/>
        </w:rPr>
      </w:pPr>
      <w:r w:rsidRPr="00225331">
        <w:rPr>
          <w:rFonts w:ascii="Arial" w:hAnsi="Arial" w:cs="Arial"/>
          <w:color w:val="000000" w:themeColor="text1"/>
        </w:rPr>
        <w:t>Kierunki działań:</w:t>
      </w:r>
    </w:p>
    <w:p w14:paraId="4453D4EC" w14:textId="77777777" w:rsidR="006578C5" w:rsidRDefault="00313E5C" w:rsidP="008F293C">
      <w:pPr>
        <w:pStyle w:val="Akapitzlist"/>
        <w:numPr>
          <w:ilvl w:val="0"/>
          <w:numId w:val="37"/>
        </w:numPr>
        <w:jc w:val="both"/>
        <w:rPr>
          <w:rFonts w:ascii="Arial" w:hAnsi="Arial" w:cs="Arial"/>
          <w:color w:val="000000" w:themeColor="text1"/>
        </w:rPr>
      </w:pPr>
      <w:r w:rsidRPr="00225331">
        <w:rPr>
          <w:rFonts w:ascii="Arial" w:hAnsi="Arial" w:cs="Arial"/>
          <w:color w:val="000000" w:themeColor="text1"/>
        </w:rPr>
        <w:t>Inicjowanie i wspieranie usług opiekuńczych oraz specjalistycznych usług opiekuńczych w miejscu zamieszkania osoby z niepełnosprawnością.</w:t>
      </w:r>
    </w:p>
    <w:p w14:paraId="4905C929" w14:textId="77777777" w:rsidR="006578C5" w:rsidRPr="006578C5" w:rsidRDefault="00313E5C" w:rsidP="008F293C">
      <w:pPr>
        <w:pStyle w:val="Akapitzlist"/>
        <w:numPr>
          <w:ilvl w:val="0"/>
          <w:numId w:val="37"/>
        </w:numPr>
        <w:jc w:val="both"/>
        <w:rPr>
          <w:rFonts w:ascii="Arial" w:hAnsi="Arial" w:cs="Arial"/>
          <w:color w:val="000000" w:themeColor="text1"/>
        </w:rPr>
      </w:pPr>
      <w:r w:rsidRPr="006578C5">
        <w:rPr>
          <w:rFonts w:ascii="Arial" w:hAnsi="Arial" w:cs="Arial"/>
          <w:color w:val="000000" w:themeColor="text1"/>
        </w:rPr>
        <w:t>Wspieranie różnorodnych form wsparcia środowiskowego w miejscu zamieszkania osoby z niepełnosprawnością.</w:t>
      </w:r>
      <w:r w:rsidR="006578C5" w:rsidRPr="006578C5">
        <w:rPr>
          <w:rFonts w:ascii="Arial" w:hAnsi="Arial"/>
        </w:rPr>
        <w:t xml:space="preserve"> </w:t>
      </w:r>
    </w:p>
    <w:p w14:paraId="53A7C0FF" w14:textId="1967E9D4" w:rsidR="006578C5" w:rsidRPr="006578C5" w:rsidRDefault="006578C5" w:rsidP="008F293C">
      <w:pPr>
        <w:pStyle w:val="Akapitzlist"/>
        <w:numPr>
          <w:ilvl w:val="0"/>
          <w:numId w:val="37"/>
        </w:numPr>
        <w:jc w:val="both"/>
        <w:rPr>
          <w:rFonts w:ascii="Arial" w:hAnsi="Arial" w:cs="Arial"/>
          <w:color w:val="000000" w:themeColor="text1"/>
        </w:rPr>
      </w:pPr>
      <w:r w:rsidRPr="006578C5">
        <w:rPr>
          <w:rFonts w:ascii="Arial" w:hAnsi="Arial"/>
        </w:rPr>
        <w:t>Poprawa dostępności do usług rehabilitacyjnych i diagnostyki</w:t>
      </w:r>
      <w:r w:rsidR="001511AF">
        <w:rPr>
          <w:rFonts w:ascii="Arial" w:hAnsi="Arial"/>
        </w:rPr>
        <w:t>.</w:t>
      </w:r>
      <w:r w:rsidRPr="006578C5">
        <w:rPr>
          <w:rFonts w:ascii="Arial" w:hAnsi="Arial"/>
        </w:rPr>
        <w:t xml:space="preserve"> </w:t>
      </w:r>
    </w:p>
    <w:p w14:paraId="417A15F8" w14:textId="18725141" w:rsidR="006578C5" w:rsidRPr="006578C5" w:rsidRDefault="006578C5" w:rsidP="008F293C">
      <w:pPr>
        <w:pStyle w:val="Akapitzlist"/>
        <w:numPr>
          <w:ilvl w:val="0"/>
          <w:numId w:val="37"/>
        </w:numPr>
        <w:jc w:val="both"/>
        <w:rPr>
          <w:rFonts w:ascii="Arial" w:hAnsi="Arial" w:cs="Arial"/>
          <w:color w:val="000000" w:themeColor="text1"/>
        </w:rPr>
      </w:pPr>
      <w:r w:rsidRPr="006578C5">
        <w:rPr>
          <w:rFonts w:ascii="Arial" w:hAnsi="Arial"/>
        </w:rPr>
        <w:t>Wdrażanie projektów i programów zmierzających do zmniejszenia zagrożenia ubóstwem i wykluczeniem społecznym</w:t>
      </w:r>
      <w:r w:rsidR="001511AF">
        <w:rPr>
          <w:rFonts w:ascii="Arial" w:hAnsi="Arial"/>
        </w:rPr>
        <w:t>.</w:t>
      </w:r>
    </w:p>
    <w:p w14:paraId="5864EB49" w14:textId="512C47F4" w:rsidR="006578C5" w:rsidRPr="00320D2F" w:rsidRDefault="006578C5" w:rsidP="008F293C">
      <w:pPr>
        <w:pStyle w:val="Akapitzlist"/>
        <w:numPr>
          <w:ilvl w:val="0"/>
          <w:numId w:val="37"/>
        </w:numPr>
        <w:spacing w:line="276" w:lineRule="auto"/>
        <w:jc w:val="both"/>
        <w:rPr>
          <w:rFonts w:ascii="Arial" w:hAnsi="Arial"/>
        </w:rPr>
      </w:pPr>
      <w:r w:rsidRPr="00320D2F">
        <w:rPr>
          <w:rFonts w:ascii="Arial" w:hAnsi="Arial"/>
        </w:rPr>
        <w:t xml:space="preserve">Wspieranie powstawania i rozwoju różnych form współpracy międzysektorowej na rzecz zatrudnienia i aktywizacji zawodowej osób </w:t>
      </w:r>
      <w:r w:rsidR="00C42C1C">
        <w:rPr>
          <w:rFonts w:ascii="Arial" w:hAnsi="Arial"/>
        </w:rPr>
        <w:t xml:space="preserve">z </w:t>
      </w:r>
      <w:r w:rsidRPr="00320D2F">
        <w:rPr>
          <w:rFonts w:ascii="Arial" w:hAnsi="Arial"/>
        </w:rPr>
        <w:t>niepełnosprawn</w:t>
      </w:r>
      <w:r w:rsidR="00C42C1C">
        <w:rPr>
          <w:rFonts w:ascii="Arial" w:hAnsi="Arial"/>
        </w:rPr>
        <w:t>ościami</w:t>
      </w:r>
      <w:r w:rsidR="001511AF">
        <w:rPr>
          <w:rFonts w:ascii="Arial" w:hAnsi="Arial"/>
        </w:rPr>
        <w:t>.</w:t>
      </w:r>
    </w:p>
    <w:p w14:paraId="224F3B52" w14:textId="17D0C30B" w:rsidR="00400AE3" w:rsidRPr="006578C5" w:rsidRDefault="006578C5" w:rsidP="008F293C">
      <w:pPr>
        <w:pStyle w:val="Akapitzlist"/>
        <w:numPr>
          <w:ilvl w:val="0"/>
          <w:numId w:val="37"/>
        </w:numPr>
        <w:jc w:val="both"/>
        <w:rPr>
          <w:rFonts w:ascii="Arial" w:hAnsi="Arial" w:cs="Arial"/>
          <w:color w:val="000000" w:themeColor="text1"/>
        </w:rPr>
      </w:pPr>
      <w:r w:rsidRPr="00320D2F">
        <w:rPr>
          <w:rFonts w:ascii="Arial" w:hAnsi="Arial"/>
        </w:rPr>
        <w:t xml:space="preserve">Rozwój infrastruktury zapewniającej opiekę i rehabilitację osobom </w:t>
      </w:r>
      <w:r w:rsidR="00C42C1C" w:rsidRPr="003A7940">
        <w:rPr>
          <w:rFonts w:ascii="Arial" w:hAnsi="Arial"/>
        </w:rPr>
        <w:t>z</w:t>
      </w:r>
      <w:r w:rsidR="003A7940">
        <w:rPr>
          <w:rFonts w:ascii="Arial" w:hAnsi="Arial"/>
          <w:color w:val="FF0000"/>
        </w:rPr>
        <w:t> </w:t>
      </w:r>
      <w:r w:rsidR="00C42C1C">
        <w:rPr>
          <w:rFonts w:ascii="Arial" w:hAnsi="Arial"/>
        </w:rPr>
        <w:t xml:space="preserve"> </w:t>
      </w:r>
      <w:r w:rsidRPr="00320D2F">
        <w:rPr>
          <w:rFonts w:ascii="Arial" w:hAnsi="Arial"/>
        </w:rPr>
        <w:t>niepełnosprawn</w:t>
      </w:r>
      <w:r w:rsidR="00C42C1C">
        <w:rPr>
          <w:rFonts w:ascii="Arial" w:hAnsi="Arial"/>
        </w:rPr>
        <w:t>ością</w:t>
      </w:r>
      <w:r w:rsidRPr="00320D2F">
        <w:rPr>
          <w:rFonts w:ascii="Arial" w:hAnsi="Arial"/>
        </w:rPr>
        <w:t>, w tym placówek dziennego pobytu i rehabilitacji dla osób z</w:t>
      </w:r>
      <w:r w:rsidR="00F44936">
        <w:rPr>
          <w:rFonts w:ascii="Arial" w:hAnsi="Arial"/>
        </w:rPr>
        <w:t> </w:t>
      </w:r>
      <w:r w:rsidRPr="00320D2F">
        <w:rPr>
          <w:rFonts w:ascii="Arial" w:hAnsi="Arial"/>
        </w:rPr>
        <w:t>różnymi rodzajami niepełnosprawności.</w:t>
      </w:r>
    </w:p>
    <w:p w14:paraId="45731094" w14:textId="276CE95A" w:rsidR="009479C8" w:rsidRPr="008F293C" w:rsidRDefault="00D100A4" w:rsidP="008F293C">
      <w:pPr>
        <w:pStyle w:val="Akapitzlist"/>
        <w:numPr>
          <w:ilvl w:val="0"/>
          <w:numId w:val="37"/>
        </w:numPr>
        <w:jc w:val="both"/>
        <w:rPr>
          <w:rFonts w:ascii="Arial" w:hAnsi="Arial" w:cs="Arial"/>
        </w:rPr>
      </w:pPr>
      <w:r w:rsidRPr="008F293C">
        <w:rPr>
          <w:rFonts w:ascii="Arial" w:hAnsi="Arial" w:cs="Arial"/>
        </w:rPr>
        <w:t xml:space="preserve">Wspieranie różnych form współpracy międzysektorowej na rzecz wsparcia osobom z niepełnosprawnościami i ich </w:t>
      </w:r>
      <w:r w:rsidR="0079349A" w:rsidRPr="008F293C">
        <w:rPr>
          <w:rFonts w:ascii="Arial" w:hAnsi="Arial" w:cs="Arial"/>
        </w:rPr>
        <w:t>otoczenia</w:t>
      </w:r>
      <w:r w:rsidRPr="008F293C">
        <w:rPr>
          <w:rFonts w:ascii="Arial" w:hAnsi="Arial" w:cs="Arial"/>
        </w:rPr>
        <w:t xml:space="preserve">, w tym </w:t>
      </w:r>
      <w:bookmarkStart w:id="229" w:name="_Hlk57362085"/>
      <w:r w:rsidRPr="008F293C">
        <w:rPr>
          <w:rFonts w:ascii="Arial" w:hAnsi="Arial" w:cs="Arial"/>
        </w:rPr>
        <w:t>kompleksowego</w:t>
      </w:r>
      <w:r w:rsidRPr="008F293C">
        <w:rPr>
          <w:rFonts w:ascii="Arial" w:eastAsia="Times New Roman" w:hAnsi="Arial" w:cs="Arial"/>
          <w:lang w:eastAsia="pl-PL"/>
        </w:rPr>
        <w:t xml:space="preserve"> wsparcia rodziców dzieci, u których wykryto niepełnosprawność lub zagrożonych niepełnosprawnością</w:t>
      </w:r>
      <w:bookmarkEnd w:id="229"/>
      <w:r w:rsidR="007C5BAD" w:rsidRPr="008F293C">
        <w:rPr>
          <w:rFonts w:ascii="Arial" w:eastAsia="Times New Roman" w:hAnsi="Arial" w:cs="Arial"/>
          <w:lang w:eastAsia="pl-PL"/>
        </w:rPr>
        <w:t>.</w:t>
      </w:r>
    </w:p>
    <w:p w14:paraId="029F2607" w14:textId="3AAE85E5" w:rsidR="007C5BAD" w:rsidRPr="008F293C" w:rsidRDefault="007C5BAD" w:rsidP="008F293C">
      <w:pPr>
        <w:pStyle w:val="Akapitzlist"/>
        <w:numPr>
          <w:ilvl w:val="0"/>
          <w:numId w:val="37"/>
        </w:numPr>
        <w:jc w:val="both"/>
        <w:rPr>
          <w:rFonts w:ascii="Arial" w:hAnsi="Arial" w:cs="Arial"/>
        </w:rPr>
      </w:pPr>
      <w:r w:rsidRPr="008F293C">
        <w:rPr>
          <w:rFonts w:ascii="Arial" w:hAnsi="Arial" w:cs="Arial"/>
        </w:rPr>
        <w:t>Wspieranie działań na rzecz upowszechnienia informacji o  przysługujących prawach dla osób z niepełnosprawnością i możliwościach uzyskania wsparcia w</w:t>
      </w:r>
      <w:r w:rsidR="00F44936">
        <w:rPr>
          <w:rFonts w:ascii="Arial" w:hAnsi="Arial" w:cs="Arial"/>
        </w:rPr>
        <w:t> </w:t>
      </w:r>
      <w:r w:rsidRPr="008F293C">
        <w:rPr>
          <w:rFonts w:ascii="Arial" w:hAnsi="Arial" w:cs="Arial"/>
        </w:rPr>
        <w:t xml:space="preserve">tym zakresie. </w:t>
      </w:r>
    </w:p>
    <w:p w14:paraId="52FCE597" w14:textId="77777777" w:rsidR="00585361" w:rsidRPr="00225331" w:rsidRDefault="00585361" w:rsidP="00585361">
      <w:pPr>
        <w:tabs>
          <w:tab w:val="left" w:pos="1418"/>
        </w:tabs>
        <w:jc w:val="both"/>
        <w:rPr>
          <w:rFonts w:ascii="Arial" w:hAnsi="Arial" w:cs="Arial"/>
          <w:color w:val="000000" w:themeColor="text1"/>
        </w:rPr>
      </w:pPr>
      <w:r w:rsidRPr="00225331">
        <w:rPr>
          <w:rFonts w:ascii="Arial" w:hAnsi="Arial" w:cs="Arial"/>
          <w:color w:val="000000" w:themeColor="text1"/>
        </w:rPr>
        <w:t>Efekty:</w:t>
      </w:r>
    </w:p>
    <w:p w14:paraId="7271B76F" w14:textId="15676AD5" w:rsidR="006F7593" w:rsidRPr="00225331" w:rsidRDefault="00313E5C" w:rsidP="00F430B7">
      <w:pPr>
        <w:pStyle w:val="Akapitzlist"/>
        <w:numPr>
          <w:ilvl w:val="0"/>
          <w:numId w:val="38"/>
        </w:numPr>
        <w:tabs>
          <w:tab w:val="left" w:pos="993"/>
          <w:tab w:val="left" w:pos="1418"/>
        </w:tabs>
        <w:ind w:left="993" w:hanging="284"/>
        <w:jc w:val="both"/>
        <w:rPr>
          <w:rFonts w:ascii="Arial" w:hAnsi="Arial" w:cs="Arial"/>
          <w:color w:val="000000" w:themeColor="text1"/>
        </w:rPr>
      </w:pPr>
      <w:r w:rsidRPr="00225331">
        <w:rPr>
          <w:rFonts w:ascii="Arial" w:hAnsi="Arial" w:cs="Arial"/>
          <w:color w:val="000000" w:themeColor="text1"/>
        </w:rPr>
        <w:t>Rozwój usług opiekuńczych oraz specjalistycznych usług opiekuńczych w miejscu zamieszkania osoby z niepełnosprawnością.</w:t>
      </w:r>
    </w:p>
    <w:p w14:paraId="5C5064E2" w14:textId="75000277" w:rsidR="006F7593" w:rsidRPr="00225331" w:rsidRDefault="006F7593" w:rsidP="00F430B7">
      <w:pPr>
        <w:pStyle w:val="Akapitzlist"/>
        <w:numPr>
          <w:ilvl w:val="0"/>
          <w:numId w:val="38"/>
        </w:numPr>
        <w:tabs>
          <w:tab w:val="left" w:pos="993"/>
          <w:tab w:val="left" w:pos="1418"/>
        </w:tabs>
        <w:ind w:left="993" w:hanging="284"/>
        <w:jc w:val="both"/>
        <w:rPr>
          <w:rFonts w:ascii="Arial" w:hAnsi="Arial" w:cs="Arial"/>
          <w:color w:val="000000" w:themeColor="text1"/>
        </w:rPr>
      </w:pPr>
      <w:r w:rsidRPr="00225331">
        <w:rPr>
          <w:rFonts w:ascii="Arial" w:hAnsi="Arial" w:cs="Arial"/>
          <w:color w:val="000000" w:themeColor="text1"/>
        </w:rPr>
        <w:t>Zwiększenie dostępu osób z niepełnosprawnością do wysokiej jakości usług, w</w:t>
      </w:r>
      <w:r w:rsidR="00F44936">
        <w:rPr>
          <w:rFonts w:ascii="Arial" w:hAnsi="Arial" w:cs="Arial"/>
          <w:color w:val="000000" w:themeColor="text1"/>
        </w:rPr>
        <w:t> </w:t>
      </w:r>
      <w:r w:rsidRPr="00225331">
        <w:rPr>
          <w:rFonts w:ascii="Arial" w:hAnsi="Arial" w:cs="Arial"/>
          <w:color w:val="000000" w:themeColor="text1"/>
        </w:rPr>
        <w:t xml:space="preserve">tym dostępu do osobistej opieki. </w:t>
      </w:r>
    </w:p>
    <w:p w14:paraId="1E9C85EF" w14:textId="613A3762" w:rsidR="00400AE3" w:rsidRDefault="006F7593" w:rsidP="00F430B7">
      <w:pPr>
        <w:pStyle w:val="Akapitzlist"/>
        <w:numPr>
          <w:ilvl w:val="0"/>
          <w:numId w:val="38"/>
        </w:numPr>
        <w:tabs>
          <w:tab w:val="left" w:pos="993"/>
          <w:tab w:val="left" w:pos="1418"/>
        </w:tabs>
        <w:ind w:left="993" w:hanging="284"/>
        <w:jc w:val="both"/>
        <w:rPr>
          <w:rFonts w:ascii="Arial" w:hAnsi="Arial" w:cs="Arial"/>
          <w:color w:val="000000" w:themeColor="text1"/>
        </w:rPr>
      </w:pPr>
      <w:r w:rsidRPr="00225331">
        <w:rPr>
          <w:rFonts w:ascii="Arial" w:hAnsi="Arial" w:cs="Arial"/>
          <w:color w:val="000000" w:themeColor="text1"/>
        </w:rPr>
        <w:t>Zwiększenie zaangażowania członków rodzin osób z niepełnosprawnością w</w:t>
      </w:r>
      <w:r w:rsidR="00F44936">
        <w:rPr>
          <w:rFonts w:ascii="Arial" w:hAnsi="Arial" w:cs="Arial"/>
          <w:color w:val="000000" w:themeColor="text1"/>
        </w:rPr>
        <w:t> </w:t>
      </w:r>
      <w:r w:rsidRPr="00225331">
        <w:rPr>
          <w:rFonts w:ascii="Arial" w:hAnsi="Arial" w:cs="Arial"/>
          <w:color w:val="000000" w:themeColor="text1"/>
        </w:rPr>
        <w:t>proces rehabilitacji społecznej.</w:t>
      </w:r>
    </w:p>
    <w:p w14:paraId="1631CD81" w14:textId="6D1CDBEC" w:rsidR="00BA217E" w:rsidRPr="00BA217E" w:rsidRDefault="00BA217E" w:rsidP="00F430B7">
      <w:pPr>
        <w:pStyle w:val="Akapitzlist"/>
        <w:numPr>
          <w:ilvl w:val="0"/>
          <w:numId w:val="38"/>
        </w:numPr>
        <w:tabs>
          <w:tab w:val="left" w:pos="993"/>
          <w:tab w:val="left" w:pos="1418"/>
        </w:tabs>
        <w:ind w:left="993" w:hanging="284"/>
        <w:jc w:val="both"/>
        <w:rPr>
          <w:rFonts w:ascii="Arial" w:hAnsi="Arial" w:cs="Arial"/>
          <w:color w:val="FF0000"/>
        </w:rPr>
      </w:pPr>
      <w:r w:rsidRPr="0090089E">
        <w:rPr>
          <w:rFonts w:ascii="Arial" w:eastAsia="Times New Roman" w:hAnsi="Arial" w:cs="Arial"/>
          <w:lang w:eastAsia="pl-PL"/>
        </w:rPr>
        <w:t>Zwiększenie zainteresowania instytucji pomocy społecznej problemami osób niepełnosprawnych</w:t>
      </w:r>
      <w:r w:rsidRPr="00901521">
        <w:rPr>
          <w:rFonts w:ascii="Arial" w:eastAsia="Times New Roman" w:hAnsi="Arial" w:cs="Arial"/>
          <w:lang w:eastAsia="pl-PL"/>
        </w:rPr>
        <w:t>.</w:t>
      </w:r>
    </w:p>
    <w:p w14:paraId="3B5C59A0" w14:textId="6A5AD596" w:rsidR="007E492B" w:rsidRDefault="007E492B" w:rsidP="00407C35">
      <w:pPr>
        <w:spacing w:after="0"/>
        <w:jc w:val="both"/>
        <w:rPr>
          <w:rFonts w:ascii="Arial" w:hAnsi="Arial" w:cs="Arial"/>
          <w:b/>
          <w:bCs/>
          <w:color w:val="000000" w:themeColor="text1"/>
        </w:rPr>
      </w:pPr>
      <w:r w:rsidRPr="00831FA6">
        <w:rPr>
          <w:rFonts w:ascii="Arial" w:hAnsi="Arial" w:cs="Arial"/>
          <w:b/>
          <w:bCs/>
          <w:color w:val="000000" w:themeColor="text1"/>
        </w:rPr>
        <w:t xml:space="preserve">Cel </w:t>
      </w:r>
      <w:r w:rsidR="00601B5D">
        <w:rPr>
          <w:rFonts w:ascii="Arial" w:hAnsi="Arial" w:cs="Arial"/>
          <w:b/>
          <w:bCs/>
          <w:color w:val="000000" w:themeColor="text1"/>
        </w:rPr>
        <w:t>operacyjny</w:t>
      </w:r>
      <w:r w:rsidRPr="00831FA6">
        <w:rPr>
          <w:rFonts w:ascii="Arial" w:hAnsi="Arial" w:cs="Arial"/>
          <w:b/>
          <w:bCs/>
          <w:color w:val="000000" w:themeColor="text1"/>
        </w:rPr>
        <w:t xml:space="preserve"> 4</w:t>
      </w:r>
      <w:r>
        <w:rPr>
          <w:rFonts w:ascii="Arial" w:hAnsi="Arial" w:cs="Arial"/>
          <w:b/>
          <w:bCs/>
          <w:color w:val="000000" w:themeColor="text1"/>
        </w:rPr>
        <w:t>:</w:t>
      </w:r>
      <w:r w:rsidRPr="00831FA6">
        <w:rPr>
          <w:rFonts w:ascii="Arial" w:hAnsi="Arial" w:cs="Arial"/>
          <w:b/>
          <w:bCs/>
          <w:color w:val="000000" w:themeColor="text1"/>
        </w:rPr>
        <w:t xml:space="preserve"> Poprawa dostępnośc</w:t>
      </w:r>
      <w:r>
        <w:rPr>
          <w:rFonts w:ascii="Arial" w:hAnsi="Arial" w:cs="Arial"/>
          <w:b/>
          <w:bCs/>
          <w:color w:val="000000" w:themeColor="text1"/>
        </w:rPr>
        <w:t>i i jakości edukacji dla osób z</w:t>
      </w:r>
      <w:r w:rsidR="00407C35">
        <w:rPr>
          <w:rFonts w:ascii="Arial" w:hAnsi="Arial" w:cs="Arial"/>
          <w:b/>
          <w:bCs/>
          <w:color w:val="000000" w:themeColor="text1"/>
        </w:rPr>
        <w:t> </w:t>
      </w:r>
      <w:r w:rsidRPr="00831FA6">
        <w:rPr>
          <w:rFonts w:ascii="Arial" w:hAnsi="Arial" w:cs="Arial"/>
          <w:b/>
          <w:bCs/>
          <w:color w:val="000000" w:themeColor="text1"/>
        </w:rPr>
        <w:t>niepełnosprawnościami.</w:t>
      </w:r>
    </w:p>
    <w:p w14:paraId="1049F0BC" w14:textId="77777777" w:rsidR="00225331" w:rsidRDefault="00225331" w:rsidP="00407C35">
      <w:pPr>
        <w:spacing w:after="0"/>
        <w:jc w:val="both"/>
        <w:rPr>
          <w:rFonts w:ascii="Arial" w:hAnsi="Arial" w:cs="Arial"/>
        </w:rPr>
      </w:pPr>
    </w:p>
    <w:p w14:paraId="026ED058" w14:textId="77777777" w:rsidR="00585361" w:rsidRPr="00225331" w:rsidRDefault="00585361" w:rsidP="00585361">
      <w:pPr>
        <w:tabs>
          <w:tab w:val="left" w:pos="1418"/>
        </w:tabs>
        <w:jc w:val="both"/>
        <w:rPr>
          <w:rFonts w:ascii="Arial" w:hAnsi="Arial" w:cs="Arial"/>
          <w:color w:val="000000" w:themeColor="text1"/>
        </w:rPr>
      </w:pPr>
      <w:r w:rsidRPr="00225331">
        <w:rPr>
          <w:rFonts w:ascii="Arial" w:hAnsi="Arial" w:cs="Arial"/>
          <w:color w:val="000000" w:themeColor="text1"/>
        </w:rPr>
        <w:t>Kierunki działań:</w:t>
      </w:r>
    </w:p>
    <w:p w14:paraId="4DF163E1" w14:textId="0A58D51C" w:rsidR="006C3A37" w:rsidRPr="00225331" w:rsidRDefault="006C3A37" w:rsidP="008F293C">
      <w:pPr>
        <w:pStyle w:val="Akapitzlist"/>
        <w:numPr>
          <w:ilvl w:val="0"/>
          <w:numId w:val="39"/>
        </w:numPr>
        <w:tabs>
          <w:tab w:val="left" w:pos="1418"/>
        </w:tabs>
        <w:jc w:val="both"/>
        <w:rPr>
          <w:rFonts w:ascii="Arial" w:hAnsi="Arial" w:cs="Arial"/>
          <w:color w:val="000000" w:themeColor="text1"/>
        </w:rPr>
      </w:pPr>
      <w:r w:rsidRPr="00225331">
        <w:rPr>
          <w:rFonts w:ascii="Arial" w:hAnsi="Arial" w:cs="Arial"/>
          <w:color w:val="000000" w:themeColor="text1"/>
        </w:rPr>
        <w:t>Podnoszenie świadomości osób z niepełnosprawnościami o roli i potrzebie edukacji.</w:t>
      </w:r>
    </w:p>
    <w:p w14:paraId="1F4FA227" w14:textId="6F5DC69B" w:rsidR="006C3A37" w:rsidRPr="00225331" w:rsidRDefault="006C3A37" w:rsidP="008F293C">
      <w:pPr>
        <w:pStyle w:val="Akapitzlist"/>
        <w:numPr>
          <w:ilvl w:val="0"/>
          <w:numId w:val="39"/>
        </w:numPr>
        <w:tabs>
          <w:tab w:val="left" w:pos="1418"/>
        </w:tabs>
        <w:jc w:val="both"/>
        <w:rPr>
          <w:rFonts w:ascii="Arial" w:hAnsi="Arial" w:cs="Arial"/>
          <w:color w:val="000000" w:themeColor="text1"/>
        </w:rPr>
      </w:pPr>
      <w:r w:rsidRPr="00225331">
        <w:rPr>
          <w:rFonts w:ascii="Arial" w:hAnsi="Arial" w:cs="Arial"/>
          <w:color w:val="000000" w:themeColor="text1"/>
        </w:rPr>
        <w:t xml:space="preserve">Promowanie edukacji osób z niepełnosprawnościami na każdym </w:t>
      </w:r>
      <w:r w:rsidR="00C84296" w:rsidRPr="00225331">
        <w:rPr>
          <w:rFonts w:ascii="Arial" w:hAnsi="Arial" w:cs="Arial"/>
          <w:color w:val="000000" w:themeColor="text1"/>
        </w:rPr>
        <w:t xml:space="preserve">jej </w:t>
      </w:r>
      <w:r w:rsidRPr="00225331">
        <w:rPr>
          <w:rFonts w:ascii="Arial" w:hAnsi="Arial" w:cs="Arial"/>
          <w:color w:val="000000" w:themeColor="text1"/>
        </w:rPr>
        <w:t xml:space="preserve">poziomie </w:t>
      </w:r>
      <w:r w:rsidR="00400AE3" w:rsidRPr="00225331">
        <w:rPr>
          <w:rFonts w:ascii="Arial" w:hAnsi="Arial" w:cs="Arial"/>
          <w:color w:val="000000" w:themeColor="text1"/>
        </w:rPr>
        <w:t>poprzez kampanie społeczne.</w:t>
      </w:r>
    </w:p>
    <w:p w14:paraId="430006BE" w14:textId="7F0B38BE" w:rsidR="001D3C1D" w:rsidRPr="00225331" w:rsidRDefault="001D3C1D" w:rsidP="008F293C">
      <w:pPr>
        <w:pStyle w:val="Akapitzlist"/>
        <w:numPr>
          <w:ilvl w:val="0"/>
          <w:numId w:val="39"/>
        </w:numPr>
        <w:tabs>
          <w:tab w:val="left" w:pos="1418"/>
        </w:tabs>
        <w:jc w:val="both"/>
        <w:rPr>
          <w:rFonts w:ascii="Arial" w:hAnsi="Arial" w:cs="Arial"/>
          <w:color w:val="000000" w:themeColor="text1"/>
        </w:rPr>
      </w:pPr>
      <w:r w:rsidRPr="00225331">
        <w:rPr>
          <w:rFonts w:ascii="Arial" w:hAnsi="Arial" w:cs="Arial"/>
          <w:color w:val="000000" w:themeColor="text1"/>
        </w:rPr>
        <w:t xml:space="preserve">Rozwijanie oferty kształcenia dla różnych grup osób </w:t>
      </w:r>
      <w:r w:rsidR="001F658A">
        <w:rPr>
          <w:rFonts w:ascii="Arial" w:hAnsi="Arial" w:cs="Arial"/>
          <w:color w:val="000000" w:themeColor="text1"/>
        </w:rPr>
        <w:t xml:space="preserve">z </w:t>
      </w:r>
      <w:r w:rsidRPr="00225331">
        <w:rPr>
          <w:rFonts w:ascii="Arial" w:hAnsi="Arial" w:cs="Arial"/>
          <w:color w:val="000000" w:themeColor="text1"/>
        </w:rPr>
        <w:t>niepełnosprawn</w:t>
      </w:r>
      <w:r w:rsidR="001F658A">
        <w:rPr>
          <w:rFonts w:ascii="Arial" w:hAnsi="Arial" w:cs="Arial"/>
          <w:color w:val="000000" w:themeColor="text1"/>
        </w:rPr>
        <w:t>ościami</w:t>
      </w:r>
      <w:r w:rsidR="0086288E" w:rsidRPr="00225331">
        <w:rPr>
          <w:rFonts w:ascii="Arial" w:hAnsi="Arial" w:cs="Arial"/>
          <w:color w:val="000000" w:themeColor="text1"/>
        </w:rPr>
        <w:t xml:space="preserve"> oraz wspieranie innowacyjnych metod kształcenia specjalnego</w:t>
      </w:r>
      <w:r w:rsidR="00741FCC">
        <w:rPr>
          <w:rFonts w:ascii="Arial" w:hAnsi="Arial" w:cs="Arial"/>
          <w:color w:val="000000" w:themeColor="text1"/>
        </w:rPr>
        <w:t>.</w:t>
      </w:r>
    </w:p>
    <w:p w14:paraId="703B7577" w14:textId="459EB741" w:rsidR="00585361" w:rsidRPr="00225331" w:rsidRDefault="006C3A37" w:rsidP="008F293C">
      <w:pPr>
        <w:pStyle w:val="Akapitzlist"/>
        <w:numPr>
          <w:ilvl w:val="0"/>
          <w:numId w:val="39"/>
        </w:numPr>
        <w:tabs>
          <w:tab w:val="left" w:pos="1418"/>
        </w:tabs>
        <w:jc w:val="both"/>
        <w:rPr>
          <w:rFonts w:ascii="Arial" w:hAnsi="Arial" w:cs="Arial"/>
          <w:color w:val="000000" w:themeColor="text1"/>
        </w:rPr>
      </w:pPr>
      <w:r w:rsidRPr="00225331">
        <w:rPr>
          <w:rFonts w:ascii="Arial" w:hAnsi="Arial" w:cs="Arial"/>
          <w:color w:val="000000" w:themeColor="text1"/>
        </w:rPr>
        <w:t>Tworzenie warunków</w:t>
      </w:r>
      <w:r w:rsidR="00C84296" w:rsidRPr="00225331">
        <w:rPr>
          <w:rFonts w:ascii="Arial" w:hAnsi="Arial" w:cs="Arial"/>
          <w:color w:val="000000" w:themeColor="text1"/>
        </w:rPr>
        <w:t>,</w:t>
      </w:r>
      <w:r w:rsidRPr="00225331">
        <w:rPr>
          <w:rFonts w:ascii="Arial" w:hAnsi="Arial" w:cs="Arial"/>
          <w:color w:val="000000" w:themeColor="text1"/>
        </w:rPr>
        <w:t xml:space="preserve"> </w:t>
      </w:r>
      <w:r w:rsidR="001D3C1D" w:rsidRPr="00225331">
        <w:rPr>
          <w:rFonts w:ascii="Arial" w:hAnsi="Arial" w:cs="Arial"/>
          <w:color w:val="000000" w:themeColor="text1"/>
        </w:rPr>
        <w:t xml:space="preserve">w tym organizacyjnych sprzyjających rozwojowi aktywności </w:t>
      </w:r>
      <w:r w:rsidR="0079349A" w:rsidRPr="0090089E">
        <w:rPr>
          <w:rFonts w:ascii="Arial" w:hAnsi="Arial" w:cs="Arial"/>
        </w:rPr>
        <w:t xml:space="preserve">społecznej </w:t>
      </w:r>
      <w:r w:rsidR="001D3C1D" w:rsidRPr="00225331">
        <w:rPr>
          <w:rFonts w:ascii="Arial" w:hAnsi="Arial" w:cs="Arial"/>
          <w:color w:val="000000" w:themeColor="text1"/>
        </w:rPr>
        <w:t>dzieci i młodz</w:t>
      </w:r>
      <w:r w:rsidR="00400AE3" w:rsidRPr="00225331">
        <w:rPr>
          <w:rFonts w:ascii="Arial" w:hAnsi="Arial" w:cs="Arial"/>
          <w:color w:val="000000" w:themeColor="text1"/>
        </w:rPr>
        <w:t>ieży z niepełnosprawnością.</w:t>
      </w:r>
    </w:p>
    <w:p w14:paraId="6E34D52D" w14:textId="60AF75C0" w:rsidR="006C3A37" w:rsidRPr="00F44936" w:rsidRDefault="006C3A37" w:rsidP="008F293C">
      <w:pPr>
        <w:pStyle w:val="Akapitzlist"/>
        <w:numPr>
          <w:ilvl w:val="0"/>
          <w:numId w:val="39"/>
        </w:numPr>
        <w:tabs>
          <w:tab w:val="left" w:pos="1418"/>
        </w:tabs>
        <w:jc w:val="both"/>
        <w:rPr>
          <w:rFonts w:ascii="Arial" w:hAnsi="Arial" w:cs="Arial"/>
          <w:color w:val="000000" w:themeColor="text1"/>
        </w:rPr>
      </w:pPr>
      <w:r w:rsidRPr="00225331">
        <w:rPr>
          <w:rFonts w:ascii="Arial" w:hAnsi="Arial" w:cs="Arial"/>
          <w:color w:val="000000" w:themeColor="text1"/>
        </w:rPr>
        <w:t>Propagowanie szkoleń dla nauczycieli</w:t>
      </w:r>
      <w:r w:rsidR="00400AE3" w:rsidRPr="00225331">
        <w:rPr>
          <w:rFonts w:ascii="Arial" w:hAnsi="Arial" w:cs="Arial"/>
          <w:color w:val="000000" w:themeColor="text1"/>
        </w:rPr>
        <w:t xml:space="preserve"> pracujących w placówkach kształcenia s</w:t>
      </w:r>
      <w:r w:rsidR="00400AE3" w:rsidRPr="0090089E">
        <w:rPr>
          <w:rFonts w:ascii="Arial" w:hAnsi="Arial" w:cs="Arial"/>
        </w:rPr>
        <w:t>pecjalnego</w:t>
      </w:r>
      <w:r w:rsidR="00BA217E" w:rsidRPr="0090089E">
        <w:rPr>
          <w:rFonts w:ascii="Arial" w:eastAsia="Times New Roman" w:hAnsi="Arial" w:cs="Arial"/>
          <w:i/>
          <w:iCs/>
          <w:lang w:eastAsia="pl-PL"/>
        </w:rPr>
        <w:t xml:space="preserve"> </w:t>
      </w:r>
      <w:r w:rsidR="00BA217E" w:rsidRPr="0090089E">
        <w:rPr>
          <w:rFonts w:ascii="Arial" w:eastAsia="Times New Roman" w:hAnsi="Arial" w:cs="Arial"/>
          <w:lang w:eastAsia="pl-PL"/>
        </w:rPr>
        <w:t xml:space="preserve">oraz nauczycieli uczących osoby z niepełnosprawnością </w:t>
      </w:r>
      <w:r w:rsidR="00BA217E" w:rsidRPr="00F44936">
        <w:rPr>
          <w:rFonts w:ascii="Arial" w:hAnsi="Arial" w:cs="Arial"/>
        </w:rPr>
        <w:t>w</w:t>
      </w:r>
      <w:r w:rsidR="00F44936" w:rsidRPr="00F44936">
        <w:rPr>
          <w:rFonts w:ascii="Arial" w:hAnsi="Arial" w:cs="Arial"/>
        </w:rPr>
        <w:t> </w:t>
      </w:r>
      <w:r w:rsidR="00BA217E" w:rsidRPr="00F44936">
        <w:rPr>
          <w:rFonts w:ascii="Arial" w:hAnsi="Arial" w:cs="Arial"/>
        </w:rPr>
        <w:t>placówkach</w:t>
      </w:r>
      <w:r w:rsidR="00BA217E" w:rsidRPr="00F44936">
        <w:rPr>
          <w:rFonts w:ascii="Arial" w:eastAsia="Times New Roman" w:hAnsi="Arial" w:cs="Arial"/>
          <w:lang w:eastAsia="pl-PL"/>
        </w:rPr>
        <w:t xml:space="preserve"> ogólnodostępnych.</w:t>
      </w:r>
    </w:p>
    <w:p w14:paraId="5B21F616" w14:textId="6548BECE" w:rsidR="001D3C1D" w:rsidRPr="001511AF" w:rsidRDefault="001D3C1D" w:rsidP="008F293C">
      <w:pPr>
        <w:pStyle w:val="Akapitzlist"/>
        <w:numPr>
          <w:ilvl w:val="0"/>
          <w:numId w:val="39"/>
        </w:numPr>
        <w:tabs>
          <w:tab w:val="left" w:pos="1418"/>
        </w:tabs>
        <w:jc w:val="both"/>
        <w:rPr>
          <w:rFonts w:ascii="Arial" w:hAnsi="Arial" w:cs="Arial"/>
        </w:rPr>
      </w:pPr>
      <w:r w:rsidRPr="001511AF">
        <w:rPr>
          <w:rFonts w:ascii="Arial" w:hAnsi="Arial" w:cs="Arial"/>
        </w:rPr>
        <w:t>Likwidowanie barier architektonicznych w placówkach oświatowych</w:t>
      </w:r>
      <w:r w:rsidR="00741FCC" w:rsidRPr="001511AF">
        <w:rPr>
          <w:rFonts w:ascii="Arial" w:hAnsi="Arial" w:cs="Arial"/>
        </w:rPr>
        <w:t xml:space="preserve"> oraz </w:t>
      </w:r>
      <w:r w:rsidR="001511AF" w:rsidRPr="001511AF">
        <w:rPr>
          <w:rFonts w:ascii="Arial" w:hAnsi="Arial" w:cs="Arial"/>
        </w:rPr>
        <w:t>w</w:t>
      </w:r>
      <w:r w:rsidR="003A7940">
        <w:rPr>
          <w:rFonts w:ascii="Arial" w:hAnsi="Arial" w:cs="Arial"/>
        </w:rPr>
        <w:t> </w:t>
      </w:r>
      <w:r w:rsidR="001511AF" w:rsidRPr="001511AF">
        <w:rPr>
          <w:rFonts w:ascii="Arial" w:hAnsi="Arial" w:cs="Arial"/>
        </w:rPr>
        <w:t xml:space="preserve"> </w:t>
      </w:r>
      <w:r w:rsidR="00741FCC" w:rsidRPr="001511AF">
        <w:rPr>
          <w:rFonts w:ascii="Arial" w:hAnsi="Arial" w:cs="Arial"/>
        </w:rPr>
        <w:t>komunik</w:t>
      </w:r>
      <w:r w:rsidR="001511AF" w:rsidRPr="001511AF">
        <w:rPr>
          <w:rFonts w:ascii="Arial" w:hAnsi="Arial" w:cs="Arial"/>
        </w:rPr>
        <w:t>owaniu się</w:t>
      </w:r>
      <w:r w:rsidR="001511AF">
        <w:rPr>
          <w:rFonts w:ascii="Arial" w:hAnsi="Arial" w:cs="Arial"/>
        </w:rPr>
        <w:t>.</w:t>
      </w:r>
    </w:p>
    <w:p w14:paraId="164ED054" w14:textId="77777777" w:rsidR="00741FCC" w:rsidRDefault="00C84296" w:rsidP="008F293C">
      <w:pPr>
        <w:pStyle w:val="Akapitzlist"/>
        <w:numPr>
          <w:ilvl w:val="0"/>
          <w:numId w:val="39"/>
        </w:numPr>
        <w:tabs>
          <w:tab w:val="left" w:pos="1418"/>
        </w:tabs>
        <w:jc w:val="both"/>
        <w:rPr>
          <w:rFonts w:ascii="Arial" w:hAnsi="Arial" w:cs="Arial"/>
          <w:color w:val="000000" w:themeColor="text1"/>
        </w:rPr>
      </w:pPr>
      <w:r w:rsidRPr="00225331">
        <w:rPr>
          <w:rFonts w:ascii="Arial" w:hAnsi="Arial" w:cs="Arial"/>
          <w:color w:val="000000" w:themeColor="text1"/>
        </w:rPr>
        <w:t xml:space="preserve">Realizacja programów </w:t>
      </w:r>
      <w:proofErr w:type="spellStart"/>
      <w:r w:rsidRPr="00225331">
        <w:rPr>
          <w:rFonts w:ascii="Arial" w:hAnsi="Arial" w:cs="Arial"/>
          <w:color w:val="000000" w:themeColor="text1"/>
        </w:rPr>
        <w:t>psychoedukacyjnych</w:t>
      </w:r>
      <w:proofErr w:type="spellEnd"/>
      <w:r w:rsidRPr="00225331">
        <w:rPr>
          <w:rFonts w:ascii="Arial" w:hAnsi="Arial" w:cs="Arial"/>
          <w:color w:val="000000" w:themeColor="text1"/>
        </w:rPr>
        <w:t xml:space="preserve"> w szkołach i przedszkolach kształtujących świadomość społeczną dzieci i młodzieży w zakresie problematyki niepełnosprawności.</w:t>
      </w:r>
    </w:p>
    <w:p w14:paraId="19A95FEE" w14:textId="77777777" w:rsidR="00741FCC" w:rsidRPr="00741FCC" w:rsidRDefault="001D3C1D" w:rsidP="008F293C">
      <w:pPr>
        <w:pStyle w:val="Akapitzlist"/>
        <w:numPr>
          <w:ilvl w:val="0"/>
          <w:numId w:val="39"/>
        </w:numPr>
        <w:tabs>
          <w:tab w:val="left" w:pos="1418"/>
        </w:tabs>
        <w:jc w:val="both"/>
        <w:rPr>
          <w:rFonts w:ascii="Arial" w:hAnsi="Arial" w:cs="Arial"/>
          <w:color w:val="000000" w:themeColor="text1"/>
        </w:rPr>
      </w:pPr>
      <w:r w:rsidRPr="00741FCC">
        <w:rPr>
          <w:rFonts w:ascii="Arial" w:hAnsi="Arial" w:cs="Arial"/>
          <w:color w:val="000000" w:themeColor="text1"/>
        </w:rPr>
        <w:t>Kształtowanie wśród dzieci i młodzieży właściwych postaw wobec osób z</w:t>
      </w:r>
      <w:r w:rsidR="00C67956" w:rsidRPr="00741FCC">
        <w:rPr>
          <w:rFonts w:ascii="Arial" w:hAnsi="Arial" w:cs="Arial"/>
          <w:color w:val="000000" w:themeColor="text1"/>
        </w:rPr>
        <w:t> </w:t>
      </w:r>
      <w:r w:rsidRPr="00741FCC">
        <w:rPr>
          <w:rFonts w:ascii="Arial" w:hAnsi="Arial" w:cs="Arial"/>
          <w:color w:val="000000" w:themeColor="text1"/>
        </w:rPr>
        <w:t>niepełnosprawnością i ich problemów.</w:t>
      </w:r>
      <w:r w:rsidR="00741FCC" w:rsidRPr="00741FCC">
        <w:rPr>
          <w:rFonts w:ascii="Arial" w:hAnsi="Arial"/>
        </w:rPr>
        <w:t xml:space="preserve"> </w:t>
      </w:r>
    </w:p>
    <w:p w14:paraId="17EC9A54" w14:textId="6290C3D4" w:rsidR="00741FCC" w:rsidRPr="00741FCC" w:rsidRDefault="00741FCC" w:rsidP="008F293C">
      <w:pPr>
        <w:pStyle w:val="Akapitzlist"/>
        <w:numPr>
          <w:ilvl w:val="0"/>
          <w:numId w:val="39"/>
        </w:numPr>
        <w:tabs>
          <w:tab w:val="left" w:pos="1418"/>
        </w:tabs>
        <w:jc w:val="both"/>
        <w:rPr>
          <w:rFonts w:ascii="Arial" w:hAnsi="Arial" w:cs="Arial"/>
          <w:color w:val="000000" w:themeColor="text1"/>
        </w:rPr>
      </w:pPr>
      <w:r w:rsidRPr="00741FCC">
        <w:rPr>
          <w:rFonts w:ascii="Arial" w:hAnsi="Arial"/>
        </w:rPr>
        <w:t xml:space="preserve">Wsparcie  tworzenia  specjalnych  ośrodków  edukacyjno-wychowawczych  dla  dzieci i młodzieży </w:t>
      </w:r>
      <w:r w:rsidR="00C42C1C">
        <w:rPr>
          <w:rFonts w:ascii="Arial" w:hAnsi="Arial"/>
        </w:rPr>
        <w:t xml:space="preserve">z </w:t>
      </w:r>
      <w:r w:rsidRPr="00741FCC">
        <w:rPr>
          <w:rFonts w:ascii="Arial" w:hAnsi="Arial"/>
        </w:rPr>
        <w:t>niepełnosprawn</w:t>
      </w:r>
      <w:r w:rsidR="00C42C1C">
        <w:rPr>
          <w:rFonts w:ascii="Arial" w:hAnsi="Arial"/>
        </w:rPr>
        <w:t>ością</w:t>
      </w:r>
      <w:r w:rsidRPr="00741FCC">
        <w:rPr>
          <w:rFonts w:ascii="Arial" w:hAnsi="Arial"/>
        </w:rPr>
        <w:t>;</w:t>
      </w:r>
    </w:p>
    <w:p w14:paraId="71744D8A" w14:textId="3ED73B7D" w:rsidR="00741FCC" w:rsidRPr="00320D2F" w:rsidRDefault="00741FCC" w:rsidP="008F293C">
      <w:pPr>
        <w:pStyle w:val="Akapitzlist"/>
        <w:numPr>
          <w:ilvl w:val="0"/>
          <w:numId w:val="39"/>
        </w:numPr>
        <w:spacing w:after="0" w:line="276" w:lineRule="auto"/>
        <w:jc w:val="both"/>
        <w:rPr>
          <w:rFonts w:ascii="Arial" w:hAnsi="Arial"/>
        </w:rPr>
      </w:pPr>
      <w:r w:rsidRPr="00320D2F">
        <w:rPr>
          <w:rFonts w:ascii="Arial" w:hAnsi="Arial"/>
        </w:rPr>
        <w:t xml:space="preserve">Przygotowanie kadry jednostek kształcących do pracy z osobami </w:t>
      </w:r>
      <w:r w:rsidR="00C42C1C">
        <w:rPr>
          <w:rFonts w:ascii="Arial" w:hAnsi="Arial"/>
        </w:rPr>
        <w:t>z</w:t>
      </w:r>
      <w:r w:rsidR="003A7940">
        <w:rPr>
          <w:rFonts w:ascii="Arial" w:hAnsi="Arial"/>
        </w:rPr>
        <w:t> </w:t>
      </w:r>
      <w:r w:rsidR="00C42C1C">
        <w:rPr>
          <w:rFonts w:ascii="Arial" w:hAnsi="Arial"/>
        </w:rPr>
        <w:t xml:space="preserve"> </w:t>
      </w:r>
      <w:r w:rsidRPr="00320D2F">
        <w:rPr>
          <w:rFonts w:ascii="Arial" w:hAnsi="Arial"/>
        </w:rPr>
        <w:t>niepełnosprawn</w:t>
      </w:r>
      <w:r w:rsidR="00C42C1C">
        <w:rPr>
          <w:rFonts w:ascii="Arial" w:hAnsi="Arial"/>
        </w:rPr>
        <w:t>ościami</w:t>
      </w:r>
      <w:r w:rsidRPr="00320D2F">
        <w:rPr>
          <w:rFonts w:ascii="Arial" w:hAnsi="Arial"/>
        </w:rPr>
        <w:t>;</w:t>
      </w:r>
    </w:p>
    <w:p w14:paraId="7E63C8F3" w14:textId="6211F09E" w:rsidR="00312CA0" w:rsidRPr="00741FCC" w:rsidRDefault="00741FCC" w:rsidP="008F293C">
      <w:pPr>
        <w:pStyle w:val="Akapitzlist"/>
        <w:numPr>
          <w:ilvl w:val="0"/>
          <w:numId w:val="39"/>
        </w:numPr>
        <w:tabs>
          <w:tab w:val="left" w:pos="1418"/>
        </w:tabs>
        <w:jc w:val="both"/>
        <w:rPr>
          <w:rFonts w:ascii="Arial" w:hAnsi="Arial" w:cs="Arial"/>
          <w:color w:val="000000" w:themeColor="text1"/>
        </w:rPr>
      </w:pPr>
      <w:r w:rsidRPr="00320D2F">
        <w:rPr>
          <w:rFonts w:ascii="Arial" w:hAnsi="Arial"/>
        </w:rPr>
        <w:t xml:space="preserve">Tworzenie warunków umożliwiających kształcenie dzieci i młodzieży </w:t>
      </w:r>
      <w:r w:rsidR="00C42C1C">
        <w:rPr>
          <w:rFonts w:ascii="Arial" w:hAnsi="Arial"/>
        </w:rPr>
        <w:t>z</w:t>
      </w:r>
      <w:r w:rsidR="003A7940">
        <w:rPr>
          <w:rFonts w:ascii="Arial" w:hAnsi="Arial"/>
        </w:rPr>
        <w:t> </w:t>
      </w:r>
      <w:r w:rsidR="00C42C1C">
        <w:rPr>
          <w:rFonts w:ascii="Arial" w:hAnsi="Arial"/>
        </w:rPr>
        <w:t xml:space="preserve"> </w:t>
      </w:r>
      <w:r w:rsidRPr="00320D2F">
        <w:rPr>
          <w:rFonts w:ascii="Arial" w:hAnsi="Arial"/>
        </w:rPr>
        <w:t>niepełnosprawn</w:t>
      </w:r>
      <w:r w:rsidR="00C42C1C">
        <w:rPr>
          <w:rFonts w:ascii="Arial" w:hAnsi="Arial"/>
        </w:rPr>
        <w:t>ością</w:t>
      </w:r>
      <w:r w:rsidRPr="00320D2F">
        <w:rPr>
          <w:rFonts w:ascii="Arial" w:hAnsi="Arial"/>
        </w:rPr>
        <w:t xml:space="preserve"> w integracyjnych placówkach edukacyjnych poprzez budowę nowych</w:t>
      </w:r>
      <w:r w:rsidR="00F44936">
        <w:rPr>
          <w:rFonts w:ascii="Arial" w:hAnsi="Arial"/>
        </w:rPr>
        <w:t xml:space="preserve"> </w:t>
      </w:r>
      <w:r w:rsidRPr="00320D2F">
        <w:rPr>
          <w:rFonts w:ascii="Arial" w:hAnsi="Arial"/>
        </w:rPr>
        <w:t>placówek,</w:t>
      </w:r>
      <w:r w:rsidR="00F44936">
        <w:rPr>
          <w:rFonts w:ascii="Arial" w:hAnsi="Arial"/>
        </w:rPr>
        <w:t xml:space="preserve"> </w:t>
      </w:r>
      <w:r w:rsidRPr="00320D2F">
        <w:rPr>
          <w:rFonts w:ascii="Arial" w:hAnsi="Arial"/>
        </w:rPr>
        <w:t>modernizację</w:t>
      </w:r>
      <w:r w:rsidR="00F44936">
        <w:rPr>
          <w:rFonts w:ascii="Arial" w:hAnsi="Arial"/>
        </w:rPr>
        <w:t xml:space="preserve"> </w:t>
      </w:r>
      <w:r w:rsidRPr="00320D2F">
        <w:rPr>
          <w:rFonts w:ascii="Arial" w:hAnsi="Arial"/>
        </w:rPr>
        <w:t>placówek i likwidację barier architektonicznych w</w:t>
      </w:r>
      <w:r w:rsidR="00F44936">
        <w:rPr>
          <w:rFonts w:ascii="Arial" w:hAnsi="Arial"/>
        </w:rPr>
        <w:t> </w:t>
      </w:r>
      <w:r w:rsidRPr="00320D2F">
        <w:rPr>
          <w:rFonts w:ascii="Arial" w:hAnsi="Arial"/>
        </w:rPr>
        <w:t>istniejących</w:t>
      </w:r>
      <w:r w:rsidR="001511AF">
        <w:rPr>
          <w:rFonts w:ascii="Arial" w:hAnsi="Arial"/>
        </w:rPr>
        <w:t>.</w:t>
      </w:r>
    </w:p>
    <w:p w14:paraId="510D80EA" w14:textId="2425276B" w:rsidR="00741FCC" w:rsidRPr="0079349A" w:rsidRDefault="00741FCC" w:rsidP="008F293C">
      <w:pPr>
        <w:pStyle w:val="Akapitzlist"/>
        <w:numPr>
          <w:ilvl w:val="0"/>
          <w:numId w:val="39"/>
        </w:numPr>
        <w:tabs>
          <w:tab w:val="left" w:pos="1418"/>
        </w:tabs>
        <w:jc w:val="both"/>
        <w:rPr>
          <w:rFonts w:ascii="Arial" w:hAnsi="Arial" w:cs="Arial"/>
          <w:color w:val="000000" w:themeColor="text1"/>
        </w:rPr>
      </w:pPr>
      <w:r w:rsidRPr="00320D2F">
        <w:rPr>
          <w:rFonts w:ascii="Arial" w:hAnsi="Arial"/>
        </w:rPr>
        <w:t>Stworzenie warunków do skutecznego działania organizacji pozarządowych na rzecz wyrównywania szans edukacyjnych dzieci i młodzieży z</w:t>
      </w:r>
      <w:r w:rsidR="00F44936">
        <w:rPr>
          <w:rFonts w:ascii="Arial" w:hAnsi="Arial"/>
        </w:rPr>
        <w:t> </w:t>
      </w:r>
      <w:r w:rsidRPr="00320D2F">
        <w:rPr>
          <w:rFonts w:ascii="Arial" w:hAnsi="Arial"/>
        </w:rPr>
        <w:t>niepełnosprawnościami, w tym w ramach wsparcia środowiskowego zakładania przez nie placówek ukierunkowanych na wsparcie edukacyjne.</w:t>
      </w:r>
    </w:p>
    <w:p w14:paraId="33BB03F9" w14:textId="249942C4" w:rsidR="0079349A" w:rsidRPr="0079349A" w:rsidRDefault="0079349A" w:rsidP="008F293C">
      <w:pPr>
        <w:pStyle w:val="Akapitzlist"/>
        <w:numPr>
          <w:ilvl w:val="0"/>
          <w:numId w:val="39"/>
        </w:numPr>
        <w:tabs>
          <w:tab w:val="left" w:pos="1418"/>
        </w:tabs>
        <w:jc w:val="both"/>
        <w:rPr>
          <w:rFonts w:ascii="Arial" w:hAnsi="Arial" w:cs="Arial"/>
          <w:color w:val="000000" w:themeColor="text1"/>
        </w:rPr>
      </w:pPr>
      <w:r w:rsidRPr="0079349A">
        <w:rPr>
          <w:rFonts w:ascii="Arial" w:eastAsia="Times New Roman" w:hAnsi="Arial" w:cs="Arial"/>
          <w:lang w:eastAsia="pl-PL"/>
        </w:rPr>
        <w:t>Upowszechnianie możliwości dostępu do wysokiej jakości edukacji włączającej w</w:t>
      </w:r>
      <w:r w:rsidR="00F44936">
        <w:rPr>
          <w:rFonts w:ascii="Arial" w:eastAsia="Times New Roman" w:hAnsi="Arial" w:cs="Arial"/>
          <w:lang w:eastAsia="pl-PL"/>
        </w:rPr>
        <w:t> </w:t>
      </w:r>
      <w:r w:rsidRPr="0079349A">
        <w:rPr>
          <w:rFonts w:ascii="Arial" w:eastAsia="Times New Roman" w:hAnsi="Arial" w:cs="Arial"/>
          <w:lang w:eastAsia="pl-PL"/>
        </w:rPr>
        <w:t>ramach ogólnodostępnych placówek oświatowych.</w:t>
      </w:r>
    </w:p>
    <w:p w14:paraId="4A12A0DD" w14:textId="5D7423F8" w:rsidR="0096277E" w:rsidRPr="0096277E" w:rsidRDefault="0079349A" w:rsidP="008F293C">
      <w:pPr>
        <w:pStyle w:val="Akapitzlist"/>
        <w:numPr>
          <w:ilvl w:val="0"/>
          <w:numId w:val="39"/>
        </w:numPr>
        <w:tabs>
          <w:tab w:val="left" w:pos="1418"/>
        </w:tabs>
        <w:jc w:val="both"/>
        <w:rPr>
          <w:rFonts w:ascii="Arial" w:hAnsi="Arial" w:cs="Arial"/>
          <w:color w:val="000000" w:themeColor="text1"/>
        </w:rPr>
      </w:pPr>
      <w:r w:rsidRPr="0079349A">
        <w:rPr>
          <w:rFonts w:ascii="Arial" w:eastAsia="Times New Roman" w:hAnsi="Arial" w:cs="Arial"/>
          <w:lang w:eastAsia="pl-PL"/>
        </w:rPr>
        <w:t>Zwiększenie udziału dzieci i młodzieży z niepełnosprawnością kształcących się w</w:t>
      </w:r>
      <w:r w:rsidR="00F44936">
        <w:rPr>
          <w:rFonts w:ascii="Arial" w:eastAsia="Times New Roman" w:hAnsi="Arial" w:cs="Arial"/>
          <w:lang w:eastAsia="pl-PL"/>
        </w:rPr>
        <w:t> </w:t>
      </w:r>
      <w:r w:rsidRPr="0079349A">
        <w:rPr>
          <w:rFonts w:ascii="Arial" w:eastAsia="Times New Roman" w:hAnsi="Arial" w:cs="Arial"/>
          <w:lang w:eastAsia="pl-PL"/>
        </w:rPr>
        <w:t>placówkach ogólnodostępnych w stosunku do placówek specjalnych</w:t>
      </w:r>
      <w:r>
        <w:rPr>
          <w:rFonts w:ascii="Arial" w:eastAsia="Times New Roman" w:hAnsi="Arial" w:cs="Arial"/>
          <w:lang w:eastAsia="pl-PL"/>
        </w:rPr>
        <w:t>.</w:t>
      </w:r>
    </w:p>
    <w:p w14:paraId="63642BDE" w14:textId="57C2B78A" w:rsidR="0096277E" w:rsidRPr="0096277E" w:rsidRDefault="0096277E" w:rsidP="008F293C">
      <w:pPr>
        <w:pStyle w:val="Akapitzlist"/>
        <w:numPr>
          <w:ilvl w:val="0"/>
          <w:numId w:val="39"/>
        </w:numPr>
        <w:tabs>
          <w:tab w:val="left" w:pos="1418"/>
        </w:tabs>
        <w:jc w:val="both"/>
        <w:rPr>
          <w:rFonts w:ascii="Arial" w:hAnsi="Arial" w:cs="Arial"/>
          <w:color w:val="000000" w:themeColor="text1"/>
        </w:rPr>
      </w:pPr>
      <w:r w:rsidRPr="0096277E">
        <w:rPr>
          <w:rFonts w:ascii="Arial" w:hAnsi="Arial" w:cs="Arial"/>
        </w:rPr>
        <w:t xml:space="preserve">Tworzenie warunków rehabilitacji i edukacji z ukierunkowaniem na dzieci/uczniów do godnego życia i pracy w dorosłości  oraz </w:t>
      </w:r>
      <w:r>
        <w:rPr>
          <w:rFonts w:ascii="Arial" w:hAnsi="Arial" w:cs="Arial"/>
        </w:rPr>
        <w:t>w</w:t>
      </w:r>
      <w:r w:rsidRPr="0096277E">
        <w:rPr>
          <w:rFonts w:ascii="Arial" w:hAnsi="Arial" w:cs="Arial"/>
        </w:rPr>
        <w:t>sparcie rodzin i pomoc psychologiczno-pedagogiczna dla rodziców</w:t>
      </w:r>
      <w:r w:rsidR="001511AF">
        <w:rPr>
          <w:rFonts w:ascii="Arial" w:hAnsi="Arial" w:cs="Arial"/>
        </w:rPr>
        <w:t>.</w:t>
      </w:r>
    </w:p>
    <w:p w14:paraId="6DF6CA44" w14:textId="4046FCFA" w:rsidR="00585361" w:rsidRPr="00225331" w:rsidRDefault="00585361" w:rsidP="00585361">
      <w:pPr>
        <w:tabs>
          <w:tab w:val="left" w:pos="1418"/>
        </w:tabs>
        <w:jc w:val="both"/>
        <w:rPr>
          <w:rFonts w:ascii="Arial" w:hAnsi="Arial" w:cs="Arial"/>
          <w:color w:val="000000" w:themeColor="text1"/>
        </w:rPr>
      </w:pPr>
      <w:r w:rsidRPr="00225331">
        <w:rPr>
          <w:rFonts w:ascii="Arial" w:hAnsi="Arial" w:cs="Arial"/>
          <w:color w:val="000000" w:themeColor="text1"/>
        </w:rPr>
        <w:t>Efekty:</w:t>
      </w:r>
    </w:p>
    <w:p w14:paraId="74AA63BB" w14:textId="00C4B2CA" w:rsidR="006C3A37" w:rsidRPr="00225331" w:rsidRDefault="006C3A37" w:rsidP="00F430B7">
      <w:pPr>
        <w:pStyle w:val="Akapitzlist"/>
        <w:numPr>
          <w:ilvl w:val="0"/>
          <w:numId w:val="44"/>
        </w:numPr>
        <w:tabs>
          <w:tab w:val="left" w:pos="993"/>
          <w:tab w:val="left" w:pos="1418"/>
        </w:tabs>
        <w:ind w:left="993" w:hanging="284"/>
        <w:jc w:val="both"/>
        <w:rPr>
          <w:rFonts w:ascii="Arial" w:hAnsi="Arial" w:cs="Arial"/>
          <w:color w:val="000000" w:themeColor="text1"/>
        </w:rPr>
      </w:pPr>
      <w:r w:rsidRPr="00225331">
        <w:rPr>
          <w:rFonts w:ascii="Arial" w:hAnsi="Arial" w:cs="Arial"/>
          <w:color w:val="000000" w:themeColor="text1"/>
        </w:rPr>
        <w:t>Wzrost świadomości osób z niepełnosprawnościami o potrzebie kształcenia.</w:t>
      </w:r>
    </w:p>
    <w:p w14:paraId="4BB22DB5" w14:textId="183A3021" w:rsidR="006C3A37" w:rsidRPr="0096277E" w:rsidRDefault="006C3A37" w:rsidP="00F430B7">
      <w:pPr>
        <w:pStyle w:val="Akapitzlist"/>
        <w:numPr>
          <w:ilvl w:val="0"/>
          <w:numId w:val="44"/>
        </w:numPr>
        <w:tabs>
          <w:tab w:val="left" w:pos="993"/>
          <w:tab w:val="left" w:pos="1418"/>
        </w:tabs>
        <w:ind w:left="993" w:hanging="284"/>
        <w:jc w:val="both"/>
        <w:rPr>
          <w:rFonts w:ascii="Arial" w:hAnsi="Arial" w:cs="Arial"/>
          <w:color w:val="000000" w:themeColor="text1"/>
        </w:rPr>
      </w:pPr>
      <w:r w:rsidRPr="00225331">
        <w:rPr>
          <w:rFonts w:ascii="Arial" w:hAnsi="Arial" w:cs="Arial"/>
          <w:color w:val="000000" w:themeColor="text1"/>
        </w:rPr>
        <w:t>Wzrost dostępności do edukacji</w:t>
      </w:r>
      <w:r w:rsidR="0096277E">
        <w:rPr>
          <w:rFonts w:ascii="Arial" w:hAnsi="Arial" w:cs="Arial"/>
          <w:color w:val="000000" w:themeColor="text1"/>
        </w:rPr>
        <w:t xml:space="preserve"> </w:t>
      </w:r>
      <w:r w:rsidR="0096277E" w:rsidRPr="0096277E">
        <w:rPr>
          <w:rFonts w:ascii="Arial" w:eastAsia="Times New Roman" w:hAnsi="Arial" w:cs="Arial"/>
          <w:lang w:eastAsia="pl-PL"/>
        </w:rPr>
        <w:t>szkolnej,</w:t>
      </w:r>
      <w:r w:rsidR="0096277E">
        <w:rPr>
          <w:rFonts w:ascii="Arial" w:eastAsia="Times New Roman" w:hAnsi="Arial" w:cs="Arial"/>
          <w:lang w:eastAsia="pl-PL"/>
        </w:rPr>
        <w:t xml:space="preserve"> </w:t>
      </w:r>
      <w:r w:rsidR="0096277E" w:rsidRPr="0096277E">
        <w:rPr>
          <w:rFonts w:ascii="Arial" w:eastAsia="Times New Roman" w:hAnsi="Arial" w:cs="Arial"/>
          <w:lang w:eastAsia="pl-PL"/>
        </w:rPr>
        <w:t>pozaszkolnej,</w:t>
      </w:r>
      <w:r w:rsidR="0096277E">
        <w:rPr>
          <w:rFonts w:ascii="Arial" w:eastAsia="Times New Roman" w:hAnsi="Arial" w:cs="Arial"/>
          <w:lang w:eastAsia="pl-PL"/>
        </w:rPr>
        <w:t xml:space="preserve"> </w:t>
      </w:r>
      <w:r w:rsidR="0096277E" w:rsidRPr="0096277E">
        <w:rPr>
          <w:rFonts w:ascii="Arial" w:eastAsia="Times New Roman" w:hAnsi="Arial" w:cs="Arial"/>
          <w:lang w:eastAsia="pl-PL"/>
        </w:rPr>
        <w:t>na poziomie podstawowym średnim i wyższym</w:t>
      </w:r>
      <w:r w:rsidR="0096277E">
        <w:rPr>
          <w:rFonts w:ascii="Arial" w:eastAsia="Times New Roman" w:hAnsi="Arial" w:cs="Arial"/>
          <w:lang w:eastAsia="pl-PL"/>
        </w:rPr>
        <w:t>.</w:t>
      </w:r>
    </w:p>
    <w:p w14:paraId="150BA3B0" w14:textId="706AC91C" w:rsidR="006C3A37" w:rsidRPr="00225331" w:rsidRDefault="006C3A37" w:rsidP="00F430B7">
      <w:pPr>
        <w:pStyle w:val="Akapitzlist"/>
        <w:numPr>
          <w:ilvl w:val="0"/>
          <w:numId w:val="44"/>
        </w:numPr>
        <w:tabs>
          <w:tab w:val="left" w:pos="993"/>
          <w:tab w:val="left" w:pos="1418"/>
        </w:tabs>
        <w:ind w:left="993" w:hanging="284"/>
        <w:jc w:val="both"/>
        <w:rPr>
          <w:rFonts w:ascii="Arial" w:hAnsi="Arial" w:cs="Arial"/>
          <w:color w:val="000000" w:themeColor="text1"/>
        </w:rPr>
      </w:pPr>
      <w:r w:rsidRPr="00225331">
        <w:rPr>
          <w:rFonts w:ascii="Arial" w:hAnsi="Arial" w:cs="Arial"/>
          <w:color w:val="000000" w:themeColor="text1"/>
        </w:rPr>
        <w:t>Wzrost poziomu wykształcenia osób z niepełnosprawnościami.</w:t>
      </w:r>
    </w:p>
    <w:p w14:paraId="7583359E" w14:textId="634C6EC4" w:rsidR="001D3C1D" w:rsidRPr="00225331" w:rsidRDefault="001D3C1D" w:rsidP="00F430B7">
      <w:pPr>
        <w:pStyle w:val="Akapitzlist"/>
        <w:numPr>
          <w:ilvl w:val="0"/>
          <w:numId w:val="44"/>
        </w:numPr>
        <w:tabs>
          <w:tab w:val="left" w:pos="993"/>
          <w:tab w:val="left" w:pos="1418"/>
        </w:tabs>
        <w:ind w:left="993" w:hanging="284"/>
        <w:jc w:val="both"/>
        <w:rPr>
          <w:rFonts w:ascii="Arial" w:hAnsi="Arial" w:cs="Arial"/>
          <w:color w:val="000000" w:themeColor="text1"/>
        </w:rPr>
      </w:pPr>
      <w:r w:rsidRPr="00225331">
        <w:rPr>
          <w:rFonts w:ascii="Arial" w:hAnsi="Arial" w:cs="Arial"/>
          <w:color w:val="000000" w:themeColor="text1"/>
        </w:rPr>
        <w:t xml:space="preserve">Podniesienie kwalifikacji </w:t>
      </w:r>
      <w:r w:rsidR="00400AE3" w:rsidRPr="00225331">
        <w:rPr>
          <w:rFonts w:ascii="Arial" w:hAnsi="Arial" w:cs="Arial"/>
          <w:color w:val="000000" w:themeColor="text1"/>
        </w:rPr>
        <w:t xml:space="preserve"> zawodowych nauczycieli pracujących z osobami z</w:t>
      </w:r>
      <w:r w:rsidR="00C67956">
        <w:rPr>
          <w:rFonts w:ascii="Arial" w:hAnsi="Arial" w:cs="Arial"/>
          <w:color w:val="000000" w:themeColor="text1"/>
        </w:rPr>
        <w:t> </w:t>
      </w:r>
      <w:r w:rsidR="00400AE3" w:rsidRPr="00225331">
        <w:rPr>
          <w:rFonts w:ascii="Arial" w:hAnsi="Arial" w:cs="Arial"/>
          <w:color w:val="000000" w:themeColor="text1"/>
        </w:rPr>
        <w:t>niepełnosprawnością.</w:t>
      </w:r>
    </w:p>
    <w:p w14:paraId="2F067D19" w14:textId="1AB158A2" w:rsidR="00585361" w:rsidRDefault="00C84296" w:rsidP="00F430B7">
      <w:pPr>
        <w:pStyle w:val="Akapitzlist"/>
        <w:numPr>
          <w:ilvl w:val="0"/>
          <w:numId w:val="44"/>
        </w:numPr>
        <w:tabs>
          <w:tab w:val="left" w:pos="993"/>
          <w:tab w:val="left" w:pos="1418"/>
        </w:tabs>
        <w:ind w:left="993" w:hanging="284"/>
        <w:jc w:val="both"/>
        <w:rPr>
          <w:rFonts w:ascii="Arial" w:hAnsi="Arial" w:cs="Arial"/>
          <w:color w:val="000000" w:themeColor="text1"/>
        </w:rPr>
      </w:pPr>
      <w:r w:rsidRPr="00225331">
        <w:rPr>
          <w:rFonts w:ascii="Arial" w:hAnsi="Arial" w:cs="Arial"/>
          <w:color w:val="000000" w:themeColor="text1"/>
        </w:rPr>
        <w:t>Wzrost liczby</w:t>
      </w:r>
      <w:r w:rsidR="001D3C1D" w:rsidRPr="00225331">
        <w:rPr>
          <w:rFonts w:ascii="Arial" w:hAnsi="Arial" w:cs="Arial"/>
          <w:color w:val="000000" w:themeColor="text1"/>
        </w:rPr>
        <w:t xml:space="preserve"> </w:t>
      </w:r>
      <w:r w:rsidRPr="00225331">
        <w:rPr>
          <w:rFonts w:ascii="Arial" w:hAnsi="Arial" w:cs="Arial"/>
          <w:color w:val="000000" w:themeColor="text1"/>
        </w:rPr>
        <w:t xml:space="preserve">programów </w:t>
      </w:r>
      <w:proofErr w:type="spellStart"/>
      <w:r w:rsidRPr="00225331">
        <w:rPr>
          <w:rFonts w:ascii="Arial" w:hAnsi="Arial" w:cs="Arial"/>
          <w:color w:val="000000" w:themeColor="text1"/>
        </w:rPr>
        <w:t>psychoedukacyjnych</w:t>
      </w:r>
      <w:proofErr w:type="spellEnd"/>
      <w:r w:rsidRPr="00225331">
        <w:rPr>
          <w:rFonts w:ascii="Arial" w:hAnsi="Arial" w:cs="Arial"/>
          <w:color w:val="000000" w:themeColor="text1"/>
        </w:rPr>
        <w:t xml:space="preserve"> prowadzonych w szkołach i</w:t>
      </w:r>
      <w:r w:rsidR="00F44936">
        <w:rPr>
          <w:rFonts w:ascii="Arial" w:hAnsi="Arial" w:cs="Arial"/>
          <w:color w:val="000000" w:themeColor="text1"/>
        </w:rPr>
        <w:t> </w:t>
      </w:r>
      <w:r w:rsidRPr="00225331">
        <w:rPr>
          <w:rFonts w:ascii="Arial" w:hAnsi="Arial" w:cs="Arial"/>
          <w:color w:val="000000" w:themeColor="text1"/>
        </w:rPr>
        <w:t>przedszkolach</w:t>
      </w:r>
      <w:r w:rsidR="0086288E" w:rsidRPr="00225331">
        <w:rPr>
          <w:rFonts w:ascii="Arial" w:hAnsi="Arial" w:cs="Arial"/>
          <w:color w:val="000000" w:themeColor="text1"/>
        </w:rPr>
        <w:t xml:space="preserve"> kształtujących świadomość społeczną dzieci i młodzieży w zakresie problematyki niepełnosprawności.</w:t>
      </w:r>
    </w:p>
    <w:p w14:paraId="1A19C8AC" w14:textId="1BEB3536" w:rsidR="00407C35" w:rsidRDefault="00407C35" w:rsidP="00225331">
      <w:pPr>
        <w:spacing w:after="0"/>
        <w:jc w:val="both"/>
        <w:rPr>
          <w:rFonts w:ascii="Arial" w:hAnsi="Arial" w:cs="Arial"/>
          <w:b/>
          <w:bCs/>
          <w:color w:val="000000" w:themeColor="text1"/>
        </w:rPr>
      </w:pPr>
      <w:r w:rsidRPr="00831FA6">
        <w:rPr>
          <w:rFonts w:ascii="Arial" w:hAnsi="Arial" w:cs="Arial"/>
          <w:b/>
          <w:bCs/>
          <w:color w:val="000000" w:themeColor="text1"/>
        </w:rPr>
        <w:t xml:space="preserve">Cel </w:t>
      </w:r>
      <w:r w:rsidR="00601B5D">
        <w:rPr>
          <w:rFonts w:ascii="Arial" w:hAnsi="Arial" w:cs="Arial"/>
          <w:b/>
          <w:bCs/>
          <w:color w:val="000000" w:themeColor="text1"/>
        </w:rPr>
        <w:t>operacyjny</w:t>
      </w:r>
      <w:r w:rsidRPr="00831FA6">
        <w:rPr>
          <w:rFonts w:ascii="Arial" w:hAnsi="Arial" w:cs="Arial"/>
          <w:b/>
          <w:bCs/>
          <w:color w:val="000000" w:themeColor="text1"/>
        </w:rPr>
        <w:t xml:space="preserve"> 5</w:t>
      </w:r>
      <w:r>
        <w:rPr>
          <w:rFonts w:ascii="Arial" w:hAnsi="Arial" w:cs="Arial"/>
          <w:b/>
          <w:bCs/>
          <w:color w:val="000000" w:themeColor="text1"/>
        </w:rPr>
        <w:t>:</w:t>
      </w:r>
      <w:r w:rsidRPr="00831FA6">
        <w:rPr>
          <w:rFonts w:ascii="Arial" w:hAnsi="Arial" w:cs="Arial"/>
          <w:b/>
          <w:bCs/>
          <w:color w:val="000000" w:themeColor="text1"/>
        </w:rPr>
        <w:t xml:space="preserve"> Zwiększenie aktywności zawodowej osób z</w:t>
      </w:r>
      <w:r w:rsidR="00F44936">
        <w:rPr>
          <w:rFonts w:ascii="Arial" w:hAnsi="Arial" w:cs="Arial"/>
          <w:b/>
          <w:bCs/>
          <w:color w:val="000000" w:themeColor="text1"/>
        </w:rPr>
        <w:t> </w:t>
      </w:r>
      <w:r w:rsidRPr="00831FA6">
        <w:rPr>
          <w:rFonts w:ascii="Arial" w:hAnsi="Arial" w:cs="Arial"/>
          <w:b/>
          <w:bCs/>
          <w:color w:val="000000" w:themeColor="text1"/>
        </w:rPr>
        <w:t>niepełnosprawnościami</w:t>
      </w:r>
      <w:r>
        <w:rPr>
          <w:rFonts w:ascii="Arial" w:hAnsi="Arial" w:cs="Arial"/>
          <w:b/>
          <w:bCs/>
          <w:color w:val="000000" w:themeColor="text1"/>
        </w:rPr>
        <w:t>.</w:t>
      </w:r>
    </w:p>
    <w:p w14:paraId="782003F6" w14:textId="77777777" w:rsidR="00225331" w:rsidRPr="00225331" w:rsidRDefault="00225331" w:rsidP="00225331">
      <w:pPr>
        <w:spacing w:after="0"/>
        <w:jc w:val="both"/>
        <w:rPr>
          <w:rFonts w:ascii="Arial" w:hAnsi="Arial" w:cs="Arial"/>
        </w:rPr>
      </w:pPr>
    </w:p>
    <w:p w14:paraId="21BE4438" w14:textId="77777777" w:rsidR="00585361" w:rsidRPr="00225331" w:rsidRDefault="00585361" w:rsidP="00585361">
      <w:pPr>
        <w:tabs>
          <w:tab w:val="left" w:pos="1418"/>
        </w:tabs>
        <w:jc w:val="both"/>
        <w:rPr>
          <w:rFonts w:ascii="Arial" w:hAnsi="Arial" w:cs="Arial"/>
          <w:color w:val="000000" w:themeColor="text1"/>
        </w:rPr>
      </w:pPr>
      <w:r w:rsidRPr="00225331">
        <w:rPr>
          <w:rFonts w:ascii="Arial" w:hAnsi="Arial" w:cs="Arial"/>
          <w:color w:val="000000" w:themeColor="text1"/>
        </w:rPr>
        <w:t>Kierunki działań:</w:t>
      </w:r>
    </w:p>
    <w:p w14:paraId="1B4BDDCE" w14:textId="03556A1A" w:rsidR="00585361" w:rsidRPr="00225331" w:rsidRDefault="00B47B47" w:rsidP="008F293C">
      <w:pPr>
        <w:pStyle w:val="Akapitzlist"/>
        <w:numPr>
          <w:ilvl w:val="0"/>
          <w:numId w:val="43"/>
        </w:numPr>
        <w:tabs>
          <w:tab w:val="left" w:pos="1418"/>
        </w:tabs>
        <w:jc w:val="both"/>
        <w:rPr>
          <w:rFonts w:ascii="Arial" w:hAnsi="Arial" w:cs="Arial"/>
          <w:color w:val="000000" w:themeColor="text1"/>
        </w:rPr>
      </w:pPr>
      <w:r w:rsidRPr="00225331">
        <w:rPr>
          <w:rFonts w:ascii="Arial" w:hAnsi="Arial" w:cs="Arial"/>
          <w:color w:val="000000" w:themeColor="text1"/>
        </w:rPr>
        <w:t>Rozwój poradnictwa zawodowego uwzględniającego diagnozę potrzeb</w:t>
      </w:r>
      <w:r w:rsidR="00741FCC">
        <w:rPr>
          <w:rFonts w:ascii="Arial" w:hAnsi="Arial" w:cs="Arial"/>
          <w:color w:val="000000" w:themeColor="text1"/>
        </w:rPr>
        <w:t>, doradztwa zawodowego</w:t>
      </w:r>
      <w:r w:rsidR="00324FFD" w:rsidRPr="00225331">
        <w:rPr>
          <w:rFonts w:ascii="Arial" w:hAnsi="Arial" w:cs="Arial"/>
          <w:color w:val="000000" w:themeColor="text1"/>
        </w:rPr>
        <w:t xml:space="preserve"> oraz pośrednictwa pracy dla osób z</w:t>
      </w:r>
      <w:r w:rsidR="00F44936">
        <w:rPr>
          <w:rFonts w:ascii="Arial" w:hAnsi="Arial" w:cs="Arial"/>
          <w:color w:val="000000" w:themeColor="text1"/>
        </w:rPr>
        <w:t> </w:t>
      </w:r>
      <w:r w:rsidR="00324FFD" w:rsidRPr="00225331">
        <w:rPr>
          <w:rFonts w:ascii="Arial" w:hAnsi="Arial" w:cs="Arial"/>
          <w:color w:val="000000" w:themeColor="text1"/>
        </w:rPr>
        <w:t>niepełnosprawnościami.</w:t>
      </w:r>
    </w:p>
    <w:p w14:paraId="18826AA1" w14:textId="7264D569" w:rsidR="00324FFD" w:rsidRPr="00225331" w:rsidRDefault="00324FFD" w:rsidP="008F293C">
      <w:pPr>
        <w:pStyle w:val="Akapitzlist"/>
        <w:numPr>
          <w:ilvl w:val="0"/>
          <w:numId w:val="43"/>
        </w:numPr>
        <w:tabs>
          <w:tab w:val="left" w:pos="1418"/>
        </w:tabs>
        <w:jc w:val="both"/>
        <w:rPr>
          <w:rFonts w:ascii="Arial" w:hAnsi="Arial" w:cs="Arial"/>
          <w:color w:val="000000" w:themeColor="text1"/>
        </w:rPr>
      </w:pPr>
      <w:r w:rsidRPr="00225331">
        <w:rPr>
          <w:rFonts w:ascii="Arial" w:hAnsi="Arial" w:cs="Arial"/>
          <w:color w:val="000000" w:themeColor="text1"/>
        </w:rPr>
        <w:t xml:space="preserve">Wspieranie dostępnych form aktywizacji zawodowej osób </w:t>
      </w:r>
      <w:r w:rsidR="001F658A">
        <w:rPr>
          <w:rFonts w:ascii="Arial" w:hAnsi="Arial" w:cs="Arial"/>
          <w:color w:val="000000" w:themeColor="text1"/>
        </w:rPr>
        <w:t>z</w:t>
      </w:r>
      <w:r w:rsidR="00C67956">
        <w:rPr>
          <w:rFonts w:ascii="Arial" w:hAnsi="Arial" w:cs="Arial"/>
          <w:color w:val="000000" w:themeColor="text1"/>
        </w:rPr>
        <w:t> </w:t>
      </w:r>
      <w:r w:rsidRPr="00225331">
        <w:rPr>
          <w:rFonts w:ascii="Arial" w:hAnsi="Arial" w:cs="Arial"/>
          <w:color w:val="000000" w:themeColor="text1"/>
        </w:rPr>
        <w:t>niepełnosprawn</w:t>
      </w:r>
      <w:r w:rsidR="001F658A">
        <w:rPr>
          <w:rFonts w:ascii="Arial" w:hAnsi="Arial" w:cs="Arial"/>
          <w:color w:val="000000" w:themeColor="text1"/>
        </w:rPr>
        <w:t xml:space="preserve">ościami </w:t>
      </w:r>
      <w:r w:rsidRPr="00225331">
        <w:rPr>
          <w:rFonts w:ascii="Arial" w:hAnsi="Arial" w:cs="Arial"/>
          <w:color w:val="000000" w:themeColor="text1"/>
        </w:rPr>
        <w:t>zwiększających szansę na zatrudnienie na otwartym rynku pracy.</w:t>
      </w:r>
    </w:p>
    <w:p w14:paraId="4888E9EC" w14:textId="385D726C" w:rsidR="00585361" w:rsidRPr="00225331" w:rsidRDefault="00585361" w:rsidP="008F293C">
      <w:pPr>
        <w:pStyle w:val="Akapitzlist"/>
        <w:numPr>
          <w:ilvl w:val="0"/>
          <w:numId w:val="43"/>
        </w:numPr>
        <w:tabs>
          <w:tab w:val="left" w:pos="1418"/>
        </w:tabs>
        <w:jc w:val="both"/>
        <w:rPr>
          <w:rFonts w:ascii="Arial" w:hAnsi="Arial" w:cs="Arial"/>
          <w:color w:val="000000" w:themeColor="text1"/>
        </w:rPr>
      </w:pPr>
      <w:r w:rsidRPr="00225331">
        <w:rPr>
          <w:rFonts w:ascii="Arial" w:hAnsi="Arial" w:cs="Arial"/>
          <w:color w:val="000000" w:themeColor="text1"/>
        </w:rPr>
        <w:t xml:space="preserve">Wspieranie </w:t>
      </w:r>
      <w:r w:rsidR="00324FFD" w:rsidRPr="00225331">
        <w:rPr>
          <w:rFonts w:ascii="Arial" w:hAnsi="Arial" w:cs="Arial"/>
          <w:color w:val="000000" w:themeColor="text1"/>
        </w:rPr>
        <w:t>zatrudnienia osób z niepełnosprawnościami w zakładach aktywności zawodowej oraz w innych formach pracy chronionej.</w:t>
      </w:r>
    </w:p>
    <w:p w14:paraId="73FB6C54" w14:textId="3A765190" w:rsidR="00324FFD" w:rsidRPr="00225331" w:rsidRDefault="00324FFD" w:rsidP="008F293C">
      <w:pPr>
        <w:pStyle w:val="Akapitzlist"/>
        <w:numPr>
          <w:ilvl w:val="0"/>
          <w:numId w:val="43"/>
        </w:numPr>
        <w:tabs>
          <w:tab w:val="left" w:pos="1418"/>
        </w:tabs>
        <w:jc w:val="both"/>
        <w:rPr>
          <w:rFonts w:ascii="Arial" w:hAnsi="Arial" w:cs="Arial"/>
          <w:color w:val="000000" w:themeColor="text1"/>
        </w:rPr>
      </w:pPr>
      <w:r w:rsidRPr="00225331">
        <w:rPr>
          <w:rFonts w:ascii="Arial" w:hAnsi="Arial" w:cs="Arial"/>
          <w:color w:val="000000" w:themeColor="text1"/>
        </w:rPr>
        <w:t>Prowadzenie</w:t>
      </w:r>
      <w:r w:rsidR="00A3098E" w:rsidRPr="00225331">
        <w:rPr>
          <w:rFonts w:ascii="Arial" w:hAnsi="Arial" w:cs="Arial"/>
          <w:color w:val="000000" w:themeColor="text1"/>
        </w:rPr>
        <w:t xml:space="preserve"> </w:t>
      </w:r>
      <w:r w:rsidRPr="00225331">
        <w:rPr>
          <w:rFonts w:ascii="Arial" w:hAnsi="Arial" w:cs="Arial"/>
          <w:color w:val="000000" w:themeColor="text1"/>
        </w:rPr>
        <w:t xml:space="preserve">monitoringu dotyczącego sytuacji bezrobotnych osób </w:t>
      </w:r>
      <w:r w:rsidR="001F658A">
        <w:rPr>
          <w:rFonts w:ascii="Arial" w:hAnsi="Arial" w:cs="Arial"/>
          <w:color w:val="000000" w:themeColor="text1"/>
        </w:rPr>
        <w:t>z</w:t>
      </w:r>
      <w:r w:rsidR="00C67956">
        <w:rPr>
          <w:rFonts w:ascii="Arial" w:hAnsi="Arial" w:cs="Arial"/>
          <w:color w:val="000000" w:themeColor="text1"/>
        </w:rPr>
        <w:t> </w:t>
      </w:r>
      <w:r w:rsidRPr="00225331">
        <w:rPr>
          <w:rFonts w:ascii="Arial" w:hAnsi="Arial" w:cs="Arial"/>
          <w:color w:val="000000" w:themeColor="text1"/>
        </w:rPr>
        <w:t>niepełnosprawn</w:t>
      </w:r>
      <w:r w:rsidR="001F658A">
        <w:rPr>
          <w:rFonts w:ascii="Arial" w:hAnsi="Arial" w:cs="Arial"/>
          <w:color w:val="000000" w:themeColor="text1"/>
        </w:rPr>
        <w:t>ościami</w:t>
      </w:r>
      <w:r w:rsidRPr="00225331">
        <w:rPr>
          <w:rFonts w:ascii="Arial" w:hAnsi="Arial" w:cs="Arial"/>
          <w:color w:val="000000" w:themeColor="text1"/>
        </w:rPr>
        <w:t xml:space="preserve"> na </w:t>
      </w:r>
      <w:r w:rsidR="00A3098E" w:rsidRPr="00225331">
        <w:rPr>
          <w:rFonts w:ascii="Arial" w:hAnsi="Arial" w:cs="Arial"/>
          <w:color w:val="000000" w:themeColor="text1"/>
        </w:rPr>
        <w:t>terenie województwa lubelskiego.</w:t>
      </w:r>
    </w:p>
    <w:p w14:paraId="7377EA66" w14:textId="06925B8E" w:rsidR="00A3098E" w:rsidRPr="00225331" w:rsidRDefault="00A3098E" w:rsidP="008F293C">
      <w:pPr>
        <w:pStyle w:val="Akapitzlist"/>
        <w:numPr>
          <w:ilvl w:val="0"/>
          <w:numId w:val="43"/>
        </w:numPr>
        <w:tabs>
          <w:tab w:val="left" w:pos="1418"/>
        </w:tabs>
        <w:jc w:val="both"/>
        <w:rPr>
          <w:rFonts w:ascii="Arial" w:hAnsi="Arial" w:cs="Arial"/>
          <w:color w:val="000000" w:themeColor="text1"/>
        </w:rPr>
      </w:pPr>
      <w:r w:rsidRPr="00225331">
        <w:rPr>
          <w:rFonts w:ascii="Arial" w:hAnsi="Arial" w:cs="Arial"/>
          <w:color w:val="000000" w:themeColor="text1"/>
        </w:rPr>
        <w:t>Upowszechnienie i rozwój ekonomii społecznej.</w:t>
      </w:r>
    </w:p>
    <w:p w14:paraId="12B548FC" w14:textId="77777777" w:rsidR="00BC1DD3" w:rsidRDefault="00A3098E" w:rsidP="008F293C">
      <w:pPr>
        <w:pStyle w:val="Akapitzlist"/>
        <w:numPr>
          <w:ilvl w:val="0"/>
          <w:numId w:val="43"/>
        </w:numPr>
        <w:tabs>
          <w:tab w:val="left" w:pos="1418"/>
        </w:tabs>
        <w:jc w:val="both"/>
        <w:rPr>
          <w:rFonts w:ascii="Arial" w:hAnsi="Arial" w:cs="Arial"/>
          <w:color w:val="000000" w:themeColor="text1"/>
        </w:rPr>
      </w:pPr>
      <w:r w:rsidRPr="00225331">
        <w:rPr>
          <w:rFonts w:ascii="Arial" w:hAnsi="Arial" w:cs="Arial"/>
          <w:color w:val="000000" w:themeColor="text1"/>
        </w:rPr>
        <w:t>Wpieranie tworzenia i działalności zakładów aktywności zawodowej oraz spółdzielni socjalnych.</w:t>
      </w:r>
    </w:p>
    <w:p w14:paraId="59C10FF1" w14:textId="359C6E92" w:rsidR="00A3098E" w:rsidRPr="00BC1DD3" w:rsidRDefault="00BC1DD3" w:rsidP="008F293C">
      <w:pPr>
        <w:pStyle w:val="Akapitzlist"/>
        <w:numPr>
          <w:ilvl w:val="0"/>
          <w:numId w:val="43"/>
        </w:numPr>
        <w:tabs>
          <w:tab w:val="left" w:pos="1418"/>
        </w:tabs>
        <w:jc w:val="both"/>
        <w:rPr>
          <w:rFonts w:ascii="Arial" w:hAnsi="Arial" w:cs="Arial"/>
          <w:color w:val="000000" w:themeColor="text1"/>
        </w:rPr>
      </w:pPr>
      <w:r w:rsidRPr="00BC1DD3">
        <w:rPr>
          <w:rFonts w:ascii="Arial" w:hAnsi="Arial"/>
        </w:rPr>
        <w:t xml:space="preserve">Upowszechnianie instrumentów promocji zatrudnienia poprzez </w:t>
      </w:r>
      <w:r w:rsidRPr="00BC1DD3">
        <w:rPr>
          <w:rFonts w:ascii="Arial" w:hAnsi="Arial" w:cs="Arial"/>
          <w:color w:val="000000" w:themeColor="text1"/>
        </w:rPr>
        <w:t xml:space="preserve">popularyzowanie działań informacyjno-promocyjnych dotyczących aktywizacji </w:t>
      </w:r>
      <w:r w:rsidRPr="00BC1DD3">
        <w:rPr>
          <w:rFonts w:ascii="Arial" w:hAnsi="Arial"/>
        </w:rPr>
        <w:t xml:space="preserve">osób </w:t>
      </w:r>
      <w:r>
        <w:rPr>
          <w:rFonts w:ascii="Arial" w:hAnsi="Arial"/>
        </w:rPr>
        <w:t>z</w:t>
      </w:r>
      <w:r w:rsidR="00F44936">
        <w:rPr>
          <w:rFonts w:ascii="Arial" w:hAnsi="Arial"/>
        </w:rPr>
        <w:t> </w:t>
      </w:r>
      <w:r w:rsidRPr="00BC1DD3">
        <w:rPr>
          <w:rFonts w:ascii="Arial" w:hAnsi="Arial"/>
        </w:rPr>
        <w:t>niepełnosprawn</w:t>
      </w:r>
      <w:r>
        <w:rPr>
          <w:rFonts w:ascii="Arial" w:hAnsi="Arial"/>
        </w:rPr>
        <w:t>ościami</w:t>
      </w:r>
      <w:r w:rsidR="001511AF">
        <w:rPr>
          <w:rFonts w:ascii="Arial" w:hAnsi="Arial"/>
        </w:rPr>
        <w:t>.</w:t>
      </w:r>
    </w:p>
    <w:p w14:paraId="395150E3" w14:textId="77777777" w:rsidR="00402E9F" w:rsidRPr="00225331" w:rsidRDefault="00402E9F" w:rsidP="008F293C">
      <w:pPr>
        <w:pStyle w:val="Akapitzlist"/>
        <w:numPr>
          <w:ilvl w:val="0"/>
          <w:numId w:val="43"/>
        </w:numPr>
        <w:tabs>
          <w:tab w:val="left" w:pos="1418"/>
        </w:tabs>
        <w:jc w:val="both"/>
        <w:rPr>
          <w:rFonts w:ascii="Arial" w:hAnsi="Arial" w:cs="Arial"/>
          <w:color w:val="000000" w:themeColor="text1"/>
        </w:rPr>
      </w:pPr>
      <w:r w:rsidRPr="00225331">
        <w:rPr>
          <w:rFonts w:ascii="Arial" w:hAnsi="Arial" w:cs="Arial"/>
          <w:color w:val="000000" w:themeColor="text1"/>
        </w:rPr>
        <w:t>Promocja zatrudnienia osób z niepełnosprawnościami na regionalnym rynku pracy.</w:t>
      </w:r>
    </w:p>
    <w:p w14:paraId="516C4F65" w14:textId="65DD8613" w:rsidR="00A3098E" w:rsidRDefault="00402E9F" w:rsidP="008F293C">
      <w:pPr>
        <w:pStyle w:val="Akapitzlist"/>
        <w:numPr>
          <w:ilvl w:val="0"/>
          <w:numId w:val="43"/>
        </w:numPr>
        <w:tabs>
          <w:tab w:val="left" w:pos="1418"/>
        </w:tabs>
        <w:jc w:val="both"/>
        <w:rPr>
          <w:rFonts w:ascii="Arial" w:hAnsi="Arial" w:cs="Arial"/>
          <w:color w:val="000000" w:themeColor="text1"/>
        </w:rPr>
      </w:pPr>
      <w:r w:rsidRPr="00225331">
        <w:rPr>
          <w:rFonts w:ascii="Arial" w:hAnsi="Arial" w:cs="Arial"/>
          <w:color w:val="000000" w:themeColor="text1"/>
        </w:rPr>
        <w:t>Popularyzowanie i rozwój szkoleń dla osób z niepełnosprawnościami zgodnych z</w:t>
      </w:r>
      <w:r w:rsidR="00DD7069">
        <w:rPr>
          <w:rFonts w:ascii="Arial" w:hAnsi="Arial" w:cs="Arial"/>
          <w:color w:val="000000" w:themeColor="text1"/>
        </w:rPr>
        <w:t> </w:t>
      </w:r>
      <w:r w:rsidRPr="00225331">
        <w:rPr>
          <w:rFonts w:ascii="Arial" w:hAnsi="Arial" w:cs="Arial"/>
          <w:color w:val="000000" w:themeColor="text1"/>
        </w:rPr>
        <w:t>predyspozycjami osób niepełnosprawnych oraz dostosowanymi do aktualnych oczekiwań na rynku pracy.</w:t>
      </w:r>
    </w:p>
    <w:p w14:paraId="46D4574C" w14:textId="469E4BD5" w:rsidR="00741FCC" w:rsidRPr="00320D2F" w:rsidRDefault="00741FCC" w:rsidP="008F293C">
      <w:pPr>
        <w:pStyle w:val="Akapitzlist"/>
        <w:numPr>
          <w:ilvl w:val="0"/>
          <w:numId w:val="43"/>
        </w:numPr>
        <w:spacing w:after="0" w:line="276" w:lineRule="auto"/>
        <w:jc w:val="both"/>
        <w:rPr>
          <w:rFonts w:ascii="Arial" w:hAnsi="Arial"/>
        </w:rPr>
      </w:pPr>
      <w:r w:rsidRPr="00320D2F">
        <w:rPr>
          <w:rFonts w:ascii="Arial" w:hAnsi="Arial"/>
        </w:rPr>
        <w:t>Działania na rzecz zwiększenia poziomu wykształcenia oraz kwalifikacji zawodowych osób z niepełnosprawnościami</w:t>
      </w:r>
      <w:r w:rsidR="001511AF">
        <w:rPr>
          <w:rFonts w:ascii="Arial" w:hAnsi="Arial"/>
        </w:rPr>
        <w:t>.</w:t>
      </w:r>
    </w:p>
    <w:p w14:paraId="7E6D6BFA" w14:textId="62925D49" w:rsidR="00741FCC" w:rsidRDefault="00BC1DD3" w:rsidP="008F293C">
      <w:pPr>
        <w:pStyle w:val="Akapitzlist"/>
        <w:numPr>
          <w:ilvl w:val="0"/>
          <w:numId w:val="43"/>
        </w:numPr>
        <w:spacing w:after="0" w:line="276" w:lineRule="auto"/>
        <w:jc w:val="both"/>
        <w:rPr>
          <w:rFonts w:ascii="Arial" w:hAnsi="Arial"/>
        </w:rPr>
      </w:pPr>
      <w:r w:rsidRPr="00320D2F">
        <w:rPr>
          <w:rFonts w:ascii="Arial" w:hAnsi="Arial"/>
        </w:rPr>
        <w:t xml:space="preserve">Działania na rzecz tworzenia miejsc pracy dla osób </w:t>
      </w:r>
      <w:r>
        <w:rPr>
          <w:rFonts w:ascii="Arial" w:hAnsi="Arial"/>
        </w:rPr>
        <w:t xml:space="preserve">z </w:t>
      </w:r>
      <w:r w:rsidRPr="00320D2F">
        <w:rPr>
          <w:rFonts w:ascii="Arial" w:hAnsi="Arial"/>
        </w:rPr>
        <w:t>niepełnosprawn</w:t>
      </w:r>
      <w:r>
        <w:rPr>
          <w:rFonts w:ascii="Arial" w:hAnsi="Arial"/>
        </w:rPr>
        <w:t>ościami</w:t>
      </w:r>
      <w:r w:rsidR="001511AF">
        <w:rPr>
          <w:rFonts w:ascii="Arial" w:hAnsi="Arial"/>
        </w:rPr>
        <w:t>.</w:t>
      </w:r>
    </w:p>
    <w:p w14:paraId="4AC3C56D" w14:textId="5379CF32" w:rsidR="00D77BEA" w:rsidRPr="00BC1DD3" w:rsidRDefault="00D77BEA" w:rsidP="008F293C">
      <w:pPr>
        <w:pStyle w:val="Akapitzlist"/>
        <w:numPr>
          <w:ilvl w:val="0"/>
          <w:numId w:val="43"/>
        </w:numPr>
        <w:spacing w:after="0" w:line="276" w:lineRule="auto"/>
        <w:jc w:val="both"/>
        <w:rPr>
          <w:rFonts w:ascii="Arial" w:hAnsi="Arial"/>
        </w:rPr>
      </w:pPr>
      <w:r w:rsidRPr="00320D2F">
        <w:rPr>
          <w:rFonts w:ascii="Arial" w:hAnsi="Arial"/>
        </w:rPr>
        <w:t>Monitoring efektywności zatrudnieniowej osób niepełnosprawnych objętych działaniami w zakresie aktywizacji zawodowej.</w:t>
      </w:r>
    </w:p>
    <w:p w14:paraId="06D097F8" w14:textId="2B90146C" w:rsidR="00585361" w:rsidRPr="00225331" w:rsidRDefault="00585361" w:rsidP="00585361">
      <w:pPr>
        <w:tabs>
          <w:tab w:val="left" w:pos="1418"/>
        </w:tabs>
        <w:jc w:val="both"/>
        <w:rPr>
          <w:rFonts w:ascii="Arial" w:hAnsi="Arial" w:cs="Arial"/>
          <w:color w:val="000000" w:themeColor="text1"/>
        </w:rPr>
      </w:pPr>
      <w:r w:rsidRPr="00225331">
        <w:rPr>
          <w:rFonts w:ascii="Arial" w:hAnsi="Arial" w:cs="Arial"/>
          <w:color w:val="000000" w:themeColor="text1"/>
        </w:rPr>
        <w:t>Efekty:</w:t>
      </w:r>
    </w:p>
    <w:p w14:paraId="57F5E14D" w14:textId="347FAB5F" w:rsidR="00402E9F" w:rsidRPr="00225331" w:rsidRDefault="00402E9F" w:rsidP="009F1D9C">
      <w:pPr>
        <w:pStyle w:val="Akapitzlist"/>
        <w:numPr>
          <w:ilvl w:val="0"/>
          <w:numId w:val="42"/>
        </w:numPr>
        <w:tabs>
          <w:tab w:val="left" w:pos="993"/>
          <w:tab w:val="left" w:pos="1418"/>
        </w:tabs>
        <w:ind w:hanging="11"/>
        <w:jc w:val="both"/>
        <w:rPr>
          <w:rFonts w:ascii="Arial" w:hAnsi="Arial" w:cs="Arial"/>
          <w:color w:val="000000" w:themeColor="text1"/>
        </w:rPr>
      </w:pPr>
      <w:r w:rsidRPr="00225331">
        <w:rPr>
          <w:rFonts w:ascii="Arial" w:hAnsi="Arial" w:cs="Arial"/>
          <w:color w:val="000000" w:themeColor="text1"/>
        </w:rPr>
        <w:t>Podniesienie kwalifikacji zawodowych osób z niepełnosprawnościami.</w:t>
      </w:r>
    </w:p>
    <w:p w14:paraId="20DE2492" w14:textId="0553E1AF" w:rsidR="004E0DD6" w:rsidRPr="00225331" w:rsidRDefault="004E0DD6" w:rsidP="008F293C">
      <w:pPr>
        <w:pStyle w:val="Akapitzlist"/>
        <w:numPr>
          <w:ilvl w:val="0"/>
          <w:numId w:val="42"/>
        </w:numPr>
        <w:tabs>
          <w:tab w:val="left" w:pos="993"/>
          <w:tab w:val="left" w:pos="1418"/>
        </w:tabs>
        <w:ind w:hanging="11"/>
        <w:jc w:val="both"/>
        <w:rPr>
          <w:rFonts w:ascii="Arial" w:hAnsi="Arial" w:cs="Arial"/>
          <w:color w:val="000000" w:themeColor="text1"/>
        </w:rPr>
      </w:pPr>
      <w:r w:rsidRPr="00225331">
        <w:rPr>
          <w:rFonts w:ascii="Arial" w:hAnsi="Arial" w:cs="Arial"/>
          <w:color w:val="000000" w:themeColor="text1"/>
        </w:rPr>
        <w:t>Zwiększenie szans osób z niepełnosprawnościami na uzyskanie zatrudnienia.</w:t>
      </w:r>
    </w:p>
    <w:p w14:paraId="5CE5DE77" w14:textId="6E75B3CD" w:rsidR="00402E9F" w:rsidRPr="00225331" w:rsidRDefault="00402E9F" w:rsidP="003A7940">
      <w:pPr>
        <w:pStyle w:val="Akapitzlist"/>
        <w:numPr>
          <w:ilvl w:val="0"/>
          <w:numId w:val="42"/>
        </w:numPr>
        <w:tabs>
          <w:tab w:val="left" w:pos="993"/>
          <w:tab w:val="left" w:pos="1418"/>
        </w:tabs>
        <w:ind w:left="993" w:hanging="284"/>
        <w:jc w:val="both"/>
        <w:rPr>
          <w:rFonts w:ascii="Arial" w:hAnsi="Arial" w:cs="Arial"/>
          <w:color w:val="000000" w:themeColor="text1"/>
        </w:rPr>
      </w:pPr>
      <w:r w:rsidRPr="00225331">
        <w:rPr>
          <w:rFonts w:ascii="Arial" w:hAnsi="Arial" w:cs="Arial"/>
          <w:color w:val="000000" w:themeColor="text1"/>
        </w:rPr>
        <w:t>Wzrost zatrudnienia osób z niepełnosprawnościami</w:t>
      </w:r>
      <w:r w:rsidR="004E0DD6" w:rsidRPr="00225331">
        <w:rPr>
          <w:rFonts w:ascii="Arial" w:hAnsi="Arial" w:cs="Arial"/>
          <w:color w:val="000000" w:themeColor="text1"/>
        </w:rPr>
        <w:t xml:space="preserve"> na otwartym i chronionym rynku pracy.</w:t>
      </w:r>
    </w:p>
    <w:p w14:paraId="627E28CD" w14:textId="75A6B802" w:rsidR="00402E9F" w:rsidRPr="00225331" w:rsidRDefault="004E0DD6" w:rsidP="008F293C">
      <w:pPr>
        <w:pStyle w:val="Akapitzlist"/>
        <w:numPr>
          <w:ilvl w:val="0"/>
          <w:numId w:val="42"/>
        </w:numPr>
        <w:tabs>
          <w:tab w:val="left" w:pos="993"/>
          <w:tab w:val="left" w:pos="1418"/>
        </w:tabs>
        <w:ind w:hanging="11"/>
        <w:jc w:val="both"/>
        <w:rPr>
          <w:rFonts w:ascii="Arial" w:hAnsi="Arial" w:cs="Arial"/>
          <w:color w:val="000000" w:themeColor="text1"/>
        </w:rPr>
      </w:pPr>
      <w:r w:rsidRPr="00225331">
        <w:rPr>
          <w:rFonts w:ascii="Arial" w:hAnsi="Arial" w:cs="Arial"/>
          <w:color w:val="000000" w:themeColor="text1"/>
        </w:rPr>
        <w:t>Zwiększenie niezależności ekonomicznej osób niepełnosprawnych.</w:t>
      </w:r>
      <w:r w:rsidR="00585361" w:rsidRPr="00225331">
        <w:rPr>
          <w:rFonts w:ascii="Arial" w:hAnsi="Arial" w:cs="Arial"/>
          <w:color w:val="000000" w:themeColor="text1"/>
        </w:rPr>
        <w:t xml:space="preserve"> </w:t>
      </w:r>
    </w:p>
    <w:p w14:paraId="6E4639B6" w14:textId="3AFBA1FA" w:rsidR="00585361" w:rsidRDefault="00585361" w:rsidP="003A7940">
      <w:pPr>
        <w:pStyle w:val="Akapitzlist"/>
        <w:numPr>
          <w:ilvl w:val="0"/>
          <w:numId w:val="42"/>
        </w:numPr>
        <w:tabs>
          <w:tab w:val="left" w:pos="1418"/>
        </w:tabs>
        <w:ind w:left="993" w:hanging="284"/>
        <w:jc w:val="both"/>
        <w:rPr>
          <w:rFonts w:ascii="Arial" w:hAnsi="Arial" w:cs="Arial"/>
          <w:color w:val="000000" w:themeColor="text1"/>
        </w:rPr>
      </w:pPr>
      <w:r w:rsidRPr="00225331">
        <w:rPr>
          <w:rFonts w:ascii="Arial" w:hAnsi="Arial" w:cs="Arial"/>
          <w:color w:val="000000" w:themeColor="text1"/>
        </w:rPr>
        <w:t xml:space="preserve">Zwiększenie świadomości </w:t>
      </w:r>
      <w:r w:rsidR="00402E9F" w:rsidRPr="00225331">
        <w:rPr>
          <w:rFonts w:ascii="Arial" w:hAnsi="Arial" w:cs="Arial"/>
          <w:color w:val="000000" w:themeColor="text1"/>
        </w:rPr>
        <w:t>pracodawców na temat zatrudniania osób</w:t>
      </w:r>
      <w:r w:rsidR="003A7940">
        <w:rPr>
          <w:rFonts w:ascii="Arial" w:hAnsi="Arial" w:cs="Arial"/>
          <w:color w:val="000000" w:themeColor="text1"/>
        </w:rPr>
        <w:t xml:space="preserve"> </w:t>
      </w:r>
      <w:r w:rsidR="00402E9F" w:rsidRPr="00225331">
        <w:rPr>
          <w:rFonts w:ascii="Arial" w:hAnsi="Arial" w:cs="Arial"/>
          <w:color w:val="000000" w:themeColor="text1"/>
        </w:rPr>
        <w:t>z</w:t>
      </w:r>
      <w:r w:rsidR="00225331">
        <w:rPr>
          <w:rFonts w:ascii="Arial" w:hAnsi="Arial" w:cs="Arial"/>
          <w:color w:val="000000" w:themeColor="text1"/>
        </w:rPr>
        <w:t> </w:t>
      </w:r>
      <w:r w:rsidR="00402E9F" w:rsidRPr="00225331">
        <w:rPr>
          <w:rFonts w:ascii="Arial" w:hAnsi="Arial" w:cs="Arial"/>
          <w:color w:val="000000" w:themeColor="text1"/>
        </w:rPr>
        <w:t>niepełnosprawnościami.</w:t>
      </w:r>
    </w:p>
    <w:p w14:paraId="12FFA001" w14:textId="77777777" w:rsidR="00225331" w:rsidRPr="00225331" w:rsidRDefault="00225331" w:rsidP="00225331">
      <w:pPr>
        <w:pStyle w:val="Akapitzlist"/>
        <w:tabs>
          <w:tab w:val="left" w:pos="993"/>
          <w:tab w:val="left" w:pos="1418"/>
        </w:tabs>
        <w:jc w:val="both"/>
        <w:rPr>
          <w:rFonts w:ascii="Arial" w:hAnsi="Arial" w:cs="Arial"/>
          <w:color w:val="000000" w:themeColor="text1"/>
        </w:rPr>
      </w:pPr>
    </w:p>
    <w:p w14:paraId="0283FBE6" w14:textId="3D6E90FF" w:rsidR="00407C35" w:rsidRDefault="00407C35" w:rsidP="00407C35">
      <w:pPr>
        <w:spacing w:after="0"/>
        <w:jc w:val="both"/>
        <w:rPr>
          <w:rFonts w:ascii="Arial" w:hAnsi="Arial" w:cs="Arial"/>
          <w:b/>
          <w:bCs/>
          <w:color w:val="000000" w:themeColor="text1"/>
        </w:rPr>
      </w:pPr>
      <w:r w:rsidRPr="00831FA6">
        <w:rPr>
          <w:rFonts w:ascii="Arial" w:hAnsi="Arial" w:cs="Arial"/>
          <w:b/>
          <w:bCs/>
          <w:color w:val="000000" w:themeColor="text1"/>
        </w:rPr>
        <w:t xml:space="preserve">Cel </w:t>
      </w:r>
      <w:r w:rsidR="00601B5D">
        <w:rPr>
          <w:rFonts w:ascii="Arial" w:hAnsi="Arial" w:cs="Arial"/>
          <w:b/>
          <w:bCs/>
          <w:color w:val="000000" w:themeColor="text1"/>
        </w:rPr>
        <w:t>operacyjny</w:t>
      </w:r>
      <w:r w:rsidRPr="00831FA6">
        <w:rPr>
          <w:rFonts w:ascii="Arial" w:hAnsi="Arial" w:cs="Arial"/>
          <w:b/>
          <w:bCs/>
          <w:color w:val="000000" w:themeColor="text1"/>
        </w:rPr>
        <w:t xml:space="preserve"> 6</w:t>
      </w:r>
      <w:r>
        <w:rPr>
          <w:rFonts w:ascii="Arial" w:hAnsi="Arial" w:cs="Arial"/>
          <w:b/>
          <w:bCs/>
          <w:color w:val="000000" w:themeColor="text1"/>
        </w:rPr>
        <w:t>:</w:t>
      </w:r>
      <w:r w:rsidRPr="00831FA6">
        <w:rPr>
          <w:rFonts w:ascii="Arial" w:hAnsi="Arial" w:cs="Arial"/>
          <w:b/>
          <w:bCs/>
          <w:color w:val="000000" w:themeColor="text1"/>
        </w:rPr>
        <w:t xml:space="preserve"> Współpraca i wspieranie organizacji pozarządowych w działaniach na rzecz osób z niepełnosprawnościami</w:t>
      </w:r>
      <w:r>
        <w:rPr>
          <w:rFonts w:ascii="Arial" w:hAnsi="Arial" w:cs="Arial"/>
          <w:b/>
          <w:bCs/>
          <w:color w:val="000000" w:themeColor="text1"/>
        </w:rPr>
        <w:t>.</w:t>
      </w:r>
    </w:p>
    <w:p w14:paraId="122E04F6" w14:textId="77777777" w:rsidR="00225331" w:rsidRDefault="00225331" w:rsidP="00407C35">
      <w:pPr>
        <w:spacing w:after="0"/>
        <w:jc w:val="both"/>
        <w:rPr>
          <w:rFonts w:ascii="Arial" w:hAnsi="Arial" w:cs="Arial"/>
          <w:b/>
          <w:bCs/>
          <w:color w:val="000000" w:themeColor="text1"/>
        </w:rPr>
      </w:pPr>
    </w:p>
    <w:p w14:paraId="314AE0FB" w14:textId="77777777" w:rsidR="00585361" w:rsidRPr="00225331" w:rsidRDefault="00585361" w:rsidP="00585361">
      <w:pPr>
        <w:tabs>
          <w:tab w:val="left" w:pos="1418"/>
        </w:tabs>
        <w:jc w:val="both"/>
        <w:rPr>
          <w:rFonts w:ascii="Arial" w:hAnsi="Arial" w:cs="Arial"/>
          <w:color w:val="000000" w:themeColor="text1"/>
        </w:rPr>
      </w:pPr>
      <w:r w:rsidRPr="00225331">
        <w:rPr>
          <w:rFonts w:ascii="Arial" w:hAnsi="Arial" w:cs="Arial"/>
          <w:color w:val="000000" w:themeColor="text1"/>
        </w:rPr>
        <w:t>Kierunki działań:</w:t>
      </w:r>
    </w:p>
    <w:p w14:paraId="20A5B9F4" w14:textId="5146627B" w:rsidR="00585361" w:rsidRPr="00225331" w:rsidRDefault="004E0DD6" w:rsidP="008F293C">
      <w:pPr>
        <w:pStyle w:val="Akapitzlist"/>
        <w:numPr>
          <w:ilvl w:val="0"/>
          <w:numId w:val="40"/>
        </w:numPr>
        <w:tabs>
          <w:tab w:val="left" w:pos="1418"/>
        </w:tabs>
        <w:jc w:val="both"/>
        <w:rPr>
          <w:rFonts w:ascii="Arial" w:hAnsi="Arial" w:cs="Arial"/>
          <w:color w:val="000000" w:themeColor="text1"/>
        </w:rPr>
      </w:pPr>
      <w:r w:rsidRPr="00225331">
        <w:rPr>
          <w:rFonts w:ascii="Arial" w:hAnsi="Arial" w:cs="Arial"/>
          <w:color w:val="000000" w:themeColor="text1"/>
        </w:rPr>
        <w:t>Rozszerzenie współpracy między Samorządem Województwa Lubelskiego i</w:t>
      </w:r>
      <w:r w:rsidR="00260713">
        <w:rPr>
          <w:rFonts w:ascii="Arial" w:hAnsi="Arial" w:cs="Arial"/>
          <w:color w:val="000000" w:themeColor="text1"/>
        </w:rPr>
        <w:t> </w:t>
      </w:r>
      <w:r w:rsidRPr="00225331">
        <w:rPr>
          <w:rFonts w:ascii="Arial" w:hAnsi="Arial" w:cs="Arial"/>
          <w:color w:val="000000" w:themeColor="text1"/>
        </w:rPr>
        <w:t>samorządami terytorialnymi, instytucjami rządowymi, uczelniami oraz organizacjami pozarządowymi działającymi na rzecz osób z</w:t>
      </w:r>
      <w:r w:rsidR="00260713">
        <w:rPr>
          <w:rFonts w:ascii="Arial" w:hAnsi="Arial" w:cs="Arial"/>
          <w:color w:val="000000" w:themeColor="text1"/>
        </w:rPr>
        <w:t> </w:t>
      </w:r>
      <w:r w:rsidRPr="00225331">
        <w:rPr>
          <w:rFonts w:ascii="Arial" w:hAnsi="Arial" w:cs="Arial"/>
          <w:color w:val="000000" w:themeColor="text1"/>
        </w:rPr>
        <w:t>niepełnosprawnościami</w:t>
      </w:r>
      <w:r w:rsidR="001511AF">
        <w:rPr>
          <w:rFonts w:ascii="Arial" w:hAnsi="Arial" w:cs="Arial"/>
          <w:color w:val="000000" w:themeColor="text1"/>
        </w:rPr>
        <w:t>.</w:t>
      </w:r>
    </w:p>
    <w:p w14:paraId="38985D50" w14:textId="00940BCB" w:rsidR="004E0DD6" w:rsidRPr="00225331" w:rsidRDefault="004E0DD6" w:rsidP="008F293C">
      <w:pPr>
        <w:pStyle w:val="Akapitzlist"/>
        <w:numPr>
          <w:ilvl w:val="0"/>
          <w:numId w:val="40"/>
        </w:numPr>
        <w:tabs>
          <w:tab w:val="left" w:pos="1418"/>
        </w:tabs>
        <w:jc w:val="both"/>
        <w:rPr>
          <w:rFonts w:ascii="Arial" w:hAnsi="Arial" w:cs="Arial"/>
          <w:color w:val="000000" w:themeColor="text1"/>
        </w:rPr>
      </w:pPr>
      <w:r w:rsidRPr="00225331">
        <w:rPr>
          <w:rFonts w:ascii="Arial" w:hAnsi="Arial" w:cs="Arial"/>
          <w:color w:val="000000" w:themeColor="text1"/>
        </w:rPr>
        <w:t xml:space="preserve">Wspieranie działań na rzecz osób z </w:t>
      </w:r>
      <w:r w:rsidR="000F0F8A" w:rsidRPr="00225331">
        <w:rPr>
          <w:rFonts w:ascii="Arial" w:hAnsi="Arial" w:cs="Arial"/>
          <w:color w:val="000000" w:themeColor="text1"/>
        </w:rPr>
        <w:t>niepełnosprawnościami realizowanych przez różne podmioty publiczne</w:t>
      </w:r>
      <w:r w:rsidR="001511AF">
        <w:rPr>
          <w:rFonts w:ascii="Arial" w:hAnsi="Arial" w:cs="Arial"/>
          <w:color w:val="000000" w:themeColor="text1"/>
        </w:rPr>
        <w:t>.</w:t>
      </w:r>
    </w:p>
    <w:p w14:paraId="61BDABF6" w14:textId="04A951A3" w:rsidR="0082277F" w:rsidRDefault="000F0F8A" w:rsidP="008F293C">
      <w:pPr>
        <w:pStyle w:val="Akapitzlist"/>
        <w:numPr>
          <w:ilvl w:val="0"/>
          <w:numId w:val="40"/>
        </w:numPr>
        <w:tabs>
          <w:tab w:val="left" w:pos="1418"/>
        </w:tabs>
        <w:jc w:val="both"/>
        <w:rPr>
          <w:rFonts w:ascii="Arial" w:hAnsi="Arial" w:cs="Arial"/>
          <w:color w:val="000000" w:themeColor="text1"/>
        </w:rPr>
      </w:pPr>
      <w:r w:rsidRPr="00225331">
        <w:rPr>
          <w:rFonts w:ascii="Arial" w:hAnsi="Arial" w:cs="Arial"/>
          <w:color w:val="000000" w:themeColor="text1"/>
        </w:rPr>
        <w:t>Promowanie wolontariatu na rzecz osób z niepełnosprawnościami i ich otoczenia społecznego</w:t>
      </w:r>
      <w:r w:rsidR="00312CA0" w:rsidRPr="00225331">
        <w:rPr>
          <w:rFonts w:ascii="Arial" w:hAnsi="Arial" w:cs="Arial"/>
          <w:color w:val="000000" w:themeColor="text1"/>
        </w:rPr>
        <w:t>.</w:t>
      </w:r>
    </w:p>
    <w:p w14:paraId="6EAD8DEA" w14:textId="552E2875" w:rsidR="00D77BEA" w:rsidRDefault="00D77BEA" w:rsidP="008F293C">
      <w:pPr>
        <w:pStyle w:val="Akapitzlist"/>
        <w:numPr>
          <w:ilvl w:val="0"/>
          <w:numId w:val="40"/>
        </w:numPr>
        <w:spacing w:after="0" w:line="276" w:lineRule="auto"/>
        <w:jc w:val="both"/>
        <w:rPr>
          <w:rFonts w:ascii="Arial" w:hAnsi="Arial"/>
        </w:rPr>
      </w:pPr>
      <w:r w:rsidRPr="00320D2F">
        <w:rPr>
          <w:rFonts w:ascii="Arial" w:hAnsi="Arial"/>
        </w:rPr>
        <w:t>Promocja i wspieranie działań podejmowanych przez organizacje pozarządowe na rzecz osób z niepełnosprawnościami, w tym zlecanie organizacjom zadań w</w:t>
      </w:r>
      <w:r w:rsidR="00F44936">
        <w:rPr>
          <w:rFonts w:ascii="Arial" w:hAnsi="Arial"/>
        </w:rPr>
        <w:t> </w:t>
      </w:r>
      <w:r w:rsidRPr="00320D2F">
        <w:rPr>
          <w:rFonts w:ascii="Arial" w:hAnsi="Arial"/>
        </w:rPr>
        <w:t>ramach realizacji zadań publicznych, wsparcie merytoryczne i finansowe</w:t>
      </w:r>
      <w:r w:rsidR="001511AF">
        <w:rPr>
          <w:rFonts w:ascii="Arial" w:hAnsi="Arial"/>
        </w:rPr>
        <w:t>.</w:t>
      </w:r>
    </w:p>
    <w:p w14:paraId="54E9C383" w14:textId="46636D65" w:rsidR="00D77BEA" w:rsidRPr="00320D2F" w:rsidRDefault="00D77BEA" w:rsidP="008F293C">
      <w:pPr>
        <w:pStyle w:val="Akapitzlist"/>
        <w:numPr>
          <w:ilvl w:val="0"/>
          <w:numId w:val="40"/>
        </w:numPr>
        <w:spacing w:after="0" w:line="276" w:lineRule="auto"/>
        <w:jc w:val="both"/>
        <w:rPr>
          <w:rFonts w:ascii="Arial" w:hAnsi="Arial"/>
        </w:rPr>
      </w:pPr>
      <w:r w:rsidRPr="00320D2F">
        <w:rPr>
          <w:rFonts w:ascii="Arial" w:hAnsi="Arial"/>
        </w:rPr>
        <w:t>Podejmowanie wspólnych inicjatyw instytucji i organizacji pozarządowych na rzecz osób z niepełnosprawnościami</w:t>
      </w:r>
      <w:r w:rsidR="001511AF">
        <w:rPr>
          <w:rFonts w:ascii="Arial" w:hAnsi="Arial"/>
        </w:rPr>
        <w:t>.</w:t>
      </w:r>
    </w:p>
    <w:p w14:paraId="21C6FB7F" w14:textId="631D5820" w:rsidR="00D77BEA" w:rsidRPr="00D77BEA" w:rsidRDefault="00D77BEA" w:rsidP="008F293C">
      <w:pPr>
        <w:pStyle w:val="Akapitzlist"/>
        <w:numPr>
          <w:ilvl w:val="0"/>
          <w:numId w:val="40"/>
        </w:numPr>
        <w:spacing w:after="0" w:line="276" w:lineRule="auto"/>
        <w:jc w:val="both"/>
        <w:rPr>
          <w:rFonts w:ascii="Arial" w:hAnsi="Arial"/>
        </w:rPr>
      </w:pPr>
      <w:r>
        <w:rPr>
          <w:rFonts w:ascii="Arial" w:hAnsi="Arial"/>
        </w:rPr>
        <w:t>Inicjowanie konsultacji społecznych.</w:t>
      </w:r>
    </w:p>
    <w:p w14:paraId="51E305DC" w14:textId="01CDA710" w:rsidR="00585361" w:rsidRPr="00225331" w:rsidRDefault="00585361" w:rsidP="00585361">
      <w:pPr>
        <w:tabs>
          <w:tab w:val="left" w:pos="1418"/>
        </w:tabs>
        <w:jc w:val="both"/>
        <w:rPr>
          <w:rFonts w:ascii="Arial" w:hAnsi="Arial" w:cs="Arial"/>
          <w:color w:val="000000" w:themeColor="text1"/>
        </w:rPr>
      </w:pPr>
      <w:r w:rsidRPr="00225331">
        <w:rPr>
          <w:rFonts w:ascii="Arial" w:hAnsi="Arial" w:cs="Arial"/>
          <w:color w:val="000000" w:themeColor="text1"/>
        </w:rPr>
        <w:t>Efekty:</w:t>
      </w:r>
    </w:p>
    <w:p w14:paraId="0D64ABE8" w14:textId="1D2E7232" w:rsidR="00585361" w:rsidRPr="00225331" w:rsidRDefault="000F0F8A" w:rsidP="00F430B7">
      <w:pPr>
        <w:pStyle w:val="Akapitzlist"/>
        <w:numPr>
          <w:ilvl w:val="0"/>
          <w:numId w:val="41"/>
        </w:numPr>
        <w:tabs>
          <w:tab w:val="left" w:pos="993"/>
          <w:tab w:val="left" w:pos="1418"/>
        </w:tabs>
        <w:ind w:left="993" w:hanging="284"/>
        <w:jc w:val="both"/>
        <w:rPr>
          <w:rFonts w:ascii="Arial" w:hAnsi="Arial" w:cs="Arial"/>
          <w:color w:val="000000" w:themeColor="text1"/>
        </w:rPr>
      </w:pPr>
      <w:r w:rsidRPr="00225331">
        <w:rPr>
          <w:rFonts w:ascii="Arial" w:hAnsi="Arial" w:cs="Arial"/>
          <w:color w:val="000000" w:themeColor="text1"/>
        </w:rPr>
        <w:t>Zwiększenie liczby utworzonych partnerstw publiczno-społecznych w zakresie współpracy podmiotów działających na rzecz osób z niepełnosprawnościami</w:t>
      </w:r>
      <w:r w:rsidR="001511AF">
        <w:rPr>
          <w:rFonts w:ascii="Arial" w:hAnsi="Arial" w:cs="Arial"/>
          <w:color w:val="000000" w:themeColor="text1"/>
        </w:rPr>
        <w:t>.</w:t>
      </w:r>
    </w:p>
    <w:p w14:paraId="3290C3F6" w14:textId="6E514C68" w:rsidR="000F0F8A" w:rsidRPr="00225331" w:rsidRDefault="000F0F8A" w:rsidP="00F430B7">
      <w:pPr>
        <w:pStyle w:val="Akapitzlist"/>
        <w:numPr>
          <w:ilvl w:val="0"/>
          <w:numId w:val="41"/>
        </w:numPr>
        <w:tabs>
          <w:tab w:val="left" w:pos="993"/>
          <w:tab w:val="left" w:pos="1418"/>
        </w:tabs>
        <w:ind w:left="993" w:hanging="284"/>
        <w:jc w:val="both"/>
        <w:rPr>
          <w:rFonts w:ascii="Arial" w:hAnsi="Arial" w:cs="Arial"/>
          <w:color w:val="000000" w:themeColor="text1"/>
        </w:rPr>
      </w:pPr>
      <w:r w:rsidRPr="00225331">
        <w:rPr>
          <w:rFonts w:ascii="Arial" w:hAnsi="Arial" w:cs="Arial"/>
          <w:color w:val="000000" w:themeColor="text1"/>
        </w:rPr>
        <w:t>Promowanie oraz wzmocnienie pozycji organizacji pozarządowych działających na rzecz osób z niepełnosprawnościami.</w:t>
      </w:r>
    </w:p>
    <w:p w14:paraId="236757AD" w14:textId="54AE8E46" w:rsidR="005868F6" w:rsidRPr="00225331" w:rsidRDefault="000F0F8A" w:rsidP="00F430B7">
      <w:pPr>
        <w:pStyle w:val="Akapitzlist"/>
        <w:numPr>
          <w:ilvl w:val="0"/>
          <w:numId w:val="41"/>
        </w:numPr>
        <w:tabs>
          <w:tab w:val="left" w:pos="993"/>
          <w:tab w:val="left" w:pos="1418"/>
        </w:tabs>
        <w:ind w:left="993" w:hanging="284"/>
        <w:jc w:val="both"/>
        <w:rPr>
          <w:rFonts w:ascii="Arial" w:hAnsi="Arial" w:cs="Arial"/>
          <w:color w:val="000000" w:themeColor="text1"/>
        </w:rPr>
      </w:pPr>
      <w:r w:rsidRPr="00225331">
        <w:rPr>
          <w:rFonts w:ascii="Arial" w:hAnsi="Arial" w:cs="Arial"/>
          <w:color w:val="000000" w:themeColor="text1"/>
        </w:rPr>
        <w:t>Zwiększenie</w:t>
      </w:r>
      <w:r w:rsidR="005868F6" w:rsidRPr="00225331">
        <w:rPr>
          <w:rFonts w:ascii="Arial" w:hAnsi="Arial" w:cs="Arial"/>
          <w:color w:val="000000" w:themeColor="text1"/>
        </w:rPr>
        <w:t xml:space="preserve"> udziału osób z niepełnosprawnościami w dialog</w:t>
      </w:r>
      <w:r w:rsidR="008F293C">
        <w:rPr>
          <w:rFonts w:ascii="Arial" w:hAnsi="Arial" w:cs="Arial"/>
          <w:color w:val="000000" w:themeColor="text1"/>
        </w:rPr>
        <w:t>u</w:t>
      </w:r>
      <w:r w:rsidR="005868F6" w:rsidRPr="00225331">
        <w:rPr>
          <w:rFonts w:ascii="Arial" w:hAnsi="Arial" w:cs="Arial"/>
          <w:color w:val="000000" w:themeColor="text1"/>
        </w:rPr>
        <w:t xml:space="preserve"> społeczny dotyczący działań podejmowanych na rzecz ich środowiska</w:t>
      </w:r>
      <w:r w:rsidR="008F293C">
        <w:rPr>
          <w:rFonts w:ascii="Arial" w:hAnsi="Arial" w:cs="Arial"/>
          <w:color w:val="000000" w:themeColor="text1"/>
        </w:rPr>
        <w:t>.</w:t>
      </w:r>
    </w:p>
    <w:p w14:paraId="3FED1583" w14:textId="3A140292" w:rsidR="000F0F8A" w:rsidRPr="00225331" w:rsidRDefault="005868F6" w:rsidP="00F430B7">
      <w:pPr>
        <w:pStyle w:val="Akapitzlist"/>
        <w:numPr>
          <w:ilvl w:val="0"/>
          <w:numId w:val="41"/>
        </w:numPr>
        <w:tabs>
          <w:tab w:val="left" w:pos="993"/>
          <w:tab w:val="left" w:pos="1418"/>
        </w:tabs>
        <w:ind w:left="993" w:hanging="284"/>
        <w:jc w:val="both"/>
        <w:rPr>
          <w:rFonts w:ascii="Arial" w:hAnsi="Arial" w:cs="Arial"/>
          <w:color w:val="000000" w:themeColor="text1"/>
        </w:rPr>
      </w:pPr>
      <w:r w:rsidRPr="00225331">
        <w:rPr>
          <w:rFonts w:ascii="Arial" w:hAnsi="Arial" w:cs="Arial"/>
          <w:color w:val="000000" w:themeColor="text1"/>
        </w:rPr>
        <w:t>Zwiększenie liczby działań oraz różnych inicjatyw na rzecz osób z</w:t>
      </w:r>
      <w:r w:rsidR="00260713">
        <w:rPr>
          <w:rFonts w:ascii="Arial" w:hAnsi="Arial" w:cs="Arial"/>
          <w:color w:val="000000" w:themeColor="text1"/>
        </w:rPr>
        <w:t> </w:t>
      </w:r>
      <w:r w:rsidRPr="00225331">
        <w:rPr>
          <w:rFonts w:ascii="Arial" w:hAnsi="Arial" w:cs="Arial"/>
          <w:color w:val="000000" w:themeColor="text1"/>
        </w:rPr>
        <w:t>niepełnosprawnościami</w:t>
      </w:r>
      <w:r w:rsidR="008F293C">
        <w:rPr>
          <w:rFonts w:ascii="Arial" w:hAnsi="Arial" w:cs="Arial"/>
          <w:color w:val="000000" w:themeColor="text1"/>
        </w:rPr>
        <w:t>.</w:t>
      </w:r>
    </w:p>
    <w:p w14:paraId="5FFDFE52" w14:textId="7C2A46D0" w:rsidR="005868F6" w:rsidRPr="001F658A" w:rsidRDefault="005868F6" w:rsidP="00F430B7">
      <w:pPr>
        <w:pStyle w:val="Akapitzlist"/>
        <w:numPr>
          <w:ilvl w:val="0"/>
          <w:numId w:val="41"/>
        </w:numPr>
        <w:tabs>
          <w:tab w:val="left" w:pos="993"/>
          <w:tab w:val="left" w:pos="1418"/>
        </w:tabs>
        <w:ind w:left="993" w:hanging="284"/>
        <w:jc w:val="both"/>
        <w:rPr>
          <w:rFonts w:ascii="Arial" w:hAnsi="Arial" w:cs="Arial"/>
          <w:color w:val="000000" w:themeColor="text1"/>
        </w:rPr>
      </w:pPr>
      <w:r w:rsidRPr="00225331">
        <w:rPr>
          <w:rFonts w:ascii="Arial" w:hAnsi="Arial" w:cs="Arial"/>
          <w:color w:val="000000" w:themeColor="text1"/>
        </w:rPr>
        <w:t>Wzrost liczby wolontariuszy zaangażowanych do pracy na rzecz osób z</w:t>
      </w:r>
      <w:r w:rsidR="00260713">
        <w:rPr>
          <w:rFonts w:ascii="Arial" w:hAnsi="Arial" w:cs="Arial"/>
          <w:color w:val="000000" w:themeColor="text1"/>
        </w:rPr>
        <w:t> </w:t>
      </w:r>
      <w:r w:rsidRPr="001F658A">
        <w:rPr>
          <w:rFonts w:ascii="Arial" w:hAnsi="Arial" w:cs="Arial"/>
          <w:color w:val="000000" w:themeColor="text1"/>
        </w:rPr>
        <w:t>niepełnosprawnościami</w:t>
      </w:r>
      <w:r w:rsidR="008F293C">
        <w:rPr>
          <w:rFonts w:ascii="Arial" w:hAnsi="Arial" w:cs="Arial"/>
          <w:color w:val="000000" w:themeColor="text1"/>
        </w:rPr>
        <w:t>.</w:t>
      </w:r>
    </w:p>
    <w:p w14:paraId="076DE575" w14:textId="58501752" w:rsidR="009479C8" w:rsidRPr="00431424" w:rsidRDefault="00312CA0" w:rsidP="009479C8">
      <w:pPr>
        <w:pStyle w:val="Akapitzlist"/>
        <w:numPr>
          <w:ilvl w:val="0"/>
          <w:numId w:val="41"/>
        </w:numPr>
        <w:tabs>
          <w:tab w:val="left" w:pos="993"/>
          <w:tab w:val="left" w:pos="1418"/>
        </w:tabs>
        <w:ind w:left="993" w:hanging="284"/>
        <w:jc w:val="both"/>
        <w:rPr>
          <w:rFonts w:ascii="Arial" w:hAnsi="Arial" w:cs="Arial"/>
          <w:color w:val="000000" w:themeColor="text1"/>
        </w:rPr>
      </w:pPr>
      <w:r w:rsidRPr="00225331">
        <w:rPr>
          <w:rFonts w:ascii="Arial" w:hAnsi="Arial" w:cs="Arial"/>
          <w:color w:val="000000" w:themeColor="text1"/>
        </w:rPr>
        <w:t>Zwiększenie</w:t>
      </w:r>
      <w:r w:rsidR="00987FB0" w:rsidRPr="00225331">
        <w:rPr>
          <w:rFonts w:ascii="Arial" w:hAnsi="Arial" w:cs="Arial"/>
          <w:color w:val="000000" w:themeColor="text1"/>
        </w:rPr>
        <w:t xml:space="preserve"> środków finansowych przeznaczonych na </w:t>
      </w:r>
      <w:r w:rsidRPr="00225331">
        <w:rPr>
          <w:rFonts w:ascii="Arial" w:hAnsi="Arial" w:cs="Arial"/>
          <w:color w:val="000000" w:themeColor="text1"/>
        </w:rPr>
        <w:t>działania mające na celu wsparcie i pomoc osób z niepełnosprawnościami.</w:t>
      </w:r>
    </w:p>
    <w:p w14:paraId="0E9705B2" w14:textId="0EA21CFA" w:rsidR="008C7288" w:rsidRPr="008F293C" w:rsidRDefault="00BB21AA" w:rsidP="008F293C">
      <w:pPr>
        <w:pStyle w:val="Nagwek1"/>
        <w:numPr>
          <w:ilvl w:val="0"/>
          <w:numId w:val="46"/>
        </w:numPr>
        <w:jc w:val="left"/>
        <w:rPr>
          <w:b/>
          <w:bCs/>
          <w:color w:val="auto"/>
          <w:sz w:val="22"/>
          <w:szCs w:val="22"/>
        </w:rPr>
      </w:pPr>
      <w:bookmarkStart w:id="230" w:name="_Toc57723848"/>
      <w:bookmarkEnd w:id="228"/>
      <w:r w:rsidRPr="008F293C">
        <w:rPr>
          <w:b/>
          <w:bCs/>
          <w:color w:val="auto"/>
          <w:sz w:val="22"/>
          <w:szCs w:val="22"/>
        </w:rPr>
        <w:t>Wskaźniki realizacji celów</w:t>
      </w:r>
      <w:bookmarkEnd w:id="230"/>
    </w:p>
    <w:p w14:paraId="7C3E58EA" w14:textId="77777777" w:rsidR="00D80250" w:rsidRPr="008C7288" w:rsidRDefault="00D80250" w:rsidP="008C7288">
      <w:pPr>
        <w:spacing w:after="0"/>
        <w:jc w:val="both"/>
        <w:rPr>
          <w:rFonts w:ascii="Arial" w:hAnsi="Arial" w:cs="Arial"/>
          <w:b/>
        </w:rPr>
      </w:pPr>
    </w:p>
    <w:tbl>
      <w:tblPr>
        <w:tblStyle w:val="Tabela-Siatka"/>
        <w:tblW w:w="9351" w:type="dxa"/>
        <w:tblLayout w:type="fixed"/>
        <w:tblLook w:val="04A0" w:firstRow="1" w:lastRow="0" w:firstColumn="1" w:lastColumn="0" w:noHBand="0" w:noVBand="1"/>
        <w:tblCaption w:val="tabela"/>
        <w:tblDescription w:val="Wskaźniki realizacji celów"/>
      </w:tblPr>
      <w:tblGrid>
        <w:gridCol w:w="4390"/>
        <w:gridCol w:w="1559"/>
        <w:gridCol w:w="1417"/>
        <w:gridCol w:w="1985"/>
      </w:tblGrid>
      <w:tr w:rsidR="00C94297" w:rsidRPr="00FE236D" w14:paraId="08772022" w14:textId="488C9B74" w:rsidTr="00FE2EC9">
        <w:trPr>
          <w:tblHeader/>
        </w:trPr>
        <w:tc>
          <w:tcPr>
            <w:tcW w:w="4390" w:type="dxa"/>
          </w:tcPr>
          <w:p w14:paraId="573A5818" w14:textId="0F05AC65" w:rsidR="00C94297" w:rsidRPr="00FE236D" w:rsidRDefault="00C94297" w:rsidP="008C7288">
            <w:pPr>
              <w:jc w:val="both"/>
              <w:rPr>
                <w:rFonts w:ascii="Arial" w:hAnsi="Arial" w:cs="Arial"/>
                <w:b/>
                <w:bCs/>
                <w:color w:val="000000" w:themeColor="text1"/>
              </w:rPr>
            </w:pPr>
            <w:r>
              <w:rPr>
                <w:rFonts w:ascii="Arial" w:hAnsi="Arial" w:cs="Arial"/>
                <w:b/>
                <w:bCs/>
                <w:color w:val="000000" w:themeColor="text1"/>
              </w:rPr>
              <w:t>Nazwa wskaźnika</w:t>
            </w:r>
          </w:p>
        </w:tc>
        <w:tc>
          <w:tcPr>
            <w:tcW w:w="1559" w:type="dxa"/>
          </w:tcPr>
          <w:p w14:paraId="334D688E" w14:textId="4076787A" w:rsidR="00C94297" w:rsidRPr="00DF3FC9" w:rsidRDefault="00C94297" w:rsidP="00AB12E9">
            <w:pPr>
              <w:jc w:val="center"/>
              <w:rPr>
                <w:rFonts w:ascii="Arial" w:hAnsi="Arial" w:cs="Arial"/>
                <w:b/>
                <w:bCs/>
                <w:color w:val="000000" w:themeColor="text1"/>
              </w:rPr>
            </w:pPr>
            <w:r w:rsidRPr="00DF3FC9">
              <w:rPr>
                <w:rFonts w:ascii="Arial" w:hAnsi="Arial" w:cs="Arial"/>
                <w:b/>
                <w:bCs/>
                <w:color w:val="000000" w:themeColor="text1"/>
              </w:rPr>
              <w:t>Wartość  bazowa wskaźnika</w:t>
            </w:r>
          </w:p>
        </w:tc>
        <w:tc>
          <w:tcPr>
            <w:tcW w:w="1417" w:type="dxa"/>
          </w:tcPr>
          <w:p w14:paraId="3BB0CB61" w14:textId="123DE086" w:rsidR="00C94297" w:rsidRPr="00DF3FC9" w:rsidRDefault="00C94297" w:rsidP="00AB12E9">
            <w:pPr>
              <w:jc w:val="center"/>
              <w:rPr>
                <w:rFonts w:ascii="Arial" w:hAnsi="Arial" w:cs="Arial"/>
                <w:b/>
                <w:bCs/>
                <w:color w:val="000000" w:themeColor="text1"/>
              </w:rPr>
            </w:pPr>
            <w:r w:rsidRPr="00DF3FC9">
              <w:rPr>
                <w:rFonts w:ascii="Arial" w:hAnsi="Arial" w:cs="Arial"/>
                <w:b/>
                <w:bCs/>
                <w:color w:val="000000" w:themeColor="text1"/>
              </w:rPr>
              <w:t>Wartość docelowa wskaźnika</w:t>
            </w:r>
          </w:p>
        </w:tc>
        <w:tc>
          <w:tcPr>
            <w:tcW w:w="1985" w:type="dxa"/>
          </w:tcPr>
          <w:p w14:paraId="55348AFB" w14:textId="1E1BB8D3" w:rsidR="00C94297" w:rsidRPr="00587F66" w:rsidRDefault="00B6193D" w:rsidP="00AB12E9">
            <w:pPr>
              <w:jc w:val="center"/>
              <w:rPr>
                <w:rFonts w:ascii="Arial" w:hAnsi="Arial" w:cs="Arial"/>
                <w:b/>
                <w:bCs/>
                <w:color w:val="000000" w:themeColor="text1"/>
              </w:rPr>
            </w:pPr>
            <w:r w:rsidRPr="00587F66">
              <w:rPr>
                <w:rFonts w:ascii="Arial" w:hAnsi="Arial" w:cs="Arial"/>
                <w:b/>
                <w:bCs/>
                <w:color w:val="000000" w:themeColor="text1"/>
              </w:rPr>
              <w:t xml:space="preserve">Źródło weryfikacji </w:t>
            </w:r>
            <w:r w:rsidR="00850BBF" w:rsidRPr="00587F66">
              <w:rPr>
                <w:rFonts w:ascii="Arial" w:hAnsi="Arial" w:cs="Arial"/>
                <w:b/>
                <w:bCs/>
                <w:color w:val="000000" w:themeColor="text1"/>
              </w:rPr>
              <w:t>wskaźników</w:t>
            </w:r>
          </w:p>
        </w:tc>
      </w:tr>
      <w:tr w:rsidR="007D0D8D" w:rsidRPr="00FE236D" w14:paraId="0D4C516C" w14:textId="5BC490DB" w:rsidTr="00122735">
        <w:trPr>
          <w:trHeight w:val="385"/>
        </w:trPr>
        <w:tc>
          <w:tcPr>
            <w:tcW w:w="9351" w:type="dxa"/>
            <w:gridSpan w:val="4"/>
            <w:shd w:val="clear" w:color="auto" w:fill="F2F2F2" w:themeFill="background1" w:themeFillShade="F2"/>
          </w:tcPr>
          <w:p w14:paraId="1EF5FAF3" w14:textId="5D40F56D" w:rsidR="007D0D8D" w:rsidRPr="00FE236D" w:rsidRDefault="007D0D8D" w:rsidP="008C7288">
            <w:pPr>
              <w:jc w:val="both"/>
              <w:rPr>
                <w:rFonts w:ascii="Arial" w:hAnsi="Arial" w:cs="Arial"/>
                <w:b/>
                <w:bCs/>
                <w:color w:val="000000" w:themeColor="text1"/>
              </w:rPr>
            </w:pPr>
            <w:r w:rsidRPr="00FE236D">
              <w:rPr>
                <w:rFonts w:ascii="Arial" w:hAnsi="Arial" w:cs="Arial"/>
                <w:b/>
                <w:bCs/>
                <w:color w:val="000000" w:themeColor="text1"/>
              </w:rPr>
              <w:t>Cel operacyjny 1: Profilaktyka niepełnosprawności</w:t>
            </w:r>
            <w:r>
              <w:rPr>
                <w:rFonts w:ascii="Arial" w:hAnsi="Arial" w:cs="Arial"/>
                <w:b/>
                <w:bCs/>
                <w:color w:val="000000" w:themeColor="text1"/>
              </w:rPr>
              <w:t>.</w:t>
            </w:r>
          </w:p>
        </w:tc>
      </w:tr>
      <w:tr w:rsidR="00B6193D" w:rsidRPr="00FE236D" w14:paraId="45CE5581" w14:textId="5DA90A80" w:rsidTr="00112795">
        <w:tc>
          <w:tcPr>
            <w:tcW w:w="9351" w:type="dxa"/>
            <w:gridSpan w:val="4"/>
          </w:tcPr>
          <w:p w14:paraId="5E9593FD" w14:textId="6480E7BC" w:rsidR="00B6193D" w:rsidRDefault="00B6193D" w:rsidP="00FE236D">
            <w:pPr>
              <w:jc w:val="both"/>
              <w:rPr>
                <w:rFonts w:ascii="Arial" w:hAnsi="Arial" w:cs="Arial"/>
                <w:color w:val="000000" w:themeColor="text1"/>
              </w:rPr>
            </w:pPr>
            <w:r w:rsidRPr="00FE236D">
              <w:rPr>
                <w:rFonts w:ascii="Arial" w:hAnsi="Arial" w:cs="Arial"/>
                <w:color w:val="000000" w:themeColor="text1"/>
              </w:rPr>
              <w:t>Liczba projektów i programów oraz kampanii informacyjnych,</w:t>
            </w:r>
            <w:r w:rsidR="00312CA0">
              <w:rPr>
                <w:rFonts w:ascii="Arial" w:hAnsi="Arial" w:cs="Arial"/>
                <w:color w:val="000000" w:themeColor="text1"/>
              </w:rPr>
              <w:t xml:space="preserve"> </w:t>
            </w:r>
            <w:r w:rsidRPr="00FE236D">
              <w:rPr>
                <w:rFonts w:ascii="Arial" w:hAnsi="Arial" w:cs="Arial"/>
                <w:color w:val="000000" w:themeColor="text1"/>
              </w:rPr>
              <w:t>realizowanych przez jednostki samorządu terytorialnego w zakresie profilaktyki niepełnosprawności w obszarach</w:t>
            </w:r>
            <w:r>
              <w:rPr>
                <w:rFonts w:ascii="Arial" w:hAnsi="Arial" w:cs="Arial"/>
                <w:color w:val="000000" w:themeColor="text1"/>
              </w:rPr>
              <w:t>:</w:t>
            </w:r>
          </w:p>
          <w:p w14:paraId="3904C29E" w14:textId="77777777" w:rsidR="00B6193D" w:rsidRPr="00FE236D" w:rsidRDefault="00B6193D" w:rsidP="00FE236D">
            <w:pPr>
              <w:jc w:val="both"/>
              <w:rPr>
                <w:rFonts w:ascii="Arial" w:hAnsi="Arial" w:cs="Arial"/>
                <w:color w:val="000000" w:themeColor="text1"/>
              </w:rPr>
            </w:pPr>
          </w:p>
        </w:tc>
      </w:tr>
      <w:tr w:rsidR="00B6193D" w:rsidRPr="00FE236D" w14:paraId="34053F62" w14:textId="06AAF361" w:rsidTr="00C00CBF">
        <w:tc>
          <w:tcPr>
            <w:tcW w:w="4390" w:type="dxa"/>
          </w:tcPr>
          <w:p w14:paraId="2B22B51D" w14:textId="77777777" w:rsidR="00B6193D" w:rsidRDefault="00B6193D" w:rsidP="00FE236D">
            <w:pPr>
              <w:jc w:val="both"/>
              <w:rPr>
                <w:rFonts w:ascii="Arial" w:hAnsi="Arial" w:cs="Arial"/>
                <w:color w:val="000000" w:themeColor="text1"/>
              </w:rPr>
            </w:pPr>
            <w:r w:rsidRPr="00FE236D">
              <w:rPr>
                <w:rFonts w:ascii="Arial" w:hAnsi="Arial" w:cs="Arial"/>
                <w:color w:val="000000" w:themeColor="text1"/>
              </w:rPr>
              <w:t>promocji zdrowia i edukacji prozdrowotnej</w:t>
            </w:r>
          </w:p>
          <w:p w14:paraId="51D48287" w14:textId="4B91958A" w:rsidR="00B6193D" w:rsidRPr="00FE236D" w:rsidRDefault="00B6193D" w:rsidP="00FE236D">
            <w:pPr>
              <w:jc w:val="both"/>
              <w:rPr>
                <w:rFonts w:ascii="Arial" w:hAnsi="Arial" w:cs="Arial"/>
                <w:color w:val="000000" w:themeColor="text1"/>
              </w:rPr>
            </w:pPr>
          </w:p>
        </w:tc>
        <w:tc>
          <w:tcPr>
            <w:tcW w:w="1559" w:type="dxa"/>
          </w:tcPr>
          <w:p w14:paraId="03496B65" w14:textId="535F5DD3" w:rsidR="00B6193D" w:rsidRPr="00FE236D" w:rsidRDefault="00B6193D" w:rsidP="00EB258F">
            <w:pPr>
              <w:jc w:val="center"/>
              <w:rPr>
                <w:rFonts w:ascii="Arial" w:hAnsi="Arial" w:cs="Arial"/>
                <w:color w:val="000000" w:themeColor="text1"/>
              </w:rPr>
            </w:pPr>
            <w:r>
              <w:rPr>
                <w:rFonts w:ascii="Arial" w:hAnsi="Arial" w:cs="Arial"/>
                <w:color w:val="000000" w:themeColor="text1"/>
              </w:rPr>
              <w:t>632</w:t>
            </w:r>
          </w:p>
        </w:tc>
        <w:tc>
          <w:tcPr>
            <w:tcW w:w="1417" w:type="dxa"/>
          </w:tcPr>
          <w:p w14:paraId="32A9B804" w14:textId="4045D59D" w:rsidR="00B6193D" w:rsidRPr="00FE236D" w:rsidRDefault="00B6193D" w:rsidP="00EB258F">
            <w:pPr>
              <w:jc w:val="center"/>
              <w:rPr>
                <w:rFonts w:ascii="Arial" w:hAnsi="Arial" w:cs="Arial"/>
                <w:color w:val="000000" w:themeColor="text1"/>
              </w:rPr>
            </w:pPr>
            <w:r>
              <w:rPr>
                <w:rFonts w:ascii="Arial" w:hAnsi="Arial" w:cs="Arial"/>
                <w:color w:val="000000" w:themeColor="text1"/>
              </w:rPr>
              <w:t>720</w:t>
            </w:r>
          </w:p>
        </w:tc>
        <w:tc>
          <w:tcPr>
            <w:tcW w:w="1985" w:type="dxa"/>
            <w:vMerge w:val="restart"/>
          </w:tcPr>
          <w:p w14:paraId="67478AC1" w14:textId="7B80AD65" w:rsidR="00B6193D" w:rsidRDefault="00B6193D" w:rsidP="00EB258F">
            <w:pPr>
              <w:jc w:val="center"/>
              <w:rPr>
                <w:rFonts w:ascii="Arial" w:hAnsi="Arial" w:cs="Arial"/>
                <w:color w:val="000000" w:themeColor="text1"/>
              </w:rPr>
            </w:pPr>
            <w:r>
              <w:rPr>
                <w:rFonts w:ascii="Arial" w:hAnsi="Arial" w:cs="Arial"/>
                <w:color w:val="000000" w:themeColor="text1"/>
              </w:rPr>
              <w:t>dane Departamentów</w:t>
            </w:r>
            <w:r w:rsidR="0006535A">
              <w:rPr>
                <w:rFonts w:ascii="Arial" w:hAnsi="Arial" w:cs="Arial"/>
                <w:color w:val="000000" w:themeColor="text1"/>
              </w:rPr>
              <w:t>:</w:t>
            </w:r>
            <w:r>
              <w:rPr>
                <w:rFonts w:ascii="Arial" w:hAnsi="Arial" w:cs="Arial"/>
                <w:color w:val="000000" w:themeColor="text1"/>
              </w:rPr>
              <w:t xml:space="preserve"> Zdrowia i Polityki Społecznej, Mienia, Infrastruktury Inwestycji, Kultury, Edukacji i </w:t>
            </w:r>
            <w:r w:rsidR="003A7940">
              <w:rPr>
                <w:rFonts w:ascii="Arial" w:hAnsi="Arial" w:cs="Arial"/>
                <w:color w:val="000000" w:themeColor="text1"/>
              </w:rPr>
              <w:t> </w:t>
            </w:r>
            <w:r>
              <w:rPr>
                <w:rFonts w:ascii="Arial" w:hAnsi="Arial" w:cs="Arial"/>
                <w:color w:val="000000" w:themeColor="text1"/>
              </w:rPr>
              <w:t xml:space="preserve">Sportu </w:t>
            </w:r>
            <w:r w:rsidR="009E703A">
              <w:rPr>
                <w:rFonts w:ascii="Arial" w:hAnsi="Arial" w:cs="Arial"/>
                <w:color w:val="000000" w:themeColor="text1"/>
              </w:rPr>
              <w:t>UMWL</w:t>
            </w:r>
            <w:r>
              <w:rPr>
                <w:rFonts w:ascii="Arial" w:hAnsi="Arial" w:cs="Arial"/>
                <w:color w:val="000000" w:themeColor="text1"/>
              </w:rPr>
              <w:t xml:space="preserve"> oraz dane z powiatów, Kuratorium Oświaty </w:t>
            </w:r>
          </w:p>
        </w:tc>
      </w:tr>
      <w:tr w:rsidR="00B6193D" w:rsidRPr="00FE236D" w14:paraId="46173271" w14:textId="3EA308FF" w:rsidTr="00C00CBF">
        <w:tc>
          <w:tcPr>
            <w:tcW w:w="4390" w:type="dxa"/>
          </w:tcPr>
          <w:p w14:paraId="02210FAB" w14:textId="77777777" w:rsidR="00B6193D" w:rsidRDefault="00B6193D" w:rsidP="008C7288">
            <w:pPr>
              <w:rPr>
                <w:rFonts w:ascii="Arial" w:hAnsi="Arial" w:cs="Arial"/>
                <w:color w:val="000000" w:themeColor="text1"/>
              </w:rPr>
            </w:pPr>
            <w:r w:rsidRPr="00FE236D">
              <w:rPr>
                <w:rFonts w:ascii="Arial" w:hAnsi="Arial" w:cs="Arial"/>
                <w:color w:val="000000" w:themeColor="text1"/>
              </w:rPr>
              <w:t>kultury fizycznej i sportu</w:t>
            </w:r>
          </w:p>
          <w:p w14:paraId="28428CB1" w14:textId="6D8AD52D" w:rsidR="00B6193D" w:rsidRPr="00FE236D" w:rsidRDefault="00B6193D" w:rsidP="008C7288">
            <w:pPr>
              <w:rPr>
                <w:rFonts w:ascii="Arial" w:hAnsi="Arial" w:cs="Arial"/>
                <w:color w:val="000000" w:themeColor="text1"/>
              </w:rPr>
            </w:pPr>
          </w:p>
        </w:tc>
        <w:tc>
          <w:tcPr>
            <w:tcW w:w="1559" w:type="dxa"/>
          </w:tcPr>
          <w:p w14:paraId="7F3F6526" w14:textId="1F016D57" w:rsidR="00B6193D" w:rsidRPr="00FE236D" w:rsidRDefault="00B6193D" w:rsidP="00EB258F">
            <w:pPr>
              <w:jc w:val="center"/>
              <w:rPr>
                <w:rFonts w:ascii="Arial" w:hAnsi="Arial" w:cs="Arial"/>
                <w:color w:val="000000" w:themeColor="text1"/>
              </w:rPr>
            </w:pPr>
            <w:r>
              <w:rPr>
                <w:rFonts w:ascii="Arial" w:hAnsi="Arial" w:cs="Arial"/>
                <w:color w:val="000000" w:themeColor="text1"/>
              </w:rPr>
              <w:t>678</w:t>
            </w:r>
          </w:p>
        </w:tc>
        <w:tc>
          <w:tcPr>
            <w:tcW w:w="1417" w:type="dxa"/>
          </w:tcPr>
          <w:p w14:paraId="3E185239" w14:textId="4BDAA2F3" w:rsidR="00B6193D" w:rsidRPr="00FE236D" w:rsidRDefault="00B6193D" w:rsidP="00EB258F">
            <w:pPr>
              <w:jc w:val="center"/>
              <w:rPr>
                <w:rFonts w:ascii="Arial" w:hAnsi="Arial" w:cs="Arial"/>
                <w:color w:val="000000" w:themeColor="text1"/>
              </w:rPr>
            </w:pPr>
            <w:r>
              <w:rPr>
                <w:rFonts w:ascii="Arial" w:hAnsi="Arial" w:cs="Arial"/>
                <w:color w:val="000000" w:themeColor="text1"/>
              </w:rPr>
              <w:t>780</w:t>
            </w:r>
          </w:p>
        </w:tc>
        <w:tc>
          <w:tcPr>
            <w:tcW w:w="1985" w:type="dxa"/>
            <w:vMerge/>
          </w:tcPr>
          <w:p w14:paraId="0F9CF448" w14:textId="77777777" w:rsidR="00B6193D" w:rsidRDefault="00B6193D" w:rsidP="00EB258F">
            <w:pPr>
              <w:jc w:val="center"/>
              <w:rPr>
                <w:rFonts w:ascii="Arial" w:hAnsi="Arial" w:cs="Arial"/>
                <w:color w:val="000000" w:themeColor="text1"/>
              </w:rPr>
            </w:pPr>
          </w:p>
        </w:tc>
      </w:tr>
      <w:tr w:rsidR="00B6193D" w:rsidRPr="00FE236D" w14:paraId="32C4BB2D" w14:textId="1354393D" w:rsidTr="00C00CBF">
        <w:tc>
          <w:tcPr>
            <w:tcW w:w="4390" w:type="dxa"/>
          </w:tcPr>
          <w:p w14:paraId="6F079AA1" w14:textId="7BAC2F8E" w:rsidR="00B6193D" w:rsidRPr="0023369D" w:rsidRDefault="00B6193D" w:rsidP="008C7288">
            <w:pPr>
              <w:rPr>
                <w:rFonts w:ascii="Arial" w:hAnsi="Arial" w:cs="Arial"/>
                <w:color w:val="000000" w:themeColor="text1"/>
              </w:rPr>
            </w:pPr>
            <w:r w:rsidRPr="0023369D">
              <w:rPr>
                <w:rFonts w:ascii="Arial" w:hAnsi="Arial" w:cs="Arial"/>
                <w:color w:val="000000" w:themeColor="text1"/>
              </w:rPr>
              <w:t>promowania i wspierania programów profilaktycznych</w:t>
            </w:r>
          </w:p>
          <w:p w14:paraId="0EB6AD41" w14:textId="4962D163" w:rsidR="00B6193D" w:rsidRPr="0023369D" w:rsidRDefault="00B6193D" w:rsidP="008C7288">
            <w:pPr>
              <w:rPr>
                <w:rFonts w:ascii="Arial" w:hAnsi="Arial" w:cs="Arial"/>
                <w:color w:val="000000" w:themeColor="text1"/>
              </w:rPr>
            </w:pPr>
          </w:p>
        </w:tc>
        <w:tc>
          <w:tcPr>
            <w:tcW w:w="1559" w:type="dxa"/>
          </w:tcPr>
          <w:p w14:paraId="75F6F13A" w14:textId="77777777" w:rsidR="00B6193D" w:rsidRPr="0023369D" w:rsidRDefault="00B6193D" w:rsidP="00EB258F">
            <w:pPr>
              <w:jc w:val="center"/>
              <w:rPr>
                <w:rFonts w:ascii="Arial" w:hAnsi="Arial" w:cs="Arial"/>
                <w:color w:val="000000" w:themeColor="text1"/>
              </w:rPr>
            </w:pPr>
          </w:p>
          <w:p w14:paraId="48154425" w14:textId="03F21A85" w:rsidR="00B6193D" w:rsidRPr="0023369D" w:rsidRDefault="0023369D" w:rsidP="00EB258F">
            <w:pPr>
              <w:jc w:val="center"/>
              <w:rPr>
                <w:rFonts w:ascii="Arial" w:hAnsi="Arial" w:cs="Arial"/>
                <w:color w:val="000000" w:themeColor="text1"/>
              </w:rPr>
            </w:pPr>
            <w:r w:rsidRPr="0023369D">
              <w:rPr>
                <w:rFonts w:ascii="Arial" w:hAnsi="Arial" w:cs="Arial"/>
                <w:color w:val="000000" w:themeColor="text1"/>
              </w:rPr>
              <w:t>B</w:t>
            </w:r>
            <w:r w:rsidR="00F430B7">
              <w:rPr>
                <w:rFonts w:ascii="Arial" w:hAnsi="Arial" w:cs="Arial"/>
                <w:color w:val="000000" w:themeColor="text1"/>
              </w:rPr>
              <w:t xml:space="preserve">rak </w:t>
            </w:r>
            <w:r w:rsidR="00B6193D" w:rsidRPr="0023369D">
              <w:rPr>
                <w:rFonts w:ascii="Arial" w:hAnsi="Arial" w:cs="Arial"/>
                <w:color w:val="000000" w:themeColor="text1"/>
              </w:rPr>
              <w:t>d</w:t>
            </w:r>
            <w:r w:rsidR="00F430B7">
              <w:rPr>
                <w:rFonts w:ascii="Arial" w:hAnsi="Arial" w:cs="Arial"/>
                <w:color w:val="000000" w:themeColor="text1"/>
              </w:rPr>
              <w:t>anych</w:t>
            </w:r>
          </w:p>
        </w:tc>
        <w:tc>
          <w:tcPr>
            <w:tcW w:w="1417" w:type="dxa"/>
          </w:tcPr>
          <w:p w14:paraId="66656851" w14:textId="77777777" w:rsidR="00B6193D" w:rsidRPr="0023369D" w:rsidRDefault="00B6193D" w:rsidP="00EB258F">
            <w:pPr>
              <w:jc w:val="center"/>
              <w:rPr>
                <w:rFonts w:ascii="Arial" w:hAnsi="Arial" w:cs="Arial"/>
                <w:color w:val="000000" w:themeColor="text1"/>
              </w:rPr>
            </w:pPr>
          </w:p>
          <w:p w14:paraId="72E41349" w14:textId="1D913330" w:rsidR="00B6193D" w:rsidRPr="0023369D" w:rsidRDefault="00B6193D" w:rsidP="00EB258F">
            <w:pPr>
              <w:jc w:val="center"/>
              <w:rPr>
                <w:rFonts w:ascii="Arial" w:hAnsi="Arial" w:cs="Arial"/>
                <w:color w:val="000000" w:themeColor="text1"/>
              </w:rPr>
            </w:pPr>
            <w:r w:rsidRPr="0023369D">
              <w:rPr>
                <w:rFonts w:ascii="Arial" w:hAnsi="Arial" w:cs="Arial"/>
                <w:color w:val="000000" w:themeColor="text1"/>
              </w:rPr>
              <w:t>120</w:t>
            </w:r>
          </w:p>
        </w:tc>
        <w:tc>
          <w:tcPr>
            <w:tcW w:w="1985" w:type="dxa"/>
            <w:vMerge/>
          </w:tcPr>
          <w:p w14:paraId="21248CCA" w14:textId="77777777" w:rsidR="00B6193D" w:rsidRPr="00FE236D" w:rsidRDefault="00B6193D" w:rsidP="00EB258F">
            <w:pPr>
              <w:jc w:val="center"/>
              <w:rPr>
                <w:rFonts w:ascii="Arial" w:hAnsi="Arial" w:cs="Arial"/>
                <w:color w:val="000000" w:themeColor="text1"/>
              </w:rPr>
            </w:pPr>
          </w:p>
        </w:tc>
      </w:tr>
      <w:tr w:rsidR="007D0D8D" w:rsidRPr="00FE236D" w14:paraId="2BBA1DFA" w14:textId="1239DAA2" w:rsidTr="00122735">
        <w:tc>
          <w:tcPr>
            <w:tcW w:w="9351" w:type="dxa"/>
            <w:gridSpan w:val="4"/>
            <w:shd w:val="clear" w:color="auto" w:fill="F2F2F2" w:themeFill="background1" w:themeFillShade="F2"/>
          </w:tcPr>
          <w:p w14:paraId="0F1C9E59" w14:textId="77777777" w:rsidR="007D0D8D" w:rsidRDefault="007D0D8D" w:rsidP="008C7288">
            <w:pPr>
              <w:jc w:val="both"/>
              <w:rPr>
                <w:rFonts w:ascii="Arial" w:hAnsi="Arial" w:cs="Arial"/>
                <w:b/>
                <w:bCs/>
                <w:color w:val="000000" w:themeColor="text1"/>
              </w:rPr>
            </w:pPr>
            <w:r w:rsidRPr="00FE236D">
              <w:rPr>
                <w:rFonts w:ascii="Arial" w:hAnsi="Arial" w:cs="Arial"/>
                <w:b/>
                <w:bCs/>
                <w:color w:val="000000" w:themeColor="text1"/>
              </w:rPr>
              <w:t>Cel operacyjny 2: Przeciwdziałanie oraz łagodzenie skutków niepełnosprawności.</w:t>
            </w:r>
          </w:p>
          <w:p w14:paraId="508523A3" w14:textId="77777777" w:rsidR="007D0D8D" w:rsidRPr="00FE236D" w:rsidRDefault="007D0D8D" w:rsidP="008C7288">
            <w:pPr>
              <w:jc w:val="both"/>
              <w:rPr>
                <w:rFonts w:ascii="Arial" w:hAnsi="Arial" w:cs="Arial"/>
                <w:b/>
                <w:bCs/>
                <w:color w:val="000000" w:themeColor="text1"/>
              </w:rPr>
            </w:pPr>
          </w:p>
        </w:tc>
      </w:tr>
      <w:tr w:rsidR="00B6193D" w:rsidRPr="00FE236D" w14:paraId="5019A57C" w14:textId="1EB4F331" w:rsidTr="00C00CBF">
        <w:tc>
          <w:tcPr>
            <w:tcW w:w="4390" w:type="dxa"/>
          </w:tcPr>
          <w:p w14:paraId="2ABD3A16" w14:textId="4230DDA0" w:rsidR="00B6193D" w:rsidRDefault="00B6193D" w:rsidP="008C7288">
            <w:pPr>
              <w:jc w:val="both"/>
              <w:rPr>
                <w:rFonts w:ascii="Arial" w:hAnsi="Arial" w:cs="Arial"/>
                <w:color w:val="000000" w:themeColor="text1"/>
              </w:rPr>
            </w:pPr>
            <w:r w:rsidRPr="00FE236D">
              <w:rPr>
                <w:rFonts w:ascii="Arial" w:hAnsi="Arial" w:cs="Arial"/>
                <w:color w:val="000000" w:themeColor="text1"/>
              </w:rPr>
              <w:t xml:space="preserve">Liczba obiektów z zakresu infrastruktury społecznej, w których jednostki samorządu terytorialnego dofinansowały roboty budowlane związane z potrzebami osób </w:t>
            </w:r>
            <w:r w:rsidR="001F658A">
              <w:rPr>
                <w:rFonts w:ascii="Arial" w:hAnsi="Arial" w:cs="Arial"/>
                <w:color w:val="000000" w:themeColor="text1"/>
              </w:rPr>
              <w:t>z</w:t>
            </w:r>
            <w:r w:rsidR="00C67956">
              <w:rPr>
                <w:rFonts w:ascii="Arial" w:hAnsi="Arial" w:cs="Arial"/>
                <w:color w:val="000000" w:themeColor="text1"/>
              </w:rPr>
              <w:t> </w:t>
            </w:r>
            <w:r w:rsidRPr="00FE236D">
              <w:rPr>
                <w:rFonts w:ascii="Arial" w:hAnsi="Arial" w:cs="Arial"/>
                <w:color w:val="000000" w:themeColor="text1"/>
              </w:rPr>
              <w:t>niepełnosprawn</w:t>
            </w:r>
            <w:r w:rsidR="001F658A">
              <w:rPr>
                <w:rFonts w:ascii="Arial" w:hAnsi="Arial" w:cs="Arial"/>
                <w:color w:val="000000" w:themeColor="text1"/>
              </w:rPr>
              <w:t>ościami</w:t>
            </w:r>
          </w:p>
          <w:p w14:paraId="24D415C8" w14:textId="11C41744" w:rsidR="00B6193D" w:rsidRPr="00FE236D" w:rsidRDefault="00B6193D" w:rsidP="008C7288">
            <w:pPr>
              <w:jc w:val="both"/>
              <w:rPr>
                <w:rFonts w:ascii="Arial" w:hAnsi="Arial" w:cs="Arial"/>
                <w:color w:val="000000" w:themeColor="text1"/>
              </w:rPr>
            </w:pPr>
          </w:p>
        </w:tc>
        <w:tc>
          <w:tcPr>
            <w:tcW w:w="1559" w:type="dxa"/>
          </w:tcPr>
          <w:p w14:paraId="12299380" w14:textId="37EE6FB5" w:rsidR="00B6193D" w:rsidRDefault="00B6193D" w:rsidP="00EB258F">
            <w:pPr>
              <w:jc w:val="center"/>
              <w:rPr>
                <w:rFonts w:ascii="Arial" w:hAnsi="Arial" w:cs="Arial"/>
                <w:color w:val="000000" w:themeColor="text1"/>
              </w:rPr>
            </w:pPr>
            <w:r w:rsidRPr="00FE236D">
              <w:rPr>
                <w:rFonts w:ascii="Arial" w:hAnsi="Arial" w:cs="Arial"/>
                <w:color w:val="000000" w:themeColor="text1"/>
              </w:rPr>
              <w:t>319</w:t>
            </w:r>
          </w:p>
          <w:p w14:paraId="51404254" w14:textId="293D669C" w:rsidR="00B6193D" w:rsidRDefault="00B6193D" w:rsidP="00EB258F">
            <w:pPr>
              <w:jc w:val="center"/>
              <w:rPr>
                <w:rFonts w:ascii="Arial" w:hAnsi="Arial" w:cs="Arial"/>
                <w:color w:val="000000" w:themeColor="text1"/>
              </w:rPr>
            </w:pPr>
          </w:p>
          <w:p w14:paraId="33963D33" w14:textId="2E5303B8" w:rsidR="00B6193D" w:rsidRPr="00FE236D" w:rsidRDefault="00B6193D" w:rsidP="00EB258F">
            <w:pPr>
              <w:jc w:val="center"/>
              <w:rPr>
                <w:rFonts w:ascii="Arial" w:hAnsi="Arial" w:cs="Arial"/>
                <w:color w:val="000000" w:themeColor="text1"/>
              </w:rPr>
            </w:pPr>
            <w:r>
              <w:rPr>
                <w:rFonts w:ascii="Arial" w:hAnsi="Arial" w:cs="Arial"/>
                <w:color w:val="000000" w:themeColor="text1"/>
              </w:rPr>
              <w:t>(2015-2019)</w:t>
            </w:r>
          </w:p>
          <w:p w14:paraId="7D052AA2" w14:textId="77777777" w:rsidR="00B6193D" w:rsidRPr="00FE236D" w:rsidRDefault="00B6193D" w:rsidP="00EB258F">
            <w:pPr>
              <w:jc w:val="center"/>
              <w:rPr>
                <w:rFonts w:ascii="Arial" w:hAnsi="Arial" w:cs="Arial"/>
                <w:color w:val="000000" w:themeColor="text1"/>
              </w:rPr>
            </w:pPr>
          </w:p>
        </w:tc>
        <w:tc>
          <w:tcPr>
            <w:tcW w:w="1417" w:type="dxa"/>
          </w:tcPr>
          <w:p w14:paraId="0D722061" w14:textId="77777777" w:rsidR="00B6193D" w:rsidRDefault="00B6193D" w:rsidP="00EB258F">
            <w:pPr>
              <w:jc w:val="center"/>
              <w:rPr>
                <w:rFonts w:ascii="Arial" w:hAnsi="Arial" w:cs="Arial"/>
                <w:color w:val="000000" w:themeColor="text1"/>
              </w:rPr>
            </w:pPr>
            <w:r w:rsidRPr="00FE236D">
              <w:rPr>
                <w:rFonts w:ascii="Arial" w:hAnsi="Arial" w:cs="Arial"/>
                <w:color w:val="000000" w:themeColor="text1"/>
              </w:rPr>
              <w:t>366</w:t>
            </w:r>
          </w:p>
          <w:p w14:paraId="31C26C8A" w14:textId="77777777" w:rsidR="00B6193D" w:rsidRDefault="00B6193D" w:rsidP="00EB258F">
            <w:pPr>
              <w:jc w:val="center"/>
              <w:rPr>
                <w:rFonts w:ascii="Arial" w:hAnsi="Arial" w:cs="Arial"/>
                <w:color w:val="000000" w:themeColor="text1"/>
              </w:rPr>
            </w:pPr>
          </w:p>
          <w:p w14:paraId="4A418F0C" w14:textId="5EEC3A9D" w:rsidR="00B6193D" w:rsidRPr="00FE236D" w:rsidRDefault="00B6193D" w:rsidP="00EB258F">
            <w:pPr>
              <w:jc w:val="center"/>
              <w:rPr>
                <w:rFonts w:ascii="Arial" w:hAnsi="Arial" w:cs="Arial"/>
                <w:color w:val="000000" w:themeColor="text1"/>
              </w:rPr>
            </w:pPr>
            <w:r>
              <w:rPr>
                <w:rFonts w:ascii="Arial" w:hAnsi="Arial" w:cs="Arial"/>
                <w:color w:val="000000" w:themeColor="text1"/>
              </w:rPr>
              <w:t>(2021-2025)</w:t>
            </w:r>
          </w:p>
        </w:tc>
        <w:tc>
          <w:tcPr>
            <w:tcW w:w="1985" w:type="dxa"/>
          </w:tcPr>
          <w:p w14:paraId="1EE26383" w14:textId="1288E664" w:rsidR="00B6193D" w:rsidRPr="00587F66" w:rsidRDefault="00112795" w:rsidP="00EB258F">
            <w:pPr>
              <w:jc w:val="center"/>
              <w:rPr>
                <w:rFonts w:ascii="Arial" w:hAnsi="Arial" w:cs="Arial"/>
                <w:color w:val="000000" w:themeColor="text1"/>
              </w:rPr>
            </w:pPr>
            <w:r w:rsidRPr="00587F66">
              <w:rPr>
                <w:rFonts w:ascii="Arial" w:eastAsia="Calibri" w:hAnsi="Arial" w:cs="Arial"/>
                <w:color w:val="000000"/>
              </w:rPr>
              <w:t xml:space="preserve">Dane własne ROPS </w:t>
            </w:r>
            <w:r w:rsidR="0006535A">
              <w:rPr>
                <w:rFonts w:ascii="Arial" w:eastAsia="Calibri" w:hAnsi="Arial" w:cs="Arial"/>
                <w:color w:val="000000"/>
              </w:rPr>
              <w:t xml:space="preserve">w Lublinie </w:t>
            </w:r>
            <w:r w:rsidRPr="00587F66">
              <w:rPr>
                <w:rFonts w:ascii="Arial" w:eastAsia="Calibri" w:hAnsi="Arial" w:cs="Arial"/>
                <w:color w:val="000000"/>
              </w:rPr>
              <w:t>dot.</w:t>
            </w:r>
            <w:r w:rsidR="0006535A">
              <w:rPr>
                <w:rFonts w:ascii="Arial" w:eastAsia="Calibri" w:hAnsi="Arial" w:cs="Arial"/>
                <w:color w:val="000000"/>
              </w:rPr>
              <w:t xml:space="preserve"> </w:t>
            </w:r>
            <w:r w:rsidRPr="00587F66">
              <w:rPr>
                <w:rFonts w:ascii="Arial" w:eastAsia="Calibri" w:hAnsi="Arial" w:cs="Arial"/>
                <w:color w:val="000000"/>
              </w:rPr>
              <w:t>obiektów, w</w:t>
            </w:r>
            <w:r w:rsidR="003A7940">
              <w:t> </w:t>
            </w:r>
            <w:r w:rsidRPr="00587F66">
              <w:rPr>
                <w:rFonts w:ascii="Arial" w:eastAsia="Calibri" w:hAnsi="Arial" w:cs="Arial"/>
                <w:color w:val="000000"/>
              </w:rPr>
              <w:t xml:space="preserve"> których dofinansowano roboty budowlane, dane przekazywane prze</w:t>
            </w:r>
            <w:r w:rsidR="0006535A">
              <w:rPr>
                <w:rFonts w:ascii="Arial" w:eastAsia="Calibri" w:hAnsi="Arial" w:cs="Arial"/>
                <w:color w:val="000000"/>
              </w:rPr>
              <w:t>z</w:t>
            </w:r>
            <w:r w:rsidRPr="00587F66">
              <w:rPr>
                <w:rFonts w:ascii="Arial" w:eastAsia="Calibri" w:hAnsi="Arial" w:cs="Arial"/>
                <w:color w:val="000000"/>
              </w:rPr>
              <w:t xml:space="preserve"> Departament RPO</w:t>
            </w:r>
            <w:r w:rsidR="009E703A">
              <w:rPr>
                <w:rFonts w:ascii="Arial" w:eastAsia="Calibri" w:hAnsi="Arial" w:cs="Arial"/>
                <w:color w:val="000000"/>
              </w:rPr>
              <w:t xml:space="preserve"> UMWL</w:t>
            </w:r>
            <w:r w:rsidRPr="00587F66">
              <w:rPr>
                <w:rFonts w:ascii="Arial" w:eastAsia="Calibri" w:hAnsi="Arial" w:cs="Arial"/>
                <w:color w:val="000000"/>
              </w:rPr>
              <w:t xml:space="preserve"> oraz samorządy powiatowe</w:t>
            </w:r>
          </w:p>
        </w:tc>
      </w:tr>
      <w:tr w:rsidR="00E43338" w:rsidRPr="00FE236D" w14:paraId="679DF7AF" w14:textId="77777777" w:rsidTr="00C00CBF">
        <w:trPr>
          <w:trHeight w:val="1314"/>
        </w:trPr>
        <w:tc>
          <w:tcPr>
            <w:tcW w:w="4390" w:type="dxa"/>
          </w:tcPr>
          <w:p w14:paraId="32AF5F70" w14:textId="2B85DA13" w:rsidR="00E43338" w:rsidRDefault="00E43338" w:rsidP="00E43338">
            <w:pPr>
              <w:jc w:val="both"/>
              <w:rPr>
                <w:rFonts w:ascii="Arial" w:hAnsi="Arial" w:cs="Arial"/>
                <w:color w:val="000000" w:themeColor="text1"/>
              </w:rPr>
            </w:pPr>
            <w:r w:rsidRPr="00FE236D">
              <w:rPr>
                <w:rFonts w:ascii="Arial" w:hAnsi="Arial" w:cs="Arial"/>
                <w:color w:val="000000" w:themeColor="text1"/>
              </w:rPr>
              <w:t>Liczba projektów i programów miękkich o</w:t>
            </w:r>
            <w:r w:rsidR="003D6E76">
              <w:rPr>
                <w:rFonts w:ascii="Arial" w:hAnsi="Arial" w:cs="Arial"/>
                <w:color w:val="000000" w:themeColor="text1"/>
              </w:rPr>
              <w:t> </w:t>
            </w:r>
            <w:r w:rsidRPr="00FE236D">
              <w:rPr>
                <w:rFonts w:ascii="Arial" w:hAnsi="Arial" w:cs="Arial"/>
                <w:color w:val="000000" w:themeColor="text1"/>
              </w:rPr>
              <w:t xml:space="preserve">charakterze </w:t>
            </w:r>
            <w:r w:rsidR="002F4387" w:rsidRPr="00FE236D">
              <w:rPr>
                <w:rFonts w:ascii="Arial" w:hAnsi="Arial" w:cs="Arial"/>
                <w:color w:val="000000" w:themeColor="text1"/>
              </w:rPr>
              <w:t>nie inwestycyjnym</w:t>
            </w:r>
            <w:r w:rsidRPr="00FE236D">
              <w:rPr>
                <w:rFonts w:ascii="Arial" w:hAnsi="Arial" w:cs="Arial"/>
                <w:color w:val="000000" w:themeColor="text1"/>
              </w:rPr>
              <w:t xml:space="preserve"> realizowanych przez jednostki samorządu terytorialnego, mających na celu integrację osób </w:t>
            </w:r>
            <w:r w:rsidR="001F658A">
              <w:rPr>
                <w:rFonts w:ascii="Arial" w:hAnsi="Arial" w:cs="Arial"/>
                <w:color w:val="000000" w:themeColor="text1"/>
              </w:rPr>
              <w:t xml:space="preserve">z </w:t>
            </w:r>
            <w:r w:rsidRPr="00FE236D">
              <w:rPr>
                <w:rFonts w:ascii="Arial" w:hAnsi="Arial" w:cs="Arial"/>
                <w:color w:val="000000" w:themeColor="text1"/>
              </w:rPr>
              <w:t>niepełnosprawn</w:t>
            </w:r>
            <w:r w:rsidR="001F658A">
              <w:rPr>
                <w:rFonts w:ascii="Arial" w:hAnsi="Arial" w:cs="Arial"/>
                <w:color w:val="000000" w:themeColor="text1"/>
              </w:rPr>
              <w:t>ościami</w:t>
            </w:r>
            <w:r w:rsidRPr="00FE236D">
              <w:rPr>
                <w:rFonts w:ascii="Arial" w:hAnsi="Arial" w:cs="Arial"/>
                <w:color w:val="000000" w:themeColor="text1"/>
              </w:rPr>
              <w:t>, w tym polepszenie dostępności do dóbr kultury, rekreacji i sportu</w:t>
            </w:r>
          </w:p>
          <w:p w14:paraId="49CA196B" w14:textId="77777777" w:rsidR="00E43338" w:rsidRPr="00FE236D" w:rsidRDefault="00E43338" w:rsidP="00EB258F">
            <w:pPr>
              <w:jc w:val="both"/>
              <w:rPr>
                <w:rFonts w:ascii="Arial" w:hAnsi="Arial" w:cs="Arial"/>
                <w:color w:val="000000" w:themeColor="text1"/>
              </w:rPr>
            </w:pPr>
          </w:p>
        </w:tc>
        <w:tc>
          <w:tcPr>
            <w:tcW w:w="1559" w:type="dxa"/>
          </w:tcPr>
          <w:p w14:paraId="62728DB6" w14:textId="77777777" w:rsidR="00E43338" w:rsidRDefault="00E43338" w:rsidP="00E43338">
            <w:pPr>
              <w:jc w:val="center"/>
              <w:rPr>
                <w:rFonts w:ascii="Arial" w:hAnsi="Arial" w:cs="Arial"/>
                <w:color w:val="000000" w:themeColor="text1"/>
              </w:rPr>
            </w:pPr>
          </w:p>
          <w:p w14:paraId="00AE4276" w14:textId="383849C3" w:rsidR="00E43338" w:rsidRPr="00FE236D" w:rsidRDefault="00E43338" w:rsidP="00E43338">
            <w:pPr>
              <w:jc w:val="center"/>
              <w:rPr>
                <w:rFonts w:ascii="Arial" w:hAnsi="Arial" w:cs="Arial"/>
                <w:color w:val="000000" w:themeColor="text1"/>
              </w:rPr>
            </w:pPr>
            <w:r>
              <w:rPr>
                <w:rFonts w:ascii="Arial" w:hAnsi="Arial" w:cs="Arial"/>
                <w:color w:val="000000" w:themeColor="text1"/>
              </w:rPr>
              <w:t>653</w:t>
            </w:r>
          </w:p>
          <w:p w14:paraId="693E0B7D" w14:textId="77777777" w:rsidR="00E43338" w:rsidRPr="00FE236D" w:rsidRDefault="00E43338" w:rsidP="00EB258F">
            <w:pPr>
              <w:jc w:val="center"/>
              <w:rPr>
                <w:rFonts w:ascii="Arial" w:hAnsi="Arial" w:cs="Arial"/>
                <w:color w:val="000000" w:themeColor="text1"/>
              </w:rPr>
            </w:pPr>
          </w:p>
        </w:tc>
        <w:tc>
          <w:tcPr>
            <w:tcW w:w="1417" w:type="dxa"/>
          </w:tcPr>
          <w:p w14:paraId="4FED3834" w14:textId="77777777" w:rsidR="00E43338" w:rsidRDefault="00E43338" w:rsidP="00EB258F">
            <w:pPr>
              <w:jc w:val="center"/>
              <w:rPr>
                <w:rFonts w:ascii="Arial" w:hAnsi="Arial" w:cs="Arial"/>
                <w:color w:val="000000" w:themeColor="text1"/>
              </w:rPr>
            </w:pPr>
          </w:p>
          <w:p w14:paraId="0C4BB0A7" w14:textId="2771B303" w:rsidR="00E43338" w:rsidRDefault="00E43338" w:rsidP="00EB258F">
            <w:pPr>
              <w:jc w:val="center"/>
              <w:rPr>
                <w:rFonts w:ascii="Arial" w:hAnsi="Arial" w:cs="Arial"/>
                <w:color w:val="000000" w:themeColor="text1"/>
              </w:rPr>
            </w:pPr>
            <w:r>
              <w:rPr>
                <w:rFonts w:ascii="Arial" w:hAnsi="Arial" w:cs="Arial"/>
                <w:color w:val="000000" w:themeColor="text1"/>
              </w:rPr>
              <w:t>685</w:t>
            </w:r>
          </w:p>
        </w:tc>
        <w:tc>
          <w:tcPr>
            <w:tcW w:w="1985" w:type="dxa"/>
          </w:tcPr>
          <w:p w14:paraId="4EC49BE8" w14:textId="28FB56FB" w:rsidR="00E43338" w:rsidRPr="009E703A" w:rsidRDefault="00E43338" w:rsidP="00EB258F">
            <w:pPr>
              <w:jc w:val="center"/>
              <w:rPr>
                <w:rFonts w:ascii="Arial" w:hAnsi="Arial" w:cs="Arial"/>
                <w:color w:val="000000" w:themeColor="text1"/>
              </w:rPr>
            </w:pPr>
            <w:r w:rsidRPr="009E703A">
              <w:rPr>
                <w:rFonts w:ascii="Arial" w:eastAsia="Calibri" w:hAnsi="Arial" w:cs="Arial"/>
                <w:color w:val="000000"/>
              </w:rPr>
              <w:t>dane własne ROPS</w:t>
            </w:r>
            <w:r w:rsidR="0006535A" w:rsidRPr="009E703A">
              <w:rPr>
                <w:rFonts w:ascii="Arial" w:eastAsia="Calibri" w:hAnsi="Arial" w:cs="Arial"/>
                <w:color w:val="000000"/>
              </w:rPr>
              <w:t xml:space="preserve"> w Lublinie</w:t>
            </w:r>
            <w:r w:rsidRPr="009E703A">
              <w:rPr>
                <w:rFonts w:ascii="Arial" w:eastAsia="Calibri" w:hAnsi="Arial" w:cs="Arial"/>
                <w:color w:val="000000"/>
              </w:rPr>
              <w:t>, dane z Departamentu Kultury, Edukacji i</w:t>
            </w:r>
            <w:r w:rsidR="003A7940">
              <w:rPr>
                <w:rFonts w:ascii="Arial" w:eastAsia="Calibri" w:hAnsi="Arial" w:cs="Arial"/>
                <w:color w:val="000000"/>
              </w:rPr>
              <w:t> </w:t>
            </w:r>
            <w:r w:rsidRPr="009E703A">
              <w:rPr>
                <w:rFonts w:ascii="Arial" w:eastAsia="Calibri" w:hAnsi="Arial" w:cs="Arial"/>
                <w:color w:val="000000"/>
              </w:rPr>
              <w:t xml:space="preserve"> Sportu </w:t>
            </w:r>
            <w:r w:rsidR="009E703A">
              <w:rPr>
                <w:rFonts w:ascii="Arial" w:eastAsia="Calibri" w:hAnsi="Arial" w:cs="Arial"/>
                <w:color w:val="000000"/>
              </w:rPr>
              <w:t>UMWL</w:t>
            </w:r>
            <w:r w:rsidRPr="009E703A">
              <w:rPr>
                <w:rFonts w:ascii="Arial" w:eastAsia="Calibri" w:hAnsi="Arial" w:cs="Arial"/>
                <w:color w:val="000000"/>
              </w:rPr>
              <w:t xml:space="preserve"> oraz dane z powiatów</w:t>
            </w:r>
          </w:p>
        </w:tc>
      </w:tr>
      <w:tr w:rsidR="00B6193D" w:rsidRPr="00FE236D" w14:paraId="0971AB50" w14:textId="6E1061B8" w:rsidTr="00C00CBF">
        <w:trPr>
          <w:trHeight w:val="1314"/>
        </w:trPr>
        <w:tc>
          <w:tcPr>
            <w:tcW w:w="4390" w:type="dxa"/>
          </w:tcPr>
          <w:p w14:paraId="1E1CBF23" w14:textId="1628682F" w:rsidR="00B6193D" w:rsidRPr="0023369D" w:rsidRDefault="00C8797D" w:rsidP="003D6E76">
            <w:pPr>
              <w:rPr>
                <w:rFonts w:ascii="Arial" w:hAnsi="Arial" w:cs="Arial"/>
                <w:color w:val="000000" w:themeColor="text1"/>
              </w:rPr>
            </w:pPr>
            <w:r w:rsidRPr="0023369D">
              <w:rPr>
                <w:rFonts w:ascii="Arial" w:hAnsi="Arial" w:cs="Arial"/>
                <w:color w:val="000000" w:themeColor="text1"/>
              </w:rPr>
              <w:t xml:space="preserve">Liczba placówek, w których jednostki samorządu terytorialnego prowadzą działania zmierzające do likwidacji barier </w:t>
            </w:r>
            <w:r w:rsidR="00850BBF" w:rsidRPr="0023369D">
              <w:rPr>
                <w:rFonts w:ascii="Arial" w:hAnsi="Arial" w:cs="Arial"/>
                <w:color w:val="000000" w:themeColor="text1"/>
              </w:rPr>
              <w:t>architektonicz</w:t>
            </w:r>
            <w:r w:rsidRPr="0023369D">
              <w:rPr>
                <w:rFonts w:ascii="Arial" w:hAnsi="Arial" w:cs="Arial"/>
                <w:color w:val="000000" w:themeColor="text1"/>
              </w:rPr>
              <w:t>nych i</w:t>
            </w:r>
            <w:r w:rsidR="00C67956">
              <w:rPr>
                <w:rFonts w:ascii="Arial" w:hAnsi="Arial" w:cs="Arial"/>
                <w:color w:val="000000" w:themeColor="text1"/>
              </w:rPr>
              <w:t xml:space="preserve"> </w:t>
            </w:r>
            <w:r w:rsidR="00A72594">
              <w:rPr>
                <w:rFonts w:ascii="Arial" w:hAnsi="Arial" w:cs="Arial"/>
                <w:color w:val="000000" w:themeColor="text1"/>
              </w:rPr>
              <w:t>komunikacyjno-informacyjnych</w:t>
            </w:r>
          </w:p>
        </w:tc>
        <w:tc>
          <w:tcPr>
            <w:tcW w:w="1559" w:type="dxa"/>
          </w:tcPr>
          <w:p w14:paraId="428BA6AE" w14:textId="77777777" w:rsidR="00B6193D" w:rsidRPr="0023369D" w:rsidRDefault="00B6193D" w:rsidP="00EB258F">
            <w:pPr>
              <w:jc w:val="center"/>
              <w:rPr>
                <w:rFonts w:ascii="Arial" w:hAnsi="Arial" w:cs="Arial"/>
                <w:color w:val="000000" w:themeColor="text1"/>
              </w:rPr>
            </w:pPr>
          </w:p>
          <w:p w14:paraId="35632A04" w14:textId="55EA2779" w:rsidR="00B6193D" w:rsidRPr="0023369D" w:rsidRDefault="00C8797D" w:rsidP="00EB258F">
            <w:pPr>
              <w:jc w:val="center"/>
              <w:rPr>
                <w:rFonts w:ascii="Arial" w:hAnsi="Arial" w:cs="Arial"/>
                <w:color w:val="000000" w:themeColor="text1"/>
              </w:rPr>
            </w:pPr>
            <w:r w:rsidRPr="0023369D">
              <w:rPr>
                <w:rFonts w:ascii="Arial" w:hAnsi="Arial" w:cs="Arial"/>
                <w:color w:val="000000" w:themeColor="text1"/>
              </w:rPr>
              <w:t>405</w:t>
            </w:r>
          </w:p>
          <w:p w14:paraId="384FB9B7" w14:textId="5363430C" w:rsidR="00B6193D" w:rsidRPr="0023369D" w:rsidRDefault="00B6193D" w:rsidP="00EB258F">
            <w:pPr>
              <w:jc w:val="center"/>
              <w:rPr>
                <w:rFonts w:ascii="Arial" w:hAnsi="Arial" w:cs="Arial"/>
                <w:color w:val="000000" w:themeColor="text1"/>
              </w:rPr>
            </w:pPr>
          </w:p>
        </w:tc>
        <w:tc>
          <w:tcPr>
            <w:tcW w:w="1417" w:type="dxa"/>
          </w:tcPr>
          <w:p w14:paraId="50DEC64E" w14:textId="77777777" w:rsidR="00B6193D" w:rsidRPr="0023369D" w:rsidRDefault="00B6193D" w:rsidP="00EB258F">
            <w:pPr>
              <w:jc w:val="center"/>
              <w:rPr>
                <w:rFonts w:ascii="Arial" w:hAnsi="Arial" w:cs="Arial"/>
                <w:color w:val="000000" w:themeColor="text1"/>
              </w:rPr>
            </w:pPr>
          </w:p>
          <w:p w14:paraId="65946849" w14:textId="7F750314" w:rsidR="00B6193D" w:rsidRPr="0023369D" w:rsidRDefault="00C8797D" w:rsidP="00EB258F">
            <w:pPr>
              <w:jc w:val="center"/>
              <w:rPr>
                <w:rFonts w:ascii="Arial" w:hAnsi="Arial" w:cs="Arial"/>
                <w:color w:val="000000" w:themeColor="text1"/>
              </w:rPr>
            </w:pPr>
            <w:r w:rsidRPr="0023369D">
              <w:rPr>
                <w:rFonts w:ascii="Arial" w:hAnsi="Arial" w:cs="Arial"/>
                <w:color w:val="000000" w:themeColor="text1"/>
              </w:rPr>
              <w:t>465</w:t>
            </w:r>
          </w:p>
        </w:tc>
        <w:tc>
          <w:tcPr>
            <w:tcW w:w="1985" w:type="dxa"/>
          </w:tcPr>
          <w:p w14:paraId="0581B47A" w14:textId="6A618A16" w:rsidR="00B6193D" w:rsidRPr="00587F66" w:rsidRDefault="0023369D" w:rsidP="00EB258F">
            <w:pPr>
              <w:jc w:val="center"/>
              <w:rPr>
                <w:rFonts w:ascii="Arial" w:hAnsi="Arial" w:cs="Arial"/>
                <w:color w:val="000000" w:themeColor="text1"/>
              </w:rPr>
            </w:pPr>
            <w:r>
              <w:rPr>
                <w:rFonts w:ascii="Arial" w:hAnsi="Arial" w:cs="Arial"/>
                <w:color w:val="000000" w:themeColor="text1"/>
              </w:rPr>
              <w:t>samorządy powiatowe</w:t>
            </w:r>
          </w:p>
        </w:tc>
      </w:tr>
      <w:tr w:rsidR="007D0D8D" w:rsidRPr="00FE236D" w14:paraId="41D8230B" w14:textId="5BF55DB2" w:rsidTr="00122735">
        <w:tc>
          <w:tcPr>
            <w:tcW w:w="9351" w:type="dxa"/>
            <w:gridSpan w:val="4"/>
            <w:shd w:val="clear" w:color="auto" w:fill="F2F2F2" w:themeFill="background1" w:themeFillShade="F2"/>
          </w:tcPr>
          <w:p w14:paraId="3C2880D7" w14:textId="77777777" w:rsidR="007D0D8D" w:rsidRDefault="007D0D8D" w:rsidP="008C7288">
            <w:pPr>
              <w:jc w:val="both"/>
              <w:rPr>
                <w:rFonts w:ascii="Arial" w:hAnsi="Arial" w:cs="Arial"/>
                <w:b/>
                <w:bCs/>
                <w:color w:val="000000" w:themeColor="text1"/>
              </w:rPr>
            </w:pPr>
            <w:r w:rsidRPr="00FE236D">
              <w:rPr>
                <w:rFonts w:ascii="Arial" w:hAnsi="Arial" w:cs="Arial"/>
                <w:b/>
                <w:bCs/>
                <w:color w:val="000000" w:themeColor="text1"/>
              </w:rPr>
              <w:t>Cel operacyjny 3: Skuteczne działania instytucji i organizacji pozarządowych na rzecz osób z niepełnosprawnościami.</w:t>
            </w:r>
          </w:p>
          <w:p w14:paraId="6F186A66" w14:textId="66B801C3" w:rsidR="008A4A2E" w:rsidRPr="00FE236D" w:rsidRDefault="008A4A2E" w:rsidP="008C7288">
            <w:pPr>
              <w:jc w:val="both"/>
              <w:rPr>
                <w:rFonts w:ascii="Arial" w:hAnsi="Arial" w:cs="Arial"/>
                <w:b/>
                <w:bCs/>
                <w:color w:val="000000" w:themeColor="text1"/>
              </w:rPr>
            </w:pPr>
          </w:p>
        </w:tc>
      </w:tr>
      <w:tr w:rsidR="00C94297" w:rsidRPr="00FE236D" w14:paraId="58AD0B40" w14:textId="16B6CB1C" w:rsidTr="00C00CBF">
        <w:tc>
          <w:tcPr>
            <w:tcW w:w="4390" w:type="dxa"/>
          </w:tcPr>
          <w:p w14:paraId="1BC532DE" w14:textId="4F2A51DC" w:rsidR="00C94297" w:rsidRPr="00684BAA" w:rsidRDefault="00C94297" w:rsidP="00684BAA">
            <w:pPr>
              <w:jc w:val="both"/>
              <w:rPr>
                <w:rFonts w:ascii="Arial" w:hAnsi="Arial" w:cs="Arial"/>
                <w:color w:val="000000" w:themeColor="text1"/>
              </w:rPr>
            </w:pPr>
            <w:r w:rsidRPr="00FE236D">
              <w:rPr>
                <w:rFonts w:ascii="Arial" w:hAnsi="Arial" w:cs="Arial"/>
                <w:color w:val="000000" w:themeColor="text1"/>
              </w:rPr>
              <w:t>Liczba partnerstw utworzonych przez instytucje samorządowe z organizacjami pozarządowymi i/lub przedsiębiorcami w</w:t>
            </w:r>
            <w:r w:rsidR="003D6E76">
              <w:rPr>
                <w:rFonts w:ascii="Arial" w:hAnsi="Arial" w:cs="Arial"/>
                <w:color w:val="000000" w:themeColor="text1"/>
              </w:rPr>
              <w:t> </w:t>
            </w:r>
            <w:r w:rsidRPr="00FE236D">
              <w:rPr>
                <w:rFonts w:ascii="Arial" w:hAnsi="Arial" w:cs="Arial"/>
                <w:color w:val="000000" w:themeColor="text1"/>
              </w:rPr>
              <w:t xml:space="preserve">celu współpracy na rzecz zapewnienia wsparcia osobom </w:t>
            </w:r>
            <w:r w:rsidR="001F658A">
              <w:rPr>
                <w:rFonts w:ascii="Arial" w:hAnsi="Arial" w:cs="Arial"/>
                <w:color w:val="000000" w:themeColor="text1"/>
              </w:rPr>
              <w:t>z</w:t>
            </w:r>
            <w:r w:rsidR="003A7940">
              <w:rPr>
                <w:rFonts w:ascii="Arial" w:hAnsi="Arial" w:cs="Arial"/>
                <w:color w:val="000000" w:themeColor="text1"/>
              </w:rPr>
              <w:t> </w:t>
            </w:r>
            <w:r w:rsidR="001F658A">
              <w:rPr>
                <w:rFonts w:ascii="Arial" w:hAnsi="Arial" w:cs="Arial"/>
                <w:color w:val="000000" w:themeColor="text1"/>
              </w:rPr>
              <w:t xml:space="preserve"> </w:t>
            </w:r>
            <w:r w:rsidRPr="00FE236D">
              <w:rPr>
                <w:rFonts w:ascii="Arial" w:hAnsi="Arial" w:cs="Arial"/>
                <w:color w:val="000000" w:themeColor="text1"/>
              </w:rPr>
              <w:t>niepełnosprawn</w:t>
            </w:r>
            <w:r w:rsidR="001F658A">
              <w:rPr>
                <w:rFonts w:ascii="Arial" w:hAnsi="Arial" w:cs="Arial"/>
                <w:color w:val="000000" w:themeColor="text1"/>
              </w:rPr>
              <w:t>ościami</w:t>
            </w:r>
            <w:r w:rsidRPr="00FE236D">
              <w:rPr>
                <w:rFonts w:ascii="Arial" w:hAnsi="Arial" w:cs="Arial"/>
                <w:color w:val="000000" w:themeColor="text1"/>
              </w:rPr>
              <w:t xml:space="preserve"> i ich rodzinom na podstawie pisemnej umowy</w:t>
            </w:r>
          </w:p>
        </w:tc>
        <w:tc>
          <w:tcPr>
            <w:tcW w:w="1559" w:type="dxa"/>
          </w:tcPr>
          <w:p w14:paraId="5AEDE688" w14:textId="77777777" w:rsidR="00C94297" w:rsidRPr="00FE236D" w:rsidRDefault="00C94297" w:rsidP="00684BAA">
            <w:pPr>
              <w:jc w:val="center"/>
              <w:rPr>
                <w:rFonts w:ascii="Arial" w:hAnsi="Arial" w:cs="Arial"/>
                <w:color w:val="000000" w:themeColor="text1"/>
              </w:rPr>
            </w:pPr>
          </w:p>
          <w:p w14:paraId="73B1CC77" w14:textId="77777777" w:rsidR="00C94297" w:rsidRPr="00FE236D" w:rsidRDefault="00C94297" w:rsidP="00684BAA">
            <w:pPr>
              <w:jc w:val="center"/>
              <w:rPr>
                <w:rFonts w:ascii="Arial" w:hAnsi="Arial" w:cs="Arial"/>
                <w:color w:val="000000" w:themeColor="text1"/>
              </w:rPr>
            </w:pPr>
          </w:p>
          <w:p w14:paraId="06FDE200" w14:textId="77777777" w:rsidR="00C94297" w:rsidRPr="00FE236D" w:rsidRDefault="00C94297" w:rsidP="00684BAA">
            <w:pPr>
              <w:jc w:val="center"/>
              <w:rPr>
                <w:rFonts w:ascii="Arial" w:hAnsi="Arial" w:cs="Arial"/>
                <w:color w:val="000000" w:themeColor="text1"/>
              </w:rPr>
            </w:pPr>
            <w:r w:rsidRPr="00FE236D">
              <w:rPr>
                <w:rFonts w:ascii="Arial" w:hAnsi="Arial" w:cs="Arial"/>
                <w:color w:val="000000" w:themeColor="text1"/>
              </w:rPr>
              <w:t>124</w:t>
            </w:r>
          </w:p>
          <w:p w14:paraId="54D3DBB6" w14:textId="77777777" w:rsidR="00C94297" w:rsidRPr="00FE236D" w:rsidRDefault="00C94297" w:rsidP="00684BAA">
            <w:pPr>
              <w:jc w:val="center"/>
              <w:rPr>
                <w:rFonts w:ascii="Arial" w:hAnsi="Arial" w:cs="Arial"/>
                <w:color w:val="000000" w:themeColor="text1"/>
              </w:rPr>
            </w:pPr>
          </w:p>
          <w:p w14:paraId="5EA0BA6B" w14:textId="77777777" w:rsidR="00C94297" w:rsidRPr="00FE236D" w:rsidRDefault="00C94297" w:rsidP="00684BAA">
            <w:pPr>
              <w:jc w:val="center"/>
              <w:rPr>
                <w:rFonts w:ascii="Arial" w:hAnsi="Arial" w:cs="Arial"/>
                <w:color w:val="000000" w:themeColor="text1"/>
              </w:rPr>
            </w:pPr>
          </w:p>
          <w:p w14:paraId="3421963D" w14:textId="506FD4F6" w:rsidR="00C94297" w:rsidRPr="00FE236D" w:rsidRDefault="00C94297" w:rsidP="00684BAA">
            <w:pPr>
              <w:jc w:val="center"/>
              <w:rPr>
                <w:rFonts w:ascii="Arial" w:hAnsi="Arial" w:cs="Arial"/>
                <w:color w:val="000000" w:themeColor="text1"/>
              </w:rPr>
            </w:pPr>
          </w:p>
        </w:tc>
        <w:tc>
          <w:tcPr>
            <w:tcW w:w="1417" w:type="dxa"/>
          </w:tcPr>
          <w:p w14:paraId="4A7FB1F3" w14:textId="77777777" w:rsidR="00C94297" w:rsidRDefault="00C94297" w:rsidP="00684BAA">
            <w:pPr>
              <w:jc w:val="center"/>
              <w:rPr>
                <w:rFonts w:ascii="Arial" w:hAnsi="Arial" w:cs="Arial"/>
                <w:color w:val="000000" w:themeColor="text1"/>
              </w:rPr>
            </w:pPr>
          </w:p>
          <w:p w14:paraId="1E96823A" w14:textId="77777777" w:rsidR="00C94297" w:rsidRDefault="00C94297" w:rsidP="00684BAA">
            <w:pPr>
              <w:jc w:val="center"/>
              <w:rPr>
                <w:rFonts w:ascii="Arial" w:hAnsi="Arial" w:cs="Arial"/>
                <w:color w:val="000000" w:themeColor="text1"/>
              </w:rPr>
            </w:pPr>
          </w:p>
          <w:p w14:paraId="078D7423" w14:textId="1FDA8E6C" w:rsidR="00C94297" w:rsidRPr="00FE236D" w:rsidRDefault="00C94297" w:rsidP="00684BAA">
            <w:pPr>
              <w:jc w:val="center"/>
              <w:rPr>
                <w:rFonts w:ascii="Arial" w:hAnsi="Arial" w:cs="Arial"/>
                <w:color w:val="000000" w:themeColor="text1"/>
              </w:rPr>
            </w:pPr>
            <w:r>
              <w:rPr>
                <w:rFonts w:ascii="Arial" w:hAnsi="Arial" w:cs="Arial"/>
                <w:color w:val="000000" w:themeColor="text1"/>
              </w:rPr>
              <w:t>143</w:t>
            </w:r>
          </w:p>
        </w:tc>
        <w:tc>
          <w:tcPr>
            <w:tcW w:w="1985" w:type="dxa"/>
          </w:tcPr>
          <w:p w14:paraId="7D9AB4FB" w14:textId="5851A4C0" w:rsidR="00C94297" w:rsidRPr="00587F66" w:rsidRDefault="00E43338" w:rsidP="00684BAA">
            <w:pPr>
              <w:jc w:val="center"/>
              <w:rPr>
                <w:rFonts w:ascii="Arial" w:hAnsi="Arial" w:cs="Arial"/>
                <w:color w:val="000000" w:themeColor="text1"/>
              </w:rPr>
            </w:pPr>
            <w:r w:rsidRPr="0023369D">
              <w:rPr>
                <w:rFonts w:ascii="Arial" w:eastAsia="Calibri" w:hAnsi="Arial" w:cs="Arial"/>
                <w:color w:val="000000" w:themeColor="text1"/>
              </w:rPr>
              <w:t>dane z WUP</w:t>
            </w:r>
            <w:r w:rsidR="003D6E76" w:rsidRPr="0023369D">
              <w:rPr>
                <w:rFonts w:ascii="Arial" w:eastAsia="Calibri" w:hAnsi="Arial" w:cs="Arial"/>
                <w:color w:val="000000" w:themeColor="text1"/>
              </w:rPr>
              <w:t xml:space="preserve"> </w:t>
            </w:r>
            <w:r w:rsidRPr="0023369D">
              <w:rPr>
                <w:rFonts w:ascii="Arial" w:eastAsia="Calibri" w:hAnsi="Arial" w:cs="Arial"/>
                <w:color w:val="000000" w:themeColor="text1"/>
              </w:rPr>
              <w:t xml:space="preserve">oraz dane </w:t>
            </w:r>
            <w:r w:rsidR="006020AD" w:rsidRPr="0023369D">
              <w:rPr>
                <w:rFonts w:ascii="Arial" w:eastAsia="Calibri" w:hAnsi="Arial" w:cs="Arial"/>
                <w:color w:val="000000" w:themeColor="text1"/>
              </w:rPr>
              <w:t>przekazywane z</w:t>
            </w:r>
            <w:r w:rsidR="003A7940">
              <w:rPr>
                <w:rFonts w:ascii="Arial" w:eastAsia="Calibri" w:hAnsi="Arial" w:cs="Arial"/>
                <w:color w:val="000000" w:themeColor="text1"/>
              </w:rPr>
              <w:t> </w:t>
            </w:r>
            <w:r w:rsidR="006020AD" w:rsidRPr="0023369D">
              <w:rPr>
                <w:rFonts w:ascii="Arial" w:eastAsia="Calibri" w:hAnsi="Arial" w:cs="Arial"/>
                <w:color w:val="000000" w:themeColor="text1"/>
              </w:rPr>
              <w:t xml:space="preserve"> samorządów </w:t>
            </w:r>
            <w:r w:rsidRPr="0023369D">
              <w:rPr>
                <w:rFonts w:ascii="Arial" w:eastAsia="Calibri" w:hAnsi="Arial" w:cs="Arial"/>
                <w:color w:val="000000" w:themeColor="text1"/>
              </w:rPr>
              <w:t xml:space="preserve"> powiat</w:t>
            </w:r>
            <w:r w:rsidR="006020AD" w:rsidRPr="0023369D">
              <w:rPr>
                <w:rFonts w:ascii="Arial" w:eastAsia="Calibri" w:hAnsi="Arial" w:cs="Arial"/>
                <w:color w:val="000000" w:themeColor="text1"/>
              </w:rPr>
              <w:t>owych</w:t>
            </w:r>
          </w:p>
        </w:tc>
      </w:tr>
      <w:tr w:rsidR="00C94297" w:rsidRPr="00FE236D" w14:paraId="2B234DC5" w14:textId="331DE9C9" w:rsidTr="00C00CBF">
        <w:tc>
          <w:tcPr>
            <w:tcW w:w="4390" w:type="dxa"/>
          </w:tcPr>
          <w:p w14:paraId="33473029" w14:textId="7F79EA83" w:rsidR="00C94297" w:rsidRDefault="00C94297" w:rsidP="008C7288">
            <w:pPr>
              <w:jc w:val="both"/>
              <w:rPr>
                <w:rFonts w:ascii="Arial" w:hAnsi="Arial" w:cs="Arial"/>
                <w:color w:val="000000" w:themeColor="text1"/>
              </w:rPr>
            </w:pPr>
            <w:r>
              <w:rPr>
                <w:rFonts w:ascii="Arial" w:hAnsi="Arial" w:cs="Arial"/>
                <w:color w:val="000000" w:themeColor="text1"/>
              </w:rPr>
              <w:t>Liczba osób z niepełnosprawnościami objętych usługami opiekuńczymi i</w:t>
            </w:r>
            <w:r w:rsidR="003D6E76">
              <w:rPr>
                <w:rFonts w:ascii="Arial" w:hAnsi="Arial" w:cs="Arial"/>
                <w:color w:val="000000" w:themeColor="text1"/>
              </w:rPr>
              <w:t> </w:t>
            </w:r>
            <w:r>
              <w:rPr>
                <w:rFonts w:ascii="Arial" w:hAnsi="Arial" w:cs="Arial"/>
                <w:color w:val="000000" w:themeColor="text1"/>
              </w:rPr>
              <w:t>specjalistycznymi usługami opiekuńczymi w miejscu zamieszkania osoby niepełnosprawnej</w:t>
            </w:r>
          </w:p>
          <w:p w14:paraId="4A7972FD" w14:textId="5FE019B5" w:rsidR="00C94297" w:rsidRPr="00FE236D" w:rsidRDefault="00C94297" w:rsidP="008C7288">
            <w:pPr>
              <w:jc w:val="both"/>
              <w:rPr>
                <w:rFonts w:ascii="Arial" w:hAnsi="Arial" w:cs="Arial"/>
                <w:color w:val="000000" w:themeColor="text1"/>
              </w:rPr>
            </w:pPr>
          </w:p>
        </w:tc>
        <w:tc>
          <w:tcPr>
            <w:tcW w:w="1559" w:type="dxa"/>
          </w:tcPr>
          <w:p w14:paraId="1D46F585" w14:textId="77777777" w:rsidR="00C94297" w:rsidRDefault="00C94297" w:rsidP="00561778">
            <w:pPr>
              <w:jc w:val="center"/>
              <w:rPr>
                <w:rFonts w:ascii="Arial" w:hAnsi="Arial" w:cs="Arial"/>
                <w:color w:val="000000" w:themeColor="text1"/>
              </w:rPr>
            </w:pPr>
            <w:r>
              <w:rPr>
                <w:rFonts w:ascii="Arial" w:hAnsi="Arial" w:cs="Arial"/>
                <w:color w:val="000000" w:themeColor="text1"/>
              </w:rPr>
              <w:t>4194</w:t>
            </w:r>
          </w:p>
          <w:p w14:paraId="15AE01FC" w14:textId="77777777" w:rsidR="00C94297" w:rsidRDefault="00C94297" w:rsidP="00561778">
            <w:pPr>
              <w:jc w:val="center"/>
              <w:rPr>
                <w:rFonts w:ascii="Arial" w:hAnsi="Arial" w:cs="Arial"/>
                <w:color w:val="000000" w:themeColor="text1"/>
              </w:rPr>
            </w:pPr>
          </w:p>
          <w:p w14:paraId="3894D374" w14:textId="36A7CD7F" w:rsidR="00C94297" w:rsidRPr="00FE236D" w:rsidRDefault="00C94297" w:rsidP="00561778">
            <w:pPr>
              <w:jc w:val="center"/>
              <w:rPr>
                <w:rFonts w:ascii="Arial" w:hAnsi="Arial" w:cs="Arial"/>
                <w:color w:val="000000" w:themeColor="text1"/>
              </w:rPr>
            </w:pPr>
            <w:r>
              <w:rPr>
                <w:rFonts w:ascii="Arial" w:hAnsi="Arial" w:cs="Arial"/>
                <w:color w:val="000000" w:themeColor="text1"/>
              </w:rPr>
              <w:t>(2015-2019)</w:t>
            </w:r>
          </w:p>
        </w:tc>
        <w:tc>
          <w:tcPr>
            <w:tcW w:w="1417" w:type="dxa"/>
          </w:tcPr>
          <w:p w14:paraId="4080E022" w14:textId="727849C6" w:rsidR="00C94297" w:rsidRPr="00FE236D" w:rsidRDefault="00561778" w:rsidP="00561778">
            <w:pPr>
              <w:jc w:val="center"/>
              <w:rPr>
                <w:rFonts w:ascii="Arial" w:hAnsi="Arial" w:cs="Arial"/>
                <w:color w:val="000000" w:themeColor="text1"/>
              </w:rPr>
            </w:pPr>
            <w:r>
              <w:rPr>
                <w:rFonts w:ascii="Arial" w:hAnsi="Arial" w:cs="Arial"/>
                <w:color w:val="000000" w:themeColor="text1"/>
              </w:rPr>
              <w:t>4800</w:t>
            </w:r>
          </w:p>
        </w:tc>
        <w:tc>
          <w:tcPr>
            <w:tcW w:w="1985" w:type="dxa"/>
          </w:tcPr>
          <w:p w14:paraId="1D9E8D60" w14:textId="7256C7B5" w:rsidR="00C94297" w:rsidRPr="00587F66" w:rsidRDefault="00112795" w:rsidP="001F658A">
            <w:pPr>
              <w:jc w:val="center"/>
              <w:rPr>
                <w:rFonts w:ascii="Arial" w:hAnsi="Arial" w:cs="Arial"/>
                <w:color w:val="000000" w:themeColor="text1"/>
              </w:rPr>
            </w:pPr>
            <w:r w:rsidRPr="00587F66">
              <w:rPr>
                <w:rFonts w:ascii="Arial" w:hAnsi="Arial" w:cs="Arial"/>
                <w:color w:val="000000" w:themeColor="text1"/>
              </w:rPr>
              <w:t xml:space="preserve">dane przekazywane przez samorządy </w:t>
            </w:r>
            <w:r w:rsidR="00587F66" w:rsidRPr="00587F66">
              <w:rPr>
                <w:rFonts w:ascii="Arial" w:hAnsi="Arial" w:cs="Arial"/>
                <w:color w:val="000000" w:themeColor="text1"/>
              </w:rPr>
              <w:t>powiatowe</w:t>
            </w:r>
          </w:p>
        </w:tc>
      </w:tr>
      <w:tr w:rsidR="007D0D8D" w:rsidRPr="00FE236D" w14:paraId="5E83C24F" w14:textId="66A26F0B" w:rsidTr="00122735">
        <w:tc>
          <w:tcPr>
            <w:tcW w:w="9351" w:type="dxa"/>
            <w:gridSpan w:val="4"/>
            <w:shd w:val="clear" w:color="auto" w:fill="F2F2F2" w:themeFill="background1" w:themeFillShade="F2"/>
          </w:tcPr>
          <w:p w14:paraId="008AEAAB" w14:textId="6D2E65FE" w:rsidR="007D0D8D" w:rsidRPr="00FE236D" w:rsidRDefault="007D0D8D" w:rsidP="008C7288">
            <w:pPr>
              <w:jc w:val="both"/>
              <w:rPr>
                <w:rFonts w:ascii="Arial" w:hAnsi="Arial" w:cs="Arial"/>
                <w:b/>
                <w:bCs/>
                <w:color w:val="000000" w:themeColor="text1"/>
              </w:rPr>
            </w:pPr>
            <w:r w:rsidRPr="00FE236D">
              <w:rPr>
                <w:rFonts w:ascii="Arial" w:hAnsi="Arial" w:cs="Arial"/>
                <w:b/>
                <w:bCs/>
                <w:color w:val="000000" w:themeColor="text1"/>
              </w:rPr>
              <w:t>Cel operacyjny 4: Poprawa dostępności i jakości edukacji dla osób z</w:t>
            </w:r>
            <w:r>
              <w:rPr>
                <w:rFonts w:ascii="Arial" w:hAnsi="Arial" w:cs="Arial"/>
                <w:b/>
                <w:bCs/>
                <w:color w:val="000000" w:themeColor="text1"/>
              </w:rPr>
              <w:t> </w:t>
            </w:r>
            <w:r w:rsidRPr="00FE236D">
              <w:rPr>
                <w:rFonts w:ascii="Arial" w:hAnsi="Arial" w:cs="Arial"/>
                <w:b/>
                <w:bCs/>
                <w:color w:val="000000" w:themeColor="text1"/>
              </w:rPr>
              <w:t>niepełnosprawnościami.</w:t>
            </w:r>
          </w:p>
        </w:tc>
      </w:tr>
      <w:tr w:rsidR="00C94297" w:rsidRPr="00FE236D" w14:paraId="20AF509F" w14:textId="6C594449" w:rsidTr="00C00CBF">
        <w:tc>
          <w:tcPr>
            <w:tcW w:w="4390" w:type="dxa"/>
          </w:tcPr>
          <w:p w14:paraId="7FC234F3" w14:textId="59F92540" w:rsidR="00C94297" w:rsidRPr="00FE236D" w:rsidRDefault="00C94297" w:rsidP="008C7288">
            <w:pPr>
              <w:jc w:val="both"/>
              <w:rPr>
                <w:rFonts w:ascii="Arial" w:hAnsi="Arial" w:cs="Arial"/>
                <w:color w:val="000000" w:themeColor="text1"/>
              </w:rPr>
            </w:pPr>
            <w:r w:rsidRPr="00FE236D">
              <w:rPr>
                <w:rFonts w:ascii="Arial" w:hAnsi="Arial" w:cs="Arial"/>
                <w:color w:val="000000" w:themeColor="text1"/>
              </w:rPr>
              <w:t>Liczba kampanii społecznych promujących edukację wśród osób z</w:t>
            </w:r>
            <w:r w:rsidR="003D6E76">
              <w:rPr>
                <w:rFonts w:ascii="Arial" w:hAnsi="Arial" w:cs="Arial"/>
                <w:color w:val="000000" w:themeColor="text1"/>
              </w:rPr>
              <w:t> </w:t>
            </w:r>
            <w:r w:rsidRPr="00FE236D">
              <w:rPr>
                <w:rFonts w:ascii="Arial" w:hAnsi="Arial" w:cs="Arial"/>
                <w:color w:val="000000" w:themeColor="text1"/>
              </w:rPr>
              <w:t>niepełnosprawnościami</w:t>
            </w:r>
          </w:p>
        </w:tc>
        <w:tc>
          <w:tcPr>
            <w:tcW w:w="1559" w:type="dxa"/>
          </w:tcPr>
          <w:p w14:paraId="1A288DBB" w14:textId="77777777" w:rsidR="00C94297" w:rsidRPr="00FE236D" w:rsidRDefault="00C94297" w:rsidP="00684BAA">
            <w:pPr>
              <w:jc w:val="center"/>
              <w:rPr>
                <w:rFonts w:ascii="Arial" w:hAnsi="Arial" w:cs="Arial"/>
                <w:color w:val="000000" w:themeColor="text1"/>
              </w:rPr>
            </w:pPr>
            <w:r w:rsidRPr="00FE236D">
              <w:rPr>
                <w:rFonts w:ascii="Arial" w:hAnsi="Arial" w:cs="Arial"/>
                <w:color w:val="000000" w:themeColor="text1"/>
              </w:rPr>
              <w:t>Brak danych</w:t>
            </w:r>
          </w:p>
          <w:p w14:paraId="01B44276" w14:textId="7B81C1DA" w:rsidR="00C94297" w:rsidRPr="00FE236D" w:rsidRDefault="00C94297" w:rsidP="00684BAA">
            <w:pPr>
              <w:jc w:val="center"/>
              <w:rPr>
                <w:rFonts w:ascii="Arial" w:hAnsi="Arial" w:cs="Arial"/>
                <w:color w:val="000000" w:themeColor="text1"/>
              </w:rPr>
            </w:pPr>
          </w:p>
        </w:tc>
        <w:tc>
          <w:tcPr>
            <w:tcW w:w="1417" w:type="dxa"/>
          </w:tcPr>
          <w:p w14:paraId="7B665A9E" w14:textId="381C564E" w:rsidR="00C94297" w:rsidRPr="00FE236D" w:rsidRDefault="00C94297" w:rsidP="00684BAA">
            <w:pPr>
              <w:jc w:val="center"/>
              <w:rPr>
                <w:rFonts w:ascii="Arial" w:hAnsi="Arial" w:cs="Arial"/>
                <w:color w:val="000000" w:themeColor="text1"/>
              </w:rPr>
            </w:pPr>
            <w:r w:rsidRPr="00FE236D">
              <w:rPr>
                <w:rFonts w:ascii="Arial" w:hAnsi="Arial" w:cs="Arial"/>
                <w:color w:val="000000" w:themeColor="text1"/>
              </w:rPr>
              <w:t>5</w:t>
            </w:r>
          </w:p>
        </w:tc>
        <w:tc>
          <w:tcPr>
            <w:tcW w:w="1985" w:type="dxa"/>
          </w:tcPr>
          <w:p w14:paraId="379D9E21" w14:textId="78800364" w:rsidR="00C94297" w:rsidRPr="00FE236D" w:rsidRDefault="00112795" w:rsidP="00684BAA">
            <w:pPr>
              <w:jc w:val="center"/>
              <w:rPr>
                <w:rFonts w:ascii="Arial" w:hAnsi="Arial" w:cs="Arial"/>
                <w:color w:val="000000" w:themeColor="text1"/>
              </w:rPr>
            </w:pPr>
            <w:r w:rsidRPr="0023369D">
              <w:rPr>
                <w:rFonts w:ascii="Arial" w:hAnsi="Arial" w:cs="Arial"/>
                <w:color w:val="000000" w:themeColor="text1"/>
              </w:rPr>
              <w:t xml:space="preserve">dane z </w:t>
            </w:r>
            <w:r w:rsidR="006020AD" w:rsidRPr="0023369D">
              <w:rPr>
                <w:rFonts w:ascii="Arial" w:hAnsi="Arial" w:cs="Arial"/>
                <w:color w:val="000000" w:themeColor="text1"/>
              </w:rPr>
              <w:t>Kuratorium Oświaty</w:t>
            </w:r>
          </w:p>
        </w:tc>
      </w:tr>
      <w:tr w:rsidR="00C94297" w:rsidRPr="00FE236D" w14:paraId="7799F930" w14:textId="34C835E0" w:rsidTr="00C00CBF">
        <w:trPr>
          <w:trHeight w:val="917"/>
        </w:trPr>
        <w:tc>
          <w:tcPr>
            <w:tcW w:w="4390" w:type="dxa"/>
          </w:tcPr>
          <w:p w14:paraId="00B4997D" w14:textId="25934548" w:rsidR="00C94297" w:rsidRPr="00FE236D" w:rsidRDefault="00C94297" w:rsidP="008C7288">
            <w:pPr>
              <w:jc w:val="both"/>
              <w:rPr>
                <w:rFonts w:ascii="Arial" w:hAnsi="Arial" w:cs="Arial"/>
                <w:color w:val="000000" w:themeColor="text1"/>
              </w:rPr>
            </w:pPr>
            <w:r w:rsidRPr="00FE236D">
              <w:rPr>
                <w:rFonts w:ascii="Arial" w:hAnsi="Arial" w:cs="Arial"/>
                <w:color w:val="000000" w:themeColor="text1"/>
              </w:rPr>
              <w:t xml:space="preserve">Wskaźnik procentowy osób </w:t>
            </w:r>
            <w:r w:rsidR="001F658A">
              <w:rPr>
                <w:rFonts w:ascii="Arial" w:hAnsi="Arial" w:cs="Arial"/>
                <w:color w:val="000000" w:themeColor="text1"/>
              </w:rPr>
              <w:t>z</w:t>
            </w:r>
            <w:r w:rsidR="003A7940">
              <w:rPr>
                <w:rFonts w:ascii="Arial" w:hAnsi="Arial" w:cs="Arial"/>
                <w:color w:val="000000" w:themeColor="text1"/>
              </w:rPr>
              <w:t> </w:t>
            </w:r>
            <w:r w:rsidR="001F658A">
              <w:rPr>
                <w:rFonts w:ascii="Arial" w:hAnsi="Arial" w:cs="Arial"/>
                <w:color w:val="000000" w:themeColor="text1"/>
              </w:rPr>
              <w:t xml:space="preserve"> </w:t>
            </w:r>
            <w:r w:rsidRPr="00FE236D">
              <w:rPr>
                <w:rFonts w:ascii="Arial" w:hAnsi="Arial" w:cs="Arial"/>
                <w:color w:val="000000" w:themeColor="text1"/>
              </w:rPr>
              <w:t>niepełnosprawn</w:t>
            </w:r>
            <w:r w:rsidR="001F658A">
              <w:rPr>
                <w:rFonts w:ascii="Arial" w:hAnsi="Arial" w:cs="Arial"/>
                <w:color w:val="000000" w:themeColor="text1"/>
              </w:rPr>
              <w:t>ościami</w:t>
            </w:r>
            <w:r w:rsidRPr="00FE236D">
              <w:rPr>
                <w:rFonts w:ascii="Arial" w:hAnsi="Arial" w:cs="Arial"/>
                <w:color w:val="000000" w:themeColor="text1"/>
              </w:rPr>
              <w:t xml:space="preserve"> uczęszczających do szkół wyższych w łącznej liczbie studentów</w:t>
            </w:r>
          </w:p>
        </w:tc>
        <w:tc>
          <w:tcPr>
            <w:tcW w:w="1559" w:type="dxa"/>
          </w:tcPr>
          <w:p w14:paraId="40210DE9" w14:textId="33442D5A" w:rsidR="00C94297" w:rsidRPr="00FE236D" w:rsidRDefault="00C94297" w:rsidP="00684BAA">
            <w:pPr>
              <w:jc w:val="center"/>
              <w:rPr>
                <w:rFonts w:ascii="Arial" w:hAnsi="Arial" w:cs="Arial"/>
                <w:color w:val="000000" w:themeColor="text1"/>
              </w:rPr>
            </w:pPr>
          </w:p>
          <w:p w14:paraId="4F1F752A" w14:textId="77777777" w:rsidR="00C94297" w:rsidRPr="00FE236D" w:rsidRDefault="00C94297" w:rsidP="00684BAA">
            <w:pPr>
              <w:jc w:val="center"/>
              <w:rPr>
                <w:rFonts w:ascii="Arial" w:hAnsi="Arial" w:cs="Arial"/>
                <w:color w:val="000000" w:themeColor="text1"/>
              </w:rPr>
            </w:pPr>
            <w:r w:rsidRPr="00FE236D">
              <w:rPr>
                <w:rFonts w:ascii="Arial" w:hAnsi="Arial" w:cs="Arial"/>
                <w:color w:val="000000" w:themeColor="text1"/>
              </w:rPr>
              <w:t>1,97%</w:t>
            </w:r>
          </w:p>
          <w:p w14:paraId="4DBA68E5" w14:textId="4D0F4183" w:rsidR="00C94297" w:rsidRPr="00FE236D" w:rsidRDefault="00C94297" w:rsidP="00684BAA">
            <w:pPr>
              <w:jc w:val="center"/>
              <w:rPr>
                <w:rFonts w:ascii="Arial" w:hAnsi="Arial" w:cs="Arial"/>
                <w:color w:val="000000" w:themeColor="text1"/>
              </w:rPr>
            </w:pPr>
            <w:r>
              <w:rPr>
                <w:rFonts w:ascii="Arial" w:hAnsi="Arial" w:cs="Arial"/>
                <w:color w:val="000000" w:themeColor="text1"/>
              </w:rPr>
              <w:t> </w:t>
            </w:r>
          </w:p>
        </w:tc>
        <w:tc>
          <w:tcPr>
            <w:tcW w:w="1417" w:type="dxa"/>
          </w:tcPr>
          <w:p w14:paraId="3B6B0216" w14:textId="77777777" w:rsidR="00C94297" w:rsidRDefault="00C94297" w:rsidP="00684BAA">
            <w:pPr>
              <w:jc w:val="center"/>
              <w:rPr>
                <w:rFonts w:ascii="Arial" w:hAnsi="Arial" w:cs="Arial"/>
                <w:color w:val="000000" w:themeColor="text1"/>
              </w:rPr>
            </w:pPr>
          </w:p>
          <w:p w14:paraId="467AFF1E" w14:textId="704FAB49" w:rsidR="00C94297" w:rsidRPr="00FE236D" w:rsidRDefault="00C94297" w:rsidP="00684BAA">
            <w:pPr>
              <w:jc w:val="center"/>
              <w:rPr>
                <w:rFonts w:ascii="Arial" w:hAnsi="Arial" w:cs="Arial"/>
                <w:color w:val="000000" w:themeColor="text1"/>
              </w:rPr>
            </w:pPr>
            <w:r w:rsidRPr="00FE236D">
              <w:rPr>
                <w:rFonts w:ascii="Arial" w:hAnsi="Arial" w:cs="Arial"/>
                <w:color w:val="000000" w:themeColor="text1"/>
              </w:rPr>
              <w:t>2,1%</w:t>
            </w:r>
          </w:p>
        </w:tc>
        <w:tc>
          <w:tcPr>
            <w:tcW w:w="1985" w:type="dxa"/>
          </w:tcPr>
          <w:p w14:paraId="7FC79CB3" w14:textId="6C44515B" w:rsidR="00C94297" w:rsidRDefault="00112795" w:rsidP="00684BAA">
            <w:pPr>
              <w:jc w:val="center"/>
              <w:rPr>
                <w:rFonts w:ascii="Arial" w:hAnsi="Arial" w:cs="Arial"/>
                <w:color w:val="000000" w:themeColor="text1"/>
              </w:rPr>
            </w:pPr>
            <w:r>
              <w:rPr>
                <w:rFonts w:ascii="Arial" w:hAnsi="Arial" w:cs="Arial"/>
                <w:color w:val="000000" w:themeColor="text1"/>
              </w:rPr>
              <w:t>uczelnie wyższe, dane z GUS</w:t>
            </w:r>
          </w:p>
        </w:tc>
      </w:tr>
      <w:tr w:rsidR="00C94297" w:rsidRPr="00FE236D" w14:paraId="59AC2F86" w14:textId="27D3866D" w:rsidTr="00C00CBF">
        <w:tc>
          <w:tcPr>
            <w:tcW w:w="4390" w:type="dxa"/>
          </w:tcPr>
          <w:p w14:paraId="68F997BA" w14:textId="77A09142" w:rsidR="00C94297" w:rsidRPr="00FE236D" w:rsidRDefault="00C94297" w:rsidP="008C7288">
            <w:pPr>
              <w:rPr>
                <w:rFonts w:ascii="Arial" w:hAnsi="Arial" w:cs="Arial"/>
                <w:color w:val="000000" w:themeColor="text1"/>
              </w:rPr>
            </w:pPr>
            <w:r w:rsidRPr="00FE236D">
              <w:rPr>
                <w:rFonts w:ascii="Arial" w:hAnsi="Arial" w:cs="Arial"/>
                <w:color w:val="000000" w:themeColor="text1"/>
              </w:rPr>
              <w:t xml:space="preserve">Liczba programów </w:t>
            </w:r>
            <w:proofErr w:type="spellStart"/>
            <w:r w:rsidRPr="00FE236D">
              <w:rPr>
                <w:rFonts w:ascii="Arial" w:hAnsi="Arial" w:cs="Arial"/>
                <w:color w:val="000000" w:themeColor="text1"/>
              </w:rPr>
              <w:t>psychoedukacyjnych</w:t>
            </w:r>
            <w:proofErr w:type="spellEnd"/>
            <w:r w:rsidRPr="00FE236D">
              <w:rPr>
                <w:rFonts w:ascii="Arial" w:hAnsi="Arial" w:cs="Arial"/>
                <w:color w:val="000000" w:themeColor="text1"/>
              </w:rPr>
              <w:t xml:space="preserve"> prowadzonych w szkołach i przedszkolach </w:t>
            </w:r>
          </w:p>
        </w:tc>
        <w:tc>
          <w:tcPr>
            <w:tcW w:w="1559" w:type="dxa"/>
          </w:tcPr>
          <w:p w14:paraId="617F2765" w14:textId="173B0E1A" w:rsidR="00C94297" w:rsidRPr="00FE236D" w:rsidRDefault="00C94297" w:rsidP="00684BAA">
            <w:pPr>
              <w:jc w:val="center"/>
              <w:rPr>
                <w:rFonts w:ascii="Arial" w:hAnsi="Arial" w:cs="Arial"/>
                <w:color w:val="000000" w:themeColor="text1"/>
              </w:rPr>
            </w:pPr>
            <w:r w:rsidRPr="00FE236D">
              <w:rPr>
                <w:rFonts w:ascii="Arial" w:hAnsi="Arial" w:cs="Arial"/>
                <w:color w:val="000000" w:themeColor="text1"/>
              </w:rPr>
              <w:t>Brak danych</w:t>
            </w:r>
          </w:p>
          <w:p w14:paraId="66174473" w14:textId="591E6ADB" w:rsidR="00C94297" w:rsidRPr="00FE236D" w:rsidRDefault="00C94297" w:rsidP="00684BAA">
            <w:pPr>
              <w:jc w:val="center"/>
              <w:rPr>
                <w:rFonts w:ascii="Arial" w:hAnsi="Arial" w:cs="Arial"/>
                <w:color w:val="000000" w:themeColor="text1"/>
              </w:rPr>
            </w:pPr>
          </w:p>
        </w:tc>
        <w:tc>
          <w:tcPr>
            <w:tcW w:w="1417" w:type="dxa"/>
          </w:tcPr>
          <w:p w14:paraId="02D5A875" w14:textId="7EF64452" w:rsidR="00C94297" w:rsidRPr="00FE236D" w:rsidRDefault="00C94297" w:rsidP="00684BAA">
            <w:pPr>
              <w:jc w:val="center"/>
              <w:rPr>
                <w:rFonts w:ascii="Arial" w:hAnsi="Arial" w:cs="Arial"/>
                <w:color w:val="000000" w:themeColor="text1"/>
              </w:rPr>
            </w:pPr>
            <w:r w:rsidRPr="00FE236D">
              <w:rPr>
                <w:rFonts w:ascii="Arial" w:hAnsi="Arial" w:cs="Arial"/>
                <w:color w:val="000000" w:themeColor="text1"/>
              </w:rPr>
              <w:t>120</w:t>
            </w:r>
          </w:p>
        </w:tc>
        <w:tc>
          <w:tcPr>
            <w:tcW w:w="1985" w:type="dxa"/>
          </w:tcPr>
          <w:p w14:paraId="78D8BFC3" w14:textId="7C5BBF9B" w:rsidR="00C94297" w:rsidRPr="00FE236D" w:rsidRDefault="00112795" w:rsidP="00684BAA">
            <w:pPr>
              <w:jc w:val="center"/>
              <w:rPr>
                <w:rFonts w:ascii="Arial" w:hAnsi="Arial" w:cs="Arial"/>
                <w:color w:val="000000" w:themeColor="text1"/>
              </w:rPr>
            </w:pPr>
            <w:r>
              <w:rPr>
                <w:rFonts w:ascii="Arial" w:hAnsi="Arial" w:cs="Arial"/>
                <w:color w:val="000000" w:themeColor="text1"/>
              </w:rPr>
              <w:t>szkoły, Kuratorium Oświaty</w:t>
            </w:r>
          </w:p>
        </w:tc>
      </w:tr>
      <w:tr w:rsidR="00300261" w:rsidRPr="00FE236D" w14:paraId="1F7C0CE1" w14:textId="77777777" w:rsidTr="00C00CBF">
        <w:tc>
          <w:tcPr>
            <w:tcW w:w="4390" w:type="dxa"/>
          </w:tcPr>
          <w:p w14:paraId="3E515401" w14:textId="52294DA3" w:rsidR="00300261" w:rsidRDefault="00300261" w:rsidP="008C7288">
            <w:pPr>
              <w:rPr>
                <w:rFonts w:ascii="Arial" w:hAnsi="Arial" w:cs="Arial"/>
                <w:color w:val="000000" w:themeColor="text1"/>
              </w:rPr>
            </w:pPr>
            <w:r>
              <w:rPr>
                <w:rFonts w:ascii="Arial" w:hAnsi="Arial" w:cs="Arial"/>
                <w:color w:val="000000" w:themeColor="text1"/>
              </w:rPr>
              <w:t>Liczba nauczycieli zatrudnionych w placówkach kształcenia specjalnego podnoszących kwalifikacje zawodowe</w:t>
            </w:r>
          </w:p>
          <w:p w14:paraId="7372B219" w14:textId="03C52CB8" w:rsidR="00300261" w:rsidRPr="00FE236D" w:rsidRDefault="00300261" w:rsidP="008C7288">
            <w:pPr>
              <w:rPr>
                <w:rFonts w:ascii="Arial" w:hAnsi="Arial" w:cs="Arial"/>
                <w:color w:val="000000" w:themeColor="text1"/>
              </w:rPr>
            </w:pPr>
          </w:p>
        </w:tc>
        <w:tc>
          <w:tcPr>
            <w:tcW w:w="1559" w:type="dxa"/>
          </w:tcPr>
          <w:p w14:paraId="122757E7" w14:textId="3A355611" w:rsidR="00300261" w:rsidRPr="00FE236D" w:rsidRDefault="00300261" w:rsidP="00684BAA">
            <w:pPr>
              <w:jc w:val="center"/>
              <w:rPr>
                <w:rFonts w:ascii="Arial" w:hAnsi="Arial" w:cs="Arial"/>
                <w:color w:val="000000" w:themeColor="text1"/>
              </w:rPr>
            </w:pPr>
            <w:r>
              <w:rPr>
                <w:rFonts w:ascii="Arial" w:hAnsi="Arial" w:cs="Arial"/>
                <w:color w:val="000000" w:themeColor="text1"/>
              </w:rPr>
              <w:t>4283</w:t>
            </w:r>
          </w:p>
        </w:tc>
        <w:tc>
          <w:tcPr>
            <w:tcW w:w="1417" w:type="dxa"/>
          </w:tcPr>
          <w:p w14:paraId="0A640546" w14:textId="5564D65A" w:rsidR="00300261" w:rsidRPr="00FE236D" w:rsidRDefault="006020AD" w:rsidP="00684BAA">
            <w:pPr>
              <w:jc w:val="center"/>
              <w:rPr>
                <w:rFonts w:ascii="Arial" w:hAnsi="Arial" w:cs="Arial"/>
                <w:color w:val="000000" w:themeColor="text1"/>
              </w:rPr>
            </w:pPr>
            <w:r>
              <w:rPr>
                <w:rFonts w:ascii="Arial" w:hAnsi="Arial" w:cs="Arial"/>
                <w:color w:val="000000" w:themeColor="text1"/>
              </w:rPr>
              <w:t>4500</w:t>
            </w:r>
          </w:p>
        </w:tc>
        <w:tc>
          <w:tcPr>
            <w:tcW w:w="1985" w:type="dxa"/>
          </w:tcPr>
          <w:p w14:paraId="3A2B056E" w14:textId="2231AC2C" w:rsidR="00300261" w:rsidRPr="00FE236D" w:rsidRDefault="00112795" w:rsidP="00684BAA">
            <w:pPr>
              <w:jc w:val="center"/>
              <w:rPr>
                <w:rFonts w:ascii="Arial" w:hAnsi="Arial" w:cs="Arial"/>
                <w:color w:val="000000" w:themeColor="text1"/>
              </w:rPr>
            </w:pPr>
            <w:r>
              <w:rPr>
                <w:rFonts w:ascii="Arial" w:hAnsi="Arial" w:cs="Arial"/>
                <w:color w:val="000000" w:themeColor="text1"/>
              </w:rPr>
              <w:t>Dane z Lubelskiego Centrum Doskonalenia Nauczycieli, Kuratorium Oświaty</w:t>
            </w:r>
          </w:p>
        </w:tc>
      </w:tr>
      <w:tr w:rsidR="00300261" w:rsidRPr="00FE236D" w14:paraId="0B6767EE" w14:textId="77777777" w:rsidTr="00C00CBF">
        <w:tc>
          <w:tcPr>
            <w:tcW w:w="4390" w:type="dxa"/>
          </w:tcPr>
          <w:p w14:paraId="4CA07E4F" w14:textId="77777777" w:rsidR="00300261" w:rsidRDefault="00300261" w:rsidP="008C7288">
            <w:pPr>
              <w:rPr>
                <w:rFonts w:ascii="Arial" w:hAnsi="Arial" w:cs="Arial"/>
                <w:color w:val="000000" w:themeColor="text1"/>
              </w:rPr>
            </w:pPr>
          </w:p>
          <w:p w14:paraId="6F05BA7F" w14:textId="5868C3C9" w:rsidR="00300261" w:rsidRDefault="00300261" w:rsidP="008C7288">
            <w:pPr>
              <w:rPr>
                <w:rFonts w:ascii="Arial" w:hAnsi="Arial" w:cs="Arial"/>
                <w:color w:val="000000" w:themeColor="text1"/>
              </w:rPr>
            </w:pPr>
            <w:r>
              <w:rPr>
                <w:rFonts w:ascii="Arial" w:hAnsi="Arial" w:cs="Arial"/>
                <w:color w:val="000000" w:themeColor="text1"/>
              </w:rPr>
              <w:t xml:space="preserve">Liczba zadań zleconych przez jednostki samorządu terytorialnego </w:t>
            </w:r>
            <w:r w:rsidR="00963A40">
              <w:rPr>
                <w:rFonts w:ascii="Arial" w:hAnsi="Arial" w:cs="Arial"/>
                <w:color w:val="000000" w:themeColor="text1"/>
              </w:rPr>
              <w:t>organizacjom pozarządowym dotyczących wyrównywania szans edukacyjnych dzieci i młodzieży</w:t>
            </w:r>
            <w:r w:rsidR="00C42C1C">
              <w:rPr>
                <w:rFonts w:ascii="Arial" w:hAnsi="Arial" w:cs="Arial"/>
                <w:color w:val="000000" w:themeColor="text1"/>
              </w:rPr>
              <w:t xml:space="preserve"> z niepełnosprawnościami</w:t>
            </w:r>
          </w:p>
          <w:p w14:paraId="63FA3472" w14:textId="2DA005A8" w:rsidR="00400AE3" w:rsidRDefault="00400AE3" w:rsidP="008C7288">
            <w:pPr>
              <w:rPr>
                <w:rFonts w:ascii="Arial" w:hAnsi="Arial" w:cs="Arial"/>
                <w:color w:val="000000" w:themeColor="text1"/>
              </w:rPr>
            </w:pPr>
          </w:p>
        </w:tc>
        <w:tc>
          <w:tcPr>
            <w:tcW w:w="1559" w:type="dxa"/>
          </w:tcPr>
          <w:p w14:paraId="10BAD4C1" w14:textId="792685C5" w:rsidR="00300261" w:rsidRPr="00FE236D" w:rsidRDefault="006020AD" w:rsidP="00684BAA">
            <w:pPr>
              <w:jc w:val="center"/>
              <w:rPr>
                <w:rFonts w:ascii="Arial" w:hAnsi="Arial" w:cs="Arial"/>
                <w:color w:val="000000" w:themeColor="text1"/>
              </w:rPr>
            </w:pPr>
            <w:r>
              <w:rPr>
                <w:rFonts w:ascii="Arial" w:hAnsi="Arial" w:cs="Arial"/>
                <w:color w:val="000000" w:themeColor="text1"/>
              </w:rPr>
              <w:t>134</w:t>
            </w:r>
          </w:p>
        </w:tc>
        <w:tc>
          <w:tcPr>
            <w:tcW w:w="1417" w:type="dxa"/>
          </w:tcPr>
          <w:p w14:paraId="6A80B3B2" w14:textId="53CA538A" w:rsidR="00300261" w:rsidRPr="00FE236D" w:rsidRDefault="0089453B" w:rsidP="00684BAA">
            <w:pPr>
              <w:jc w:val="center"/>
              <w:rPr>
                <w:rFonts w:ascii="Arial" w:hAnsi="Arial" w:cs="Arial"/>
                <w:color w:val="000000" w:themeColor="text1"/>
              </w:rPr>
            </w:pPr>
            <w:r>
              <w:rPr>
                <w:rFonts w:ascii="Arial" w:hAnsi="Arial" w:cs="Arial"/>
                <w:color w:val="000000" w:themeColor="text1"/>
              </w:rPr>
              <w:t>1</w:t>
            </w:r>
            <w:r w:rsidR="00122735">
              <w:rPr>
                <w:rFonts w:ascii="Arial" w:hAnsi="Arial" w:cs="Arial"/>
                <w:color w:val="000000" w:themeColor="text1"/>
              </w:rPr>
              <w:t>50</w:t>
            </w:r>
          </w:p>
        </w:tc>
        <w:tc>
          <w:tcPr>
            <w:tcW w:w="1985" w:type="dxa"/>
          </w:tcPr>
          <w:p w14:paraId="667AADB8" w14:textId="4D44AE0E" w:rsidR="00300261" w:rsidRPr="00FE236D" w:rsidRDefault="00112795" w:rsidP="00684BAA">
            <w:pPr>
              <w:jc w:val="center"/>
              <w:rPr>
                <w:rFonts w:ascii="Arial" w:hAnsi="Arial" w:cs="Arial"/>
                <w:color w:val="000000" w:themeColor="text1"/>
              </w:rPr>
            </w:pPr>
            <w:r>
              <w:rPr>
                <w:rFonts w:ascii="Arial" w:hAnsi="Arial" w:cs="Arial"/>
                <w:color w:val="000000" w:themeColor="text1"/>
              </w:rPr>
              <w:t xml:space="preserve">Dane własne ROPS </w:t>
            </w:r>
            <w:r w:rsidR="0006535A">
              <w:rPr>
                <w:rFonts w:ascii="Arial" w:hAnsi="Arial" w:cs="Arial"/>
                <w:color w:val="000000" w:themeColor="text1"/>
              </w:rPr>
              <w:t xml:space="preserve">w Lublinie </w:t>
            </w:r>
            <w:r>
              <w:rPr>
                <w:rFonts w:ascii="Arial" w:hAnsi="Arial" w:cs="Arial"/>
                <w:color w:val="000000" w:themeColor="text1"/>
              </w:rPr>
              <w:t xml:space="preserve">oraz przekazywane przez PFRON i </w:t>
            </w:r>
            <w:r w:rsidR="003A7940">
              <w:rPr>
                <w:rFonts w:ascii="Arial" w:hAnsi="Arial" w:cs="Arial"/>
                <w:color w:val="000000" w:themeColor="text1"/>
              </w:rPr>
              <w:t> </w:t>
            </w:r>
            <w:r>
              <w:rPr>
                <w:rFonts w:ascii="Arial" w:hAnsi="Arial" w:cs="Arial"/>
                <w:color w:val="000000" w:themeColor="text1"/>
              </w:rPr>
              <w:t>samorządy powiatowe</w:t>
            </w:r>
          </w:p>
        </w:tc>
      </w:tr>
      <w:tr w:rsidR="00300261" w:rsidRPr="00FE236D" w14:paraId="506F5CA2" w14:textId="77777777" w:rsidTr="00C00CBF">
        <w:tc>
          <w:tcPr>
            <w:tcW w:w="4390" w:type="dxa"/>
          </w:tcPr>
          <w:p w14:paraId="006569F2" w14:textId="3AFB5758" w:rsidR="00300261" w:rsidRDefault="00963A40" w:rsidP="008C7288">
            <w:pPr>
              <w:rPr>
                <w:rFonts w:ascii="Arial" w:hAnsi="Arial" w:cs="Arial"/>
                <w:color w:val="000000" w:themeColor="text1"/>
              </w:rPr>
            </w:pPr>
            <w:r>
              <w:rPr>
                <w:rFonts w:ascii="Arial" w:hAnsi="Arial" w:cs="Arial"/>
                <w:color w:val="000000" w:themeColor="text1"/>
              </w:rPr>
              <w:t>Liczba organizacji po</w:t>
            </w:r>
            <w:r w:rsidR="00112795">
              <w:rPr>
                <w:rFonts w:ascii="Arial" w:hAnsi="Arial" w:cs="Arial"/>
                <w:color w:val="000000" w:themeColor="text1"/>
              </w:rPr>
              <w:t>zarządowych, którym zlecono zadania dot.</w:t>
            </w:r>
            <w:r w:rsidR="0023369D">
              <w:rPr>
                <w:rFonts w:ascii="Arial" w:hAnsi="Arial" w:cs="Arial"/>
                <w:color w:val="000000" w:themeColor="text1"/>
              </w:rPr>
              <w:t xml:space="preserve"> </w:t>
            </w:r>
            <w:r w:rsidR="00112795">
              <w:rPr>
                <w:rFonts w:ascii="Arial" w:hAnsi="Arial" w:cs="Arial"/>
                <w:color w:val="000000" w:themeColor="text1"/>
              </w:rPr>
              <w:t>wyrównywania szans dzieci i młodzieży niepełnosprawnej</w:t>
            </w:r>
          </w:p>
          <w:p w14:paraId="056597A0" w14:textId="5B41A50A" w:rsidR="00300261" w:rsidRDefault="00300261" w:rsidP="008C7288">
            <w:pPr>
              <w:rPr>
                <w:rFonts w:ascii="Arial" w:hAnsi="Arial" w:cs="Arial"/>
                <w:color w:val="000000" w:themeColor="text1"/>
              </w:rPr>
            </w:pPr>
          </w:p>
        </w:tc>
        <w:tc>
          <w:tcPr>
            <w:tcW w:w="1559" w:type="dxa"/>
          </w:tcPr>
          <w:p w14:paraId="25767918" w14:textId="33131F03" w:rsidR="00300261" w:rsidRPr="00FE236D" w:rsidRDefault="006020AD" w:rsidP="00684BAA">
            <w:pPr>
              <w:jc w:val="center"/>
              <w:rPr>
                <w:rFonts w:ascii="Arial" w:hAnsi="Arial" w:cs="Arial"/>
                <w:color w:val="000000" w:themeColor="text1"/>
              </w:rPr>
            </w:pPr>
            <w:r>
              <w:rPr>
                <w:rFonts w:ascii="Arial" w:hAnsi="Arial" w:cs="Arial"/>
                <w:color w:val="000000" w:themeColor="text1"/>
              </w:rPr>
              <w:t>145</w:t>
            </w:r>
          </w:p>
        </w:tc>
        <w:tc>
          <w:tcPr>
            <w:tcW w:w="1417" w:type="dxa"/>
          </w:tcPr>
          <w:p w14:paraId="4D104863" w14:textId="54DDC38D" w:rsidR="00300261" w:rsidRPr="00FE236D" w:rsidRDefault="0089453B" w:rsidP="00684BAA">
            <w:pPr>
              <w:jc w:val="center"/>
              <w:rPr>
                <w:rFonts w:ascii="Arial" w:hAnsi="Arial" w:cs="Arial"/>
                <w:color w:val="000000" w:themeColor="text1"/>
              </w:rPr>
            </w:pPr>
            <w:r>
              <w:rPr>
                <w:rFonts w:ascii="Arial" w:hAnsi="Arial" w:cs="Arial"/>
                <w:color w:val="000000" w:themeColor="text1"/>
              </w:rPr>
              <w:t>1</w:t>
            </w:r>
            <w:r w:rsidR="00122735">
              <w:rPr>
                <w:rFonts w:ascii="Arial" w:hAnsi="Arial" w:cs="Arial"/>
                <w:color w:val="000000" w:themeColor="text1"/>
              </w:rPr>
              <w:t>66</w:t>
            </w:r>
          </w:p>
        </w:tc>
        <w:tc>
          <w:tcPr>
            <w:tcW w:w="1985" w:type="dxa"/>
          </w:tcPr>
          <w:p w14:paraId="04B5E06D" w14:textId="5ED624E1" w:rsidR="00300261" w:rsidRPr="00FE236D" w:rsidRDefault="00587F66" w:rsidP="00684BAA">
            <w:pPr>
              <w:jc w:val="center"/>
              <w:rPr>
                <w:rFonts w:ascii="Arial" w:hAnsi="Arial" w:cs="Arial"/>
                <w:color w:val="000000" w:themeColor="text1"/>
              </w:rPr>
            </w:pPr>
            <w:r>
              <w:rPr>
                <w:rFonts w:ascii="Arial" w:hAnsi="Arial" w:cs="Arial"/>
                <w:color w:val="000000" w:themeColor="text1"/>
              </w:rPr>
              <w:t>Dane własne ROPS</w:t>
            </w:r>
            <w:r w:rsidR="0006535A">
              <w:rPr>
                <w:rFonts w:ascii="Arial" w:hAnsi="Arial" w:cs="Arial"/>
                <w:color w:val="000000" w:themeColor="text1"/>
              </w:rPr>
              <w:t xml:space="preserve"> w Lublinie</w:t>
            </w:r>
            <w:r>
              <w:rPr>
                <w:rFonts w:ascii="Arial" w:hAnsi="Arial" w:cs="Arial"/>
                <w:color w:val="000000" w:themeColor="text1"/>
              </w:rPr>
              <w:t xml:space="preserve"> oraz przekazywane przez PFRON i </w:t>
            </w:r>
            <w:r w:rsidR="003A7940">
              <w:rPr>
                <w:rFonts w:ascii="Arial" w:hAnsi="Arial" w:cs="Arial"/>
                <w:color w:val="000000" w:themeColor="text1"/>
              </w:rPr>
              <w:t> </w:t>
            </w:r>
            <w:r>
              <w:rPr>
                <w:rFonts w:ascii="Arial" w:hAnsi="Arial" w:cs="Arial"/>
                <w:color w:val="000000" w:themeColor="text1"/>
              </w:rPr>
              <w:t>samorządy powiatowe</w:t>
            </w:r>
          </w:p>
        </w:tc>
      </w:tr>
      <w:tr w:rsidR="00122735" w:rsidRPr="00FE236D" w14:paraId="2C63B360" w14:textId="77777777" w:rsidTr="00C00CBF">
        <w:tc>
          <w:tcPr>
            <w:tcW w:w="4390" w:type="dxa"/>
          </w:tcPr>
          <w:p w14:paraId="773C41FE" w14:textId="52A9FC59" w:rsidR="00122735" w:rsidRPr="0023369D" w:rsidRDefault="00122735" w:rsidP="008A4A2E">
            <w:pPr>
              <w:jc w:val="both"/>
              <w:rPr>
                <w:rFonts w:ascii="Arial" w:hAnsi="Arial" w:cs="Arial"/>
                <w:color w:val="000000" w:themeColor="text1"/>
              </w:rPr>
            </w:pPr>
            <w:r w:rsidRPr="0023369D">
              <w:rPr>
                <w:rFonts w:ascii="Arial" w:hAnsi="Arial" w:cs="Arial"/>
                <w:color w:val="000000" w:themeColor="text1"/>
              </w:rPr>
              <w:t xml:space="preserve">Wskaźnik procentowy osób </w:t>
            </w:r>
            <w:r w:rsidR="001F658A">
              <w:rPr>
                <w:rFonts w:ascii="Arial" w:hAnsi="Arial" w:cs="Arial"/>
                <w:color w:val="000000" w:themeColor="text1"/>
              </w:rPr>
              <w:t xml:space="preserve">z </w:t>
            </w:r>
            <w:r w:rsidRPr="0023369D">
              <w:rPr>
                <w:rFonts w:ascii="Arial" w:hAnsi="Arial" w:cs="Arial"/>
                <w:color w:val="000000" w:themeColor="text1"/>
              </w:rPr>
              <w:t>niepełnosprawn</w:t>
            </w:r>
            <w:r w:rsidR="001F658A">
              <w:rPr>
                <w:rFonts w:ascii="Arial" w:hAnsi="Arial" w:cs="Arial"/>
                <w:color w:val="000000" w:themeColor="text1"/>
              </w:rPr>
              <w:t>ością</w:t>
            </w:r>
            <w:r w:rsidRPr="0023369D">
              <w:rPr>
                <w:rFonts w:ascii="Arial" w:hAnsi="Arial" w:cs="Arial"/>
                <w:color w:val="000000" w:themeColor="text1"/>
              </w:rPr>
              <w:t xml:space="preserve"> kształcących się</w:t>
            </w:r>
            <w:r w:rsidR="008A4A2E" w:rsidRPr="0023369D">
              <w:rPr>
                <w:rFonts w:ascii="Arial" w:hAnsi="Arial" w:cs="Arial"/>
                <w:color w:val="000000" w:themeColor="text1"/>
              </w:rPr>
              <w:t xml:space="preserve"> w</w:t>
            </w:r>
            <w:r w:rsidR="006B28C0" w:rsidRPr="0023369D">
              <w:rPr>
                <w:rFonts w:ascii="Arial" w:hAnsi="Arial" w:cs="Arial"/>
                <w:color w:val="000000" w:themeColor="text1"/>
              </w:rPr>
              <w:t> </w:t>
            </w:r>
            <w:r w:rsidR="008A4A2E" w:rsidRPr="0023369D">
              <w:rPr>
                <w:rFonts w:ascii="Arial" w:hAnsi="Arial" w:cs="Arial"/>
                <w:color w:val="000000" w:themeColor="text1"/>
              </w:rPr>
              <w:t>placówkach ogólnodostępnych i</w:t>
            </w:r>
            <w:r w:rsidR="006B28C0" w:rsidRPr="0023369D">
              <w:rPr>
                <w:rFonts w:ascii="Arial" w:hAnsi="Arial" w:cs="Arial"/>
                <w:color w:val="000000" w:themeColor="text1"/>
              </w:rPr>
              <w:t> </w:t>
            </w:r>
            <w:r w:rsidR="008A4A2E" w:rsidRPr="0023369D">
              <w:rPr>
                <w:rFonts w:ascii="Arial" w:hAnsi="Arial" w:cs="Arial"/>
                <w:color w:val="000000" w:themeColor="text1"/>
              </w:rPr>
              <w:t xml:space="preserve">integracyjnych w ogólnej liczbie osób </w:t>
            </w:r>
            <w:r w:rsidR="001F658A">
              <w:rPr>
                <w:rFonts w:ascii="Arial" w:hAnsi="Arial" w:cs="Arial"/>
                <w:color w:val="000000" w:themeColor="text1"/>
              </w:rPr>
              <w:t xml:space="preserve">z </w:t>
            </w:r>
            <w:r w:rsidR="008A4A2E" w:rsidRPr="0023369D">
              <w:rPr>
                <w:rFonts w:ascii="Arial" w:hAnsi="Arial" w:cs="Arial"/>
                <w:color w:val="000000" w:themeColor="text1"/>
              </w:rPr>
              <w:t>niepełnosprawn</w:t>
            </w:r>
            <w:r w:rsidR="001F658A">
              <w:rPr>
                <w:rFonts w:ascii="Arial" w:hAnsi="Arial" w:cs="Arial"/>
                <w:color w:val="000000" w:themeColor="text1"/>
              </w:rPr>
              <w:t>ością</w:t>
            </w:r>
            <w:r w:rsidR="008A4A2E" w:rsidRPr="0023369D">
              <w:rPr>
                <w:rFonts w:ascii="Arial" w:hAnsi="Arial" w:cs="Arial"/>
                <w:color w:val="000000" w:themeColor="text1"/>
              </w:rPr>
              <w:t xml:space="preserve"> kształcących się</w:t>
            </w:r>
            <w:r w:rsidRPr="0023369D">
              <w:rPr>
                <w:rFonts w:ascii="Arial" w:hAnsi="Arial" w:cs="Arial"/>
                <w:color w:val="000000" w:themeColor="text1"/>
              </w:rPr>
              <w:t xml:space="preserve"> na poziomie przedszkole - szkoła średnia</w:t>
            </w:r>
          </w:p>
        </w:tc>
        <w:tc>
          <w:tcPr>
            <w:tcW w:w="1559" w:type="dxa"/>
          </w:tcPr>
          <w:p w14:paraId="7DCE9E67" w14:textId="77777777" w:rsidR="00122735" w:rsidRPr="0023369D" w:rsidRDefault="00122735" w:rsidP="00684BAA">
            <w:pPr>
              <w:jc w:val="center"/>
              <w:rPr>
                <w:rFonts w:ascii="Arial" w:hAnsi="Arial" w:cs="Arial"/>
                <w:color w:val="000000" w:themeColor="text1"/>
              </w:rPr>
            </w:pPr>
          </w:p>
          <w:p w14:paraId="5DBCADB3" w14:textId="654EDAB3" w:rsidR="00122735" w:rsidRPr="0023369D" w:rsidRDefault="008A4A2E" w:rsidP="00684BAA">
            <w:pPr>
              <w:jc w:val="center"/>
              <w:rPr>
                <w:rFonts w:ascii="Arial" w:hAnsi="Arial" w:cs="Arial"/>
                <w:color w:val="000000" w:themeColor="text1"/>
              </w:rPr>
            </w:pPr>
            <w:r w:rsidRPr="0023369D">
              <w:rPr>
                <w:rFonts w:ascii="Arial" w:hAnsi="Arial" w:cs="Arial"/>
                <w:color w:val="000000" w:themeColor="text1"/>
              </w:rPr>
              <w:t>23,37%</w:t>
            </w:r>
          </w:p>
        </w:tc>
        <w:tc>
          <w:tcPr>
            <w:tcW w:w="1417" w:type="dxa"/>
          </w:tcPr>
          <w:p w14:paraId="4955DEA2" w14:textId="54CEDF06" w:rsidR="00122735" w:rsidRPr="0023369D" w:rsidRDefault="00122735" w:rsidP="00684BAA">
            <w:pPr>
              <w:jc w:val="center"/>
              <w:rPr>
                <w:rFonts w:ascii="Arial" w:hAnsi="Arial" w:cs="Arial"/>
                <w:color w:val="000000" w:themeColor="text1"/>
              </w:rPr>
            </w:pPr>
          </w:p>
          <w:p w14:paraId="1F4EDAC6" w14:textId="73BF7F76" w:rsidR="008A4A2E" w:rsidRPr="0023369D" w:rsidRDefault="006B28C0" w:rsidP="00684BAA">
            <w:pPr>
              <w:jc w:val="center"/>
              <w:rPr>
                <w:rFonts w:ascii="Arial" w:hAnsi="Arial" w:cs="Arial"/>
                <w:color w:val="000000" w:themeColor="text1"/>
              </w:rPr>
            </w:pPr>
            <w:r w:rsidRPr="0023369D">
              <w:rPr>
                <w:rFonts w:ascii="Arial" w:hAnsi="Arial" w:cs="Arial"/>
                <w:color w:val="000000" w:themeColor="text1"/>
              </w:rPr>
              <w:t>40%</w:t>
            </w:r>
          </w:p>
          <w:p w14:paraId="2A6092C1" w14:textId="144276A9" w:rsidR="008A4A2E" w:rsidRPr="0023369D" w:rsidRDefault="008A4A2E" w:rsidP="00684BAA">
            <w:pPr>
              <w:jc w:val="center"/>
              <w:rPr>
                <w:rFonts w:ascii="Arial" w:hAnsi="Arial" w:cs="Arial"/>
                <w:color w:val="000000" w:themeColor="text1"/>
              </w:rPr>
            </w:pPr>
          </w:p>
        </w:tc>
        <w:tc>
          <w:tcPr>
            <w:tcW w:w="1985" w:type="dxa"/>
          </w:tcPr>
          <w:p w14:paraId="5B97808E" w14:textId="77777777" w:rsidR="00122735" w:rsidRPr="0023369D" w:rsidRDefault="006B28C0" w:rsidP="00684BAA">
            <w:pPr>
              <w:jc w:val="center"/>
              <w:rPr>
                <w:rFonts w:ascii="Arial" w:hAnsi="Arial" w:cs="Arial"/>
                <w:color w:val="000000" w:themeColor="text1"/>
              </w:rPr>
            </w:pPr>
            <w:r w:rsidRPr="0023369D">
              <w:rPr>
                <w:rFonts w:ascii="Arial" w:hAnsi="Arial" w:cs="Arial"/>
                <w:color w:val="000000" w:themeColor="text1"/>
              </w:rPr>
              <w:t xml:space="preserve">Kuratorium Oświaty, </w:t>
            </w:r>
          </w:p>
          <w:p w14:paraId="55EAD113" w14:textId="30CBB676" w:rsidR="006B28C0" w:rsidRPr="0023369D" w:rsidRDefault="006B28C0" w:rsidP="00684BAA">
            <w:pPr>
              <w:jc w:val="center"/>
              <w:rPr>
                <w:rFonts w:ascii="Arial" w:hAnsi="Arial" w:cs="Arial"/>
                <w:color w:val="000000" w:themeColor="text1"/>
              </w:rPr>
            </w:pPr>
            <w:r w:rsidRPr="0023369D">
              <w:rPr>
                <w:rFonts w:ascii="Arial" w:hAnsi="Arial" w:cs="Arial"/>
                <w:color w:val="000000" w:themeColor="text1"/>
              </w:rPr>
              <w:t>samorządy powiatowe</w:t>
            </w:r>
          </w:p>
        </w:tc>
      </w:tr>
      <w:tr w:rsidR="007D0D8D" w:rsidRPr="00FE236D" w14:paraId="727466CC" w14:textId="2E419693" w:rsidTr="00122735">
        <w:tc>
          <w:tcPr>
            <w:tcW w:w="9351" w:type="dxa"/>
            <w:gridSpan w:val="4"/>
            <w:shd w:val="clear" w:color="auto" w:fill="F2F2F2" w:themeFill="background1" w:themeFillShade="F2"/>
          </w:tcPr>
          <w:p w14:paraId="34100C63" w14:textId="77777777" w:rsidR="007D0D8D" w:rsidRDefault="007D0D8D" w:rsidP="008C7288">
            <w:pPr>
              <w:jc w:val="both"/>
              <w:rPr>
                <w:rFonts w:ascii="Arial" w:hAnsi="Arial" w:cs="Arial"/>
                <w:b/>
                <w:bCs/>
                <w:color w:val="000000" w:themeColor="text1"/>
              </w:rPr>
            </w:pPr>
            <w:r w:rsidRPr="00FE236D">
              <w:rPr>
                <w:rFonts w:ascii="Arial" w:hAnsi="Arial" w:cs="Arial"/>
                <w:b/>
                <w:bCs/>
                <w:color w:val="000000" w:themeColor="text1"/>
              </w:rPr>
              <w:t xml:space="preserve">Cel operacyjny 5: Zwiększenie aktywności zawodowej osób </w:t>
            </w:r>
            <w:r>
              <w:rPr>
                <w:rFonts w:ascii="Arial" w:hAnsi="Arial" w:cs="Arial"/>
                <w:b/>
                <w:bCs/>
                <w:color w:val="000000" w:themeColor="text1"/>
              </w:rPr>
              <w:t>z  </w:t>
            </w:r>
            <w:r w:rsidRPr="00FE236D">
              <w:rPr>
                <w:rFonts w:ascii="Arial" w:hAnsi="Arial" w:cs="Arial"/>
                <w:b/>
                <w:bCs/>
                <w:color w:val="000000" w:themeColor="text1"/>
              </w:rPr>
              <w:t>niepełnosprawnościami.</w:t>
            </w:r>
          </w:p>
          <w:p w14:paraId="253A4D43" w14:textId="717BC3B6" w:rsidR="008A4A2E" w:rsidRPr="00FE236D" w:rsidRDefault="008A4A2E" w:rsidP="008C7288">
            <w:pPr>
              <w:jc w:val="both"/>
              <w:rPr>
                <w:rFonts w:ascii="Arial" w:hAnsi="Arial" w:cs="Arial"/>
                <w:b/>
                <w:bCs/>
                <w:color w:val="000000" w:themeColor="text1"/>
              </w:rPr>
            </w:pPr>
          </w:p>
        </w:tc>
      </w:tr>
      <w:tr w:rsidR="00C94297" w:rsidRPr="00FE236D" w14:paraId="4A34EFF7" w14:textId="48B2BE3C" w:rsidTr="00C00CBF">
        <w:tc>
          <w:tcPr>
            <w:tcW w:w="4390" w:type="dxa"/>
          </w:tcPr>
          <w:p w14:paraId="76989871" w14:textId="6ACB0886" w:rsidR="00C94297" w:rsidRPr="00FE236D" w:rsidRDefault="00C94297" w:rsidP="008C7288">
            <w:pPr>
              <w:jc w:val="both"/>
              <w:rPr>
                <w:rFonts w:ascii="Arial" w:hAnsi="Arial" w:cs="Arial"/>
                <w:color w:val="000000" w:themeColor="text1"/>
              </w:rPr>
            </w:pPr>
            <w:r w:rsidRPr="00FE236D">
              <w:rPr>
                <w:rFonts w:ascii="Arial" w:hAnsi="Arial" w:cs="Arial"/>
                <w:color w:val="000000" w:themeColor="text1"/>
              </w:rPr>
              <w:t xml:space="preserve">Liczba ofert pracy skierowanych do osób </w:t>
            </w:r>
            <w:r w:rsidR="001F658A">
              <w:rPr>
                <w:rFonts w:ascii="Arial" w:hAnsi="Arial" w:cs="Arial"/>
                <w:color w:val="000000" w:themeColor="text1"/>
              </w:rPr>
              <w:t xml:space="preserve">z </w:t>
            </w:r>
            <w:r w:rsidRPr="00FE236D">
              <w:rPr>
                <w:rFonts w:ascii="Arial" w:hAnsi="Arial" w:cs="Arial"/>
                <w:color w:val="000000" w:themeColor="text1"/>
              </w:rPr>
              <w:t>niepełnosprawn</w:t>
            </w:r>
            <w:r w:rsidR="001F658A">
              <w:rPr>
                <w:rFonts w:ascii="Arial" w:hAnsi="Arial" w:cs="Arial"/>
                <w:color w:val="000000" w:themeColor="text1"/>
              </w:rPr>
              <w:t>ością</w:t>
            </w:r>
          </w:p>
        </w:tc>
        <w:tc>
          <w:tcPr>
            <w:tcW w:w="1559" w:type="dxa"/>
          </w:tcPr>
          <w:p w14:paraId="09261162" w14:textId="77777777" w:rsidR="00C94297" w:rsidRPr="00FE236D" w:rsidRDefault="00C94297" w:rsidP="00933EEB">
            <w:pPr>
              <w:jc w:val="center"/>
              <w:rPr>
                <w:rFonts w:ascii="Arial" w:hAnsi="Arial" w:cs="Arial"/>
                <w:color w:val="000000" w:themeColor="text1"/>
              </w:rPr>
            </w:pPr>
          </w:p>
          <w:p w14:paraId="1475867D" w14:textId="61F50085" w:rsidR="00C94297" w:rsidRPr="00FE236D" w:rsidRDefault="00C94297" w:rsidP="00933EEB">
            <w:pPr>
              <w:jc w:val="center"/>
              <w:rPr>
                <w:rFonts w:ascii="Arial" w:hAnsi="Arial" w:cs="Arial"/>
                <w:color w:val="000000" w:themeColor="text1"/>
              </w:rPr>
            </w:pPr>
            <w:r w:rsidRPr="00FE236D">
              <w:rPr>
                <w:rFonts w:ascii="Arial" w:hAnsi="Arial" w:cs="Arial"/>
                <w:color w:val="000000" w:themeColor="text1"/>
              </w:rPr>
              <w:t>7 906</w:t>
            </w:r>
          </w:p>
          <w:p w14:paraId="7BB5317D" w14:textId="77777777" w:rsidR="00C94297" w:rsidRPr="00FE236D" w:rsidRDefault="00C94297" w:rsidP="00933EEB">
            <w:pPr>
              <w:jc w:val="center"/>
              <w:rPr>
                <w:rFonts w:ascii="Arial" w:hAnsi="Arial" w:cs="Arial"/>
                <w:color w:val="000000" w:themeColor="text1"/>
              </w:rPr>
            </w:pPr>
          </w:p>
          <w:p w14:paraId="68763D05" w14:textId="5CF64B54" w:rsidR="00C94297" w:rsidRPr="00FE236D" w:rsidRDefault="00C94297" w:rsidP="00933EEB">
            <w:pPr>
              <w:jc w:val="center"/>
              <w:rPr>
                <w:rFonts w:ascii="Arial" w:hAnsi="Arial" w:cs="Arial"/>
                <w:color w:val="000000" w:themeColor="text1"/>
              </w:rPr>
            </w:pPr>
            <w:r>
              <w:rPr>
                <w:rFonts w:ascii="Arial" w:hAnsi="Arial" w:cs="Arial"/>
                <w:color w:val="000000" w:themeColor="text1"/>
              </w:rPr>
              <w:t>(</w:t>
            </w:r>
            <w:r w:rsidRPr="00FE236D">
              <w:rPr>
                <w:rFonts w:ascii="Arial" w:hAnsi="Arial" w:cs="Arial"/>
                <w:color w:val="000000" w:themeColor="text1"/>
              </w:rPr>
              <w:t>2015-2019</w:t>
            </w:r>
            <w:r>
              <w:rPr>
                <w:rFonts w:ascii="Arial" w:hAnsi="Arial" w:cs="Arial"/>
                <w:color w:val="000000" w:themeColor="text1"/>
              </w:rPr>
              <w:t>)</w:t>
            </w:r>
          </w:p>
        </w:tc>
        <w:tc>
          <w:tcPr>
            <w:tcW w:w="1417" w:type="dxa"/>
          </w:tcPr>
          <w:p w14:paraId="028254A7" w14:textId="77777777" w:rsidR="00C94297" w:rsidRDefault="00C94297" w:rsidP="00933EEB">
            <w:pPr>
              <w:jc w:val="center"/>
              <w:rPr>
                <w:rFonts w:ascii="Arial" w:hAnsi="Arial" w:cs="Arial"/>
                <w:color w:val="000000" w:themeColor="text1"/>
              </w:rPr>
            </w:pPr>
          </w:p>
          <w:p w14:paraId="1B0FDA43" w14:textId="21137528" w:rsidR="00C94297" w:rsidRPr="00FE236D" w:rsidRDefault="00C94297" w:rsidP="00933EEB">
            <w:pPr>
              <w:jc w:val="center"/>
              <w:rPr>
                <w:rFonts w:ascii="Arial" w:hAnsi="Arial" w:cs="Arial"/>
                <w:color w:val="000000" w:themeColor="text1"/>
              </w:rPr>
            </w:pPr>
            <w:r w:rsidRPr="00FE236D">
              <w:rPr>
                <w:rFonts w:ascii="Arial" w:hAnsi="Arial" w:cs="Arial"/>
                <w:color w:val="000000" w:themeColor="text1"/>
              </w:rPr>
              <w:t>9000</w:t>
            </w:r>
          </w:p>
        </w:tc>
        <w:tc>
          <w:tcPr>
            <w:tcW w:w="1985" w:type="dxa"/>
          </w:tcPr>
          <w:p w14:paraId="0C38D4CC" w14:textId="36742DDB" w:rsidR="00C94297" w:rsidRPr="00AD64C9" w:rsidRDefault="00E43338" w:rsidP="00933EEB">
            <w:pPr>
              <w:jc w:val="center"/>
              <w:rPr>
                <w:rFonts w:ascii="Arial" w:hAnsi="Arial" w:cs="Arial"/>
                <w:color w:val="000000" w:themeColor="text1"/>
              </w:rPr>
            </w:pPr>
            <w:r w:rsidRPr="00AD64C9">
              <w:rPr>
                <w:rFonts w:ascii="Arial" w:eastAsia="Calibri" w:hAnsi="Arial" w:cs="Arial"/>
                <w:color w:val="000000"/>
              </w:rPr>
              <w:t>dane przekazywane przez WUP</w:t>
            </w:r>
          </w:p>
        </w:tc>
      </w:tr>
      <w:tr w:rsidR="00C94297" w:rsidRPr="00FE236D" w14:paraId="4238996E" w14:textId="7B485725" w:rsidTr="00C00CBF">
        <w:tc>
          <w:tcPr>
            <w:tcW w:w="4390" w:type="dxa"/>
          </w:tcPr>
          <w:p w14:paraId="0CECE4FF" w14:textId="77777777" w:rsidR="00C94297" w:rsidRDefault="00C94297" w:rsidP="008C7288">
            <w:pPr>
              <w:rPr>
                <w:rFonts w:ascii="Arial" w:hAnsi="Arial" w:cs="Arial"/>
                <w:color w:val="000000" w:themeColor="text1"/>
              </w:rPr>
            </w:pPr>
            <w:r w:rsidRPr="00FE236D">
              <w:rPr>
                <w:rFonts w:ascii="Arial" w:hAnsi="Arial" w:cs="Arial"/>
                <w:color w:val="000000" w:themeColor="text1"/>
              </w:rPr>
              <w:t>Liczba osób z niepełnosprawnościami bezrobotnych i poszukujących pracy, które korzystały z usług i instrumentów zaoferowanych przez powiatowe urzędy pracy w województwie lubelskim i Wojewódzki Urząd Pracy w Lublinie</w:t>
            </w:r>
          </w:p>
          <w:p w14:paraId="6BE6B656" w14:textId="41E51895" w:rsidR="008A4A2E" w:rsidRPr="00FE236D" w:rsidRDefault="008A4A2E" w:rsidP="008C7288">
            <w:pPr>
              <w:rPr>
                <w:rFonts w:ascii="Arial" w:hAnsi="Arial" w:cs="Arial"/>
                <w:color w:val="000000" w:themeColor="text1"/>
              </w:rPr>
            </w:pPr>
          </w:p>
        </w:tc>
        <w:tc>
          <w:tcPr>
            <w:tcW w:w="1559" w:type="dxa"/>
          </w:tcPr>
          <w:p w14:paraId="51AC10DB" w14:textId="77777777" w:rsidR="00C94297" w:rsidRPr="00FE236D" w:rsidRDefault="00C94297" w:rsidP="00933EEB">
            <w:pPr>
              <w:jc w:val="center"/>
              <w:rPr>
                <w:rFonts w:ascii="Arial" w:hAnsi="Arial" w:cs="Arial"/>
                <w:color w:val="000000" w:themeColor="text1"/>
              </w:rPr>
            </w:pPr>
          </w:p>
          <w:p w14:paraId="510F886F" w14:textId="77777777" w:rsidR="00C94297" w:rsidRPr="00FE236D" w:rsidRDefault="00C94297" w:rsidP="00933EEB">
            <w:pPr>
              <w:jc w:val="center"/>
              <w:rPr>
                <w:rFonts w:ascii="Arial" w:hAnsi="Arial" w:cs="Arial"/>
                <w:color w:val="000000" w:themeColor="text1"/>
              </w:rPr>
            </w:pPr>
            <w:r w:rsidRPr="00FE236D">
              <w:rPr>
                <w:rFonts w:ascii="Arial" w:hAnsi="Arial" w:cs="Arial"/>
                <w:color w:val="000000" w:themeColor="text1"/>
              </w:rPr>
              <w:t>5764</w:t>
            </w:r>
          </w:p>
          <w:p w14:paraId="6C0CB6EF" w14:textId="77777777" w:rsidR="00C94297" w:rsidRPr="00FE236D" w:rsidRDefault="00C94297" w:rsidP="00933EEB">
            <w:pPr>
              <w:jc w:val="center"/>
              <w:rPr>
                <w:rFonts w:ascii="Arial" w:hAnsi="Arial" w:cs="Arial"/>
                <w:color w:val="000000" w:themeColor="text1"/>
              </w:rPr>
            </w:pPr>
          </w:p>
          <w:p w14:paraId="6BF4B0D0" w14:textId="49D66B74" w:rsidR="00C94297" w:rsidRPr="00FE236D" w:rsidRDefault="008A4A2E" w:rsidP="00933EEB">
            <w:pPr>
              <w:jc w:val="center"/>
              <w:rPr>
                <w:rFonts w:ascii="Arial" w:hAnsi="Arial" w:cs="Arial"/>
                <w:color w:val="000000" w:themeColor="text1"/>
              </w:rPr>
            </w:pPr>
            <w:r>
              <w:rPr>
                <w:rFonts w:ascii="Arial" w:hAnsi="Arial" w:cs="Arial"/>
                <w:color w:val="000000" w:themeColor="text1"/>
              </w:rPr>
              <w:t>(</w:t>
            </w:r>
            <w:r w:rsidR="00C94297" w:rsidRPr="00FE236D">
              <w:rPr>
                <w:rFonts w:ascii="Arial" w:hAnsi="Arial" w:cs="Arial"/>
                <w:color w:val="000000" w:themeColor="text1"/>
              </w:rPr>
              <w:t>w ciągu roku</w:t>
            </w:r>
            <w:r>
              <w:rPr>
                <w:rFonts w:ascii="Arial" w:hAnsi="Arial" w:cs="Arial"/>
                <w:color w:val="000000" w:themeColor="text1"/>
              </w:rPr>
              <w:t>)</w:t>
            </w:r>
          </w:p>
        </w:tc>
        <w:tc>
          <w:tcPr>
            <w:tcW w:w="1417" w:type="dxa"/>
          </w:tcPr>
          <w:p w14:paraId="133E63DE" w14:textId="77777777" w:rsidR="00C94297" w:rsidRDefault="00C94297" w:rsidP="00933EEB">
            <w:pPr>
              <w:jc w:val="center"/>
              <w:rPr>
                <w:rFonts w:ascii="Arial" w:hAnsi="Arial" w:cs="Arial"/>
                <w:color w:val="000000" w:themeColor="text1"/>
              </w:rPr>
            </w:pPr>
          </w:p>
          <w:p w14:paraId="25301F97" w14:textId="422B53E6" w:rsidR="00C94297" w:rsidRPr="00FE236D" w:rsidRDefault="00C94297" w:rsidP="00933EEB">
            <w:pPr>
              <w:jc w:val="center"/>
              <w:rPr>
                <w:rFonts w:ascii="Arial" w:hAnsi="Arial" w:cs="Arial"/>
                <w:color w:val="000000" w:themeColor="text1"/>
              </w:rPr>
            </w:pPr>
            <w:r w:rsidRPr="00FE236D">
              <w:rPr>
                <w:rFonts w:ascii="Arial" w:hAnsi="Arial" w:cs="Arial"/>
                <w:color w:val="000000" w:themeColor="text1"/>
              </w:rPr>
              <w:t>4000</w:t>
            </w:r>
          </w:p>
        </w:tc>
        <w:tc>
          <w:tcPr>
            <w:tcW w:w="1985" w:type="dxa"/>
          </w:tcPr>
          <w:p w14:paraId="214419C2" w14:textId="05219442" w:rsidR="00C94297" w:rsidRPr="00AD64C9" w:rsidRDefault="00587F66" w:rsidP="00933EEB">
            <w:pPr>
              <w:jc w:val="center"/>
              <w:rPr>
                <w:rFonts w:ascii="Arial" w:hAnsi="Arial" w:cs="Arial"/>
                <w:color w:val="000000" w:themeColor="text1"/>
              </w:rPr>
            </w:pPr>
            <w:r w:rsidRPr="00AD64C9">
              <w:rPr>
                <w:rFonts w:ascii="Arial" w:eastAsia="Calibri" w:hAnsi="Arial" w:cs="Arial"/>
                <w:color w:val="000000"/>
              </w:rPr>
              <w:t>dane przekazywane przez WUP</w:t>
            </w:r>
          </w:p>
        </w:tc>
      </w:tr>
      <w:tr w:rsidR="00C94297" w:rsidRPr="00FE236D" w14:paraId="3482A885" w14:textId="4C9CEFEF" w:rsidTr="00C00CBF">
        <w:tc>
          <w:tcPr>
            <w:tcW w:w="4390" w:type="dxa"/>
          </w:tcPr>
          <w:p w14:paraId="1062E5EF" w14:textId="77777777" w:rsidR="00C94297" w:rsidRPr="00FE236D" w:rsidRDefault="00C94297" w:rsidP="008C7288">
            <w:pPr>
              <w:rPr>
                <w:rFonts w:ascii="Arial" w:hAnsi="Arial" w:cs="Arial"/>
                <w:color w:val="000000" w:themeColor="text1"/>
              </w:rPr>
            </w:pPr>
            <w:r w:rsidRPr="00FE236D">
              <w:rPr>
                <w:rFonts w:ascii="Arial" w:hAnsi="Arial" w:cs="Arial"/>
                <w:color w:val="000000" w:themeColor="text1"/>
              </w:rPr>
              <w:t>Liczba osób z niepełnosprawnościami  zatrudnionych w podmiotach ekonomii społecznej ( ZAZ, przedsiębiorstwach społecznych i spółdzielniach socjalnych)</w:t>
            </w:r>
          </w:p>
        </w:tc>
        <w:tc>
          <w:tcPr>
            <w:tcW w:w="1559" w:type="dxa"/>
          </w:tcPr>
          <w:p w14:paraId="68F4C0B5" w14:textId="77777777" w:rsidR="00C94297" w:rsidRPr="00FE236D" w:rsidRDefault="00C94297" w:rsidP="00933EEB">
            <w:pPr>
              <w:jc w:val="center"/>
              <w:rPr>
                <w:rFonts w:ascii="Arial" w:hAnsi="Arial" w:cs="Arial"/>
                <w:color w:val="000000" w:themeColor="text1"/>
              </w:rPr>
            </w:pPr>
          </w:p>
          <w:p w14:paraId="446C8CA7" w14:textId="7EBB338D" w:rsidR="00C94297" w:rsidRDefault="00C94297" w:rsidP="00933EEB">
            <w:pPr>
              <w:jc w:val="center"/>
              <w:rPr>
                <w:rFonts w:ascii="Arial" w:hAnsi="Arial" w:cs="Arial"/>
                <w:color w:val="000000" w:themeColor="text1"/>
              </w:rPr>
            </w:pPr>
            <w:r w:rsidRPr="00FE236D">
              <w:rPr>
                <w:rFonts w:ascii="Arial" w:hAnsi="Arial" w:cs="Arial"/>
                <w:color w:val="000000" w:themeColor="text1"/>
              </w:rPr>
              <w:t>357</w:t>
            </w:r>
          </w:p>
          <w:p w14:paraId="6EB5A952" w14:textId="77777777" w:rsidR="00C94297" w:rsidRPr="00FE236D" w:rsidRDefault="00C94297" w:rsidP="00933EEB">
            <w:pPr>
              <w:jc w:val="center"/>
              <w:rPr>
                <w:rFonts w:ascii="Arial" w:hAnsi="Arial" w:cs="Arial"/>
                <w:color w:val="000000" w:themeColor="text1"/>
              </w:rPr>
            </w:pPr>
          </w:p>
          <w:p w14:paraId="0CAF461B" w14:textId="70A4D639" w:rsidR="00C94297" w:rsidRDefault="00C94297" w:rsidP="00933EEB">
            <w:pPr>
              <w:jc w:val="center"/>
              <w:rPr>
                <w:rFonts w:ascii="Arial" w:hAnsi="Arial" w:cs="Arial"/>
                <w:color w:val="000000" w:themeColor="text1"/>
              </w:rPr>
            </w:pPr>
            <w:r>
              <w:rPr>
                <w:rFonts w:ascii="Arial" w:hAnsi="Arial" w:cs="Arial"/>
                <w:color w:val="000000" w:themeColor="text1"/>
              </w:rPr>
              <w:t>(</w:t>
            </w:r>
            <w:r w:rsidRPr="00FE236D">
              <w:rPr>
                <w:rFonts w:ascii="Arial" w:hAnsi="Arial" w:cs="Arial"/>
                <w:color w:val="000000" w:themeColor="text1"/>
              </w:rPr>
              <w:t>2019 r.</w:t>
            </w:r>
            <w:r>
              <w:rPr>
                <w:rFonts w:ascii="Arial" w:hAnsi="Arial" w:cs="Arial"/>
                <w:color w:val="000000" w:themeColor="text1"/>
              </w:rPr>
              <w:t>)</w:t>
            </w:r>
          </w:p>
          <w:p w14:paraId="5B4174AB" w14:textId="46CB9F68" w:rsidR="00C94297" w:rsidRPr="00FE236D" w:rsidRDefault="00C94297" w:rsidP="00933EEB">
            <w:pPr>
              <w:jc w:val="center"/>
              <w:rPr>
                <w:rFonts w:ascii="Arial" w:hAnsi="Arial" w:cs="Arial"/>
                <w:color w:val="000000" w:themeColor="text1"/>
              </w:rPr>
            </w:pPr>
          </w:p>
        </w:tc>
        <w:tc>
          <w:tcPr>
            <w:tcW w:w="1417" w:type="dxa"/>
          </w:tcPr>
          <w:p w14:paraId="248991AE" w14:textId="77777777" w:rsidR="00C94297" w:rsidRDefault="00C94297" w:rsidP="00933EEB">
            <w:pPr>
              <w:jc w:val="center"/>
              <w:rPr>
                <w:rFonts w:ascii="Arial" w:hAnsi="Arial" w:cs="Arial"/>
                <w:color w:val="000000" w:themeColor="text1"/>
              </w:rPr>
            </w:pPr>
          </w:p>
          <w:p w14:paraId="7925A6F3" w14:textId="2F7131A0" w:rsidR="00C94297" w:rsidRPr="00FE236D" w:rsidRDefault="00C94297" w:rsidP="00933EEB">
            <w:pPr>
              <w:jc w:val="center"/>
              <w:rPr>
                <w:rFonts w:ascii="Arial" w:hAnsi="Arial" w:cs="Arial"/>
                <w:color w:val="000000" w:themeColor="text1"/>
              </w:rPr>
            </w:pPr>
            <w:r w:rsidRPr="00FE236D">
              <w:rPr>
                <w:rFonts w:ascii="Arial" w:hAnsi="Arial" w:cs="Arial"/>
                <w:color w:val="000000" w:themeColor="text1"/>
              </w:rPr>
              <w:t>410</w:t>
            </w:r>
          </w:p>
        </w:tc>
        <w:tc>
          <w:tcPr>
            <w:tcW w:w="1985" w:type="dxa"/>
          </w:tcPr>
          <w:p w14:paraId="3BAD701A" w14:textId="4555C5C4" w:rsidR="00C94297" w:rsidRPr="00AD64C9" w:rsidRDefault="00587F66" w:rsidP="00933EEB">
            <w:pPr>
              <w:jc w:val="center"/>
              <w:rPr>
                <w:rFonts w:ascii="Arial" w:hAnsi="Arial" w:cs="Arial"/>
                <w:color w:val="000000" w:themeColor="text1"/>
              </w:rPr>
            </w:pPr>
            <w:r w:rsidRPr="00AD64C9">
              <w:rPr>
                <w:rFonts w:ascii="Arial" w:hAnsi="Arial" w:cs="Arial"/>
                <w:color w:val="000000" w:themeColor="text1"/>
              </w:rPr>
              <w:t>Dane własne ROPS</w:t>
            </w:r>
            <w:r w:rsidR="0006535A">
              <w:rPr>
                <w:rFonts w:ascii="Arial" w:hAnsi="Arial" w:cs="Arial"/>
                <w:color w:val="000000" w:themeColor="text1"/>
              </w:rPr>
              <w:t xml:space="preserve"> w Lublinie</w:t>
            </w:r>
            <w:r w:rsidRPr="00AD64C9">
              <w:rPr>
                <w:rFonts w:ascii="Arial" w:hAnsi="Arial" w:cs="Arial"/>
                <w:color w:val="000000" w:themeColor="text1"/>
              </w:rPr>
              <w:t xml:space="preserve"> oraz przekazywane przez samorządy powiatowe</w:t>
            </w:r>
          </w:p>
        </w:tc>
      </w:tr>
      <w:tr w:rsidR="00850BBF" w:rsidRPr="00FE236D" w14:paraId="0E7FDBF0" w14:textId="77777777" w:rsidTr="00C00CBF">
        <w:tc>
          <w:tcPr>
            <w:tcW w:w="4390" w:type="dxa"/>
          </w:tcPr>
          <w:p w14:paraId="61CCBF88" w14:textId="25EB0FD6" w:rsidR="00850BBF" w:rsidRDefault="00587F66" w:rsidP="008C7288">
            <w:pPr>
              <w:rPr>
                <w:rFonts w:ascii="Arial" w:hAnsi="Arial" w:cs="Arial"/>
                <w:color w:val="000000" w:themeColor="text1"/>
              </w:rPr>
            </w:pPr>
            <w:r>
              <w:rPr>
                <w:rFonts w:ascii="Arial" w:hAnsi="Arial" w:cs="Arial"/>
                <w:color w:val="000000" w:themeColor="text1"/>
              </w:rPr>
              <w:t>Liczba osób</w:t>
            </w:r>
            <w:r w:rsidR="001F658A">
              <w:rPr>
                <w:rFonts w:ascii="Arial" w:hAnsi="Arial" w:cs="Arial"/>
                <w:color w:val="000000" w:themeColor="text1"/>
              </w:rPr>
              <w:t xml:space="preserve"> z</w:t>
            </w:r>
            <w:r>
              <w:rPr>
                <w:rFonts w:ascii="Arial" w:hAnsi="Arial" w:cs="Arial"/>
                <w:color w:val="000000" w:themeColor="text1"/>
              </w:rPr>
              <w:t xml:space="preserve"> </w:t>
            </w:r>
            <w:r w:rsidR="001F658A">
              <w:rPr>
                <w:rFonts w:ascii="Arial" w:hAnsi="Arial" w:cs="Arial"/>
                <w:color w:val="000000" w:themeColor="text1"/>
              </w:rPr>
              <w:t xml:space="preserve">niepełnosprawnością </w:t>
            </w:r>
            <w:r>
              <w:rPr>
                <w:rFonts w:ascii="Arial" w:hAnsi="Arial" w:cs="Arial"/>
                <w:color w:val="000000" w:themeColor="text1"/>
              </w:rPr>
              <w:t>bezrobotnych zarejestrowanych w powiatowym urzędzie pracy</w:t>
            </w:r>
          </w:p>
          <w:p w14:paraId="08312F51" w14:textId="1E13345E" w:rsidR="00850BBF" w:rsidRPr="00FE236D" w:rsidRDefault="00850BBF" w:rsidP="008C7288">
            <w:pPr>
              <w:rPr>
                <w:rFonts w:ascii="Arial" w:hAnsi="Arial" w:cs="Arial"/>
                <w:color w:val="000000" w:themeColor="text1"/>
              </w:rPr>
            </w:pPr>
          </w:p>
        </w:tc>
        <w:tc>
          <w:tcPr>
            <w:tcW w:w="1559" w:type="dxa"/>
          </w:tcPr>
          <w:p w14:paraId="4A2E7A8B" w14:textId="77777777" w:rsidR="00850BBF" w:rsidRDefault="00850BBF" w:rsidP="00933EEB">
            <w:pPr>
              <w:jc w:val="center"/>
              <w:rPr>
                <w:rFonts w:ascii="Arial" w:hAnsi="Arial" w:cs="Arial"/>
                <w:color w:val="000000" w:themeColor="text1"/>
              </w:rPr>
            </w:pPr>
          </w:p>
          <w:p w14:paraId="581E59F3" w14:textId="77777777" w:rsidR="0089453B" w:rsidRDefault="0089453B" w:rsidP="00933EEB">
            <w:pPr>
              <w:jc w:val="center"/>
              <w:rPr>
                <w:rFonts w:ascii="Arial" w:hAnsi="Arial" w:cs="Arial"/>
                <w:color w:val="000000" w:themeColor="text1"/>
              </w:rPr>
            </w:pPr>
            <w:r>
              <w:rPr>
                <w:rFonts w:ascii="Arial" w:hAnsi="Arial" w:cs="Arial"/>
                <w:color w:val="000000" w:themeColor="text1"/>
              </w:rPr>
              <w:t>5094</w:t>
            </w:r>
          </w:p>
          <w:p w14:paraId="61F0FE21" w14:textId="413A5AF8" w:rsidR="0089453B" w:rsidRPr="00FE236D" w:rsidRDefault="0089453B" w:rsidP="00933EEB">
            <w:pPr>
              <w:jc w:val="center"/>
              <w:rPr>
                <w:rFonts w:ascii="Arial" w:hAnsi="Arial" w:cs="Arial"/>
                <w:color w:val="000000" w:themeColor="text1"/>
              </w:rPr>
            </w:pPr>
            <w:r>
              <w:rPr>
                <w:rFonts w:ascii="Arial" w:hAnsi="Arial" w:cs="Arial"/>
                <w:color w:val="000000" w:themeColor="text1"/>
              </w:rPr>
              <w:t>(w ciągu roku)</w:t>
            </w:r>
          </w:p>
        </w:tc>
        <w:tc>
          <w:tcPr>
            <w:tcW w:w="1417" w:type="dxa"/>
          </w:tcPr>
          <w:p w14:paraId="3219D1D1" w14:textId="77777777" w:rsidR="0089453B" w:rsidRDefault="0089453B" w:rsidP="00933EEB">
            <w:pPr>
              <w:jc w:val="center"/>
              <w:rPr>
                <w:rFonts w:ascii="Arial" w:hAnsi="Arial" w:cs="Arial"/>
                <w:color w:val="000000" w:themeColor="text1"/>
              </w:rPr>
            </w:pPr>
          </w:p>
          <w:p w14:paraId="755231AB" w14:textId="45B240F5" w:rsidR="00850BBF" w:rsidRDefault="0089453B" w:rsidP="00933EEB">
            <w:pPr>
              <w:jc w:val="center"/>
              <w:rPr>
                <w:rFonts w:ascii="Arial" w:hAnsi="Arial" w:cs="Arial"/>
                <w:color w:val="000000" w:themeColor="text1"/>
              </w:rPr>
            </w:pPr>
            <w:r>
              <w:rPr>
                <w:rFonts w:ascii="Arial" w:hAnsi="Arial" w:cs="Arial"/>
                <w:color w:val="000000" w:themeColor="text1"/>
              </w:rPr>
              <w:t>3500</w:t>
            </w:r>
          </w:p>
        </w:tc>
        <w:tc>
          <w:tcPr>
            <w:tcW w:w="1985" w:type="dxa"/>
          </w:tcPr>
          <w:p w14:paraId="6D486CB9" w14:textId="776AE605" w:rsidR="00850BBF" w:rsidRPr="00AD64C9" w:rsidRDefault="00587F66" w:rsidP="00933EEB">
            <w:pPr>
              <w:jc w:val="center"/>
              <w:rPr>
                <w:rFonts w:ascii="Arial" w:hAnsi="Arial" w:cs="Arial"/>
                <w:color w:val="000000" w:themeColor="text1"/>
              </w:rPr>
            </w:pPr>
            <w:r w:rsidRPr="00AD64C9">
              <w:rPr>
                <w:rFonts w:ascii="Arial" w:eastAsia="Calibri" w:hAnsi="Arial" w:cs="Arial"/>
                <w:color w:val="000000"/>
              </w:rPr>
              <w:t>dane przekazywane przez WUP</w:t>
            </w:r>
          </w:p>
        </w:tc>
      </w:tr>
      <w:tr w:rsidR="00850BBF" w:rsidRPr="00FE236D" w14:paraId="3433764E" w14:textId="77777777" w:rsidTr="00C00CBF">
        <w:tc>
          <w:tcPr>
            <w:tcW w:w="4390" w:type="dxa"/>
          </w:tcPr>
          <w:p w14:paraId="74780E03" w14:textId="250067E7" w:rsidR="00587F66" w:rsidRDefault="00587F66" w:rsidP="00587F66">
            <w:pPr>
              <w:rPr>
                <w:rFonts w:ascii="Arial" w:hAnsi="Arial" w:cs="Arial"/>
                <w:color w:val="000000" w:themeColor="text1"/>
              </w:rPr>
            </w:pPr>
            <w:r>
              <w:rPr>
                <w:rFonts w:ascii="Arial" w:hAnsi="Arial" w:cs="Arial"/>
                <w:color w:val="000000" w:themeColor="text1"/>
              </w:rPr>
              <w:t xml:space="preserve">Liczba osób </w:t>
            </w:r>
            <w:r w:rsidR="001F658A">
              <w:rPr>
                <w:rFonts w:ascii="Arial" w:hAnsi="Arial" w:cs="Arial"/>
                <w:color w:val="000000" w:themeColor="text1"/>
              </w:rPr>
              <w:t xml:space="preserve">z </w:t>
            </w:r>
            <w:r>
              <w:rPr>
                <w:rFonts w:ascii="Arial" w:hAnsi="Arial" w:cs="Arial"/>
                <w:color w:val="000000" w:themeColor="text1"/>
              </w:rPr>
              <w:t>niepełnosprawn</w:t>
            </w:r>
            <w:r w:rsidR="001F658A">
              <w:rPr>
                <w:rFonts w:ascii="Arial" w:hAnsi="Arial" w:cs="Arial"/>
                <w:color w:val="000000" w:themeColor="text1"/>
              </w:rPr>
              <w:t>ością</w:t>
            </w:r>
            <w:r>
              <w:rPr>
                <w:rFonts w:ascii="Arial" w:hAnsi="Arial" w:cs="Arial"/>
                <w:color w:val="000000" w:themeColor="text1"/>
              </w:rPr>
              <w:t xml:space="preserve"> poszukujących pracy zarejestrowanych w powiatowym urzędzie pracy</w:t>
            </w:r>
          </w:p>
          <w:p w14:paraId="193F17B5" w14:textId="77777777" w:rsidR="00850BBF" w:rsidRDefault="00850BBF" w:rsidP="008C7288">
            <w:pPr>
              <w:rPr>
                <w:rFonts w:ascii="Arial" w:hAnsi="Arial" w:cs="Arial"/>
                <w:color w:val="000000" w:themeColor="text1"/>
              </w:rPr>
            </w:pPr>
          </w:p>
          <w:p w14:paraId="0CF13C28" w14:textId="354E55D2" w:rsidR="00850BBF" w:rsidRDefault="00850BBF" w:rsidP="008C7288">
            <w:pPr>
              <w:rPr>
                <w:rFonts w:ascii="Arial" w:hAnsi="Arial" w:cs="Arial"/>
                <w:color w:val="000000" w:themeColor="text1"/>
              </w:rPr>
            </w:pPr>
          </w:p>
        </w:tc>
        <w:tc>
          <w:tcPr>
            <w:tcW w:w="1559" w:type="dxa"/>
          </w:tcPr>
          <w:p w14:paraId="26D50974" w14:textId="77777777" w:rsidR="00850BBF" w:rsidRDefault="00850BBF" w:rsidP="00933EEB">
            <w:pPr>
              <w:jc w:val="center"/>
              <w:rPr>
                <w:rFonts w:ascii="Arial" w:hAnsi="Arial" w:cs="Arial"/>
                <w:color w:val="000000" w:themeColor="text1"/>
              </w:rPr>
            </w:pPr>
          </w:p>
          <w:p w14:paraId="5BAB7100" w14:textId="77777777" w:rsidR="0089453B" w:rsidRDefault="0089453B" w:rsidP="00933EEB">
            <w:pPr>
              <w:jc w:val="center"/>
              <w:rPr>
                <w:rFonts w:ascii="Arial" w:hAnsi="Arial" w:cs="Arial"/>
                <w:color w:val="000000" w:themeColor="text1"/>
              </w:rPr>
            </w:pPr>
            <w:r>
              <w:rPr>
                <w:rFonts w:ascii="Arial" w:hAnsi="Arial" w:cs="Arial"/>
                <w:color w:val="000000" w:themeColor="text1"/>
              </w:rPr>
              <w:t>670</w:t>
            </w:r>
          </w:p>
          <w:p w14:paraId="1D9D7FBC" w14:textId="71FC080A" w:rsidR="0089453B" w:rsidRPr="00FE236D" w:rsidRDefault="0089453B" w:rsidP="00933EEB">
            <w:pPr>
              <w:jc w:val="center"/>
              <w:rPr>
                <w:rFonts w:ascii="Arial" w:hAnsi="Arial" w:cs="Arial"/>
                <w:color w:val="000000" w:themeColor="text1"/>
              </w:rPr>
            </w:pPr>
            <w:r>
              <w:rPr>
                <w:rFonts w:ascii="Arial" w:hAnsi="Arial" w:cs="Arial"/>
                <w:color w:val="000000" w:themeColor="text1"/>
              </w:rPr>
              <w:t>(w ciągu roku)</w:t>
            </w:r>
          </w:p>
        </w:tc>
        <w:tc>
          <w:tcPr>
            <w:tcW w:w="1417" w:type="dxa"/>
          </w:tcPr>
          <w:p w14:paraId="5B5DFD91" w14:textId="77777777" w:rsidR="00850BBF" w:rsidRDefault="00850BBF" w:rsidP="00933EEB">
            <w:pPr>
              <w:jc w:val="center"/>
              <w:rPr>
                <w:rFonts w:ascii="Arial" w:hAnsi="Arial" w:cs="Arial"/>
                <w:color w:val="000000" w:themeColor="text1"/>
              </w:rPr>
            </w:pPr>
          </w:p>
          <w:p w14:paraId="3E3A016D" w14:textId="105BC7AD" w:rsidR="0089453B" w:rsidRDefault="0089453B" w:rsidP="00933EEB">
            <w:pPr>
              <w:jc w:val="center"/>
              <w:rPr>
                <w:rFonts w:ascii="Arial" w:hAnsi="Arial" w:cs="Arial"/>
                <w:color w:val="000000" w:themeColor="text1"/>
              </w:rPr>
            </w:pPr>
            <w:r>
              <w:rPr>
                <w:rFonts w:ascii="Arial" w:hAnsi="Arial" w:cs="Arial"/>
                <w:color w:val="000000" w:themeColor="text1"/>
              </w:rPr>
              <w:t>500</w:t>
            </w:r>
          </w:p>
        </w:tc>
        <w:tc>
          <w:tcPr>
            <w:tcW w:w="1985" w:type="dxa"/>
          </w:tcPr>
          <w:p w14:paraId="525579EE" w14:textId="5B07470D" w:rsidR="00850BBF" w:rsidRPr="00AD64C9" w:rsidRDefault="00587F66" w:rsidP="00933EEB">
            <w:pPr>
              <w:jc w:val="center"/>
              <w:rPr>
                <w:rFonts w:ascii="Arial" w:hAnsi="Arial" w:cs="Arial"/>
                <w:color w:val="000000" w:themeColor="text1"/>
              </w:rPr>
            </w:pPr>
            <w:r w:rsidRPr="00AD64C9">
              <w:rPr>
                <w:rFonts w:ascii="Arial" w:eastAsia="Calibri" w:hAnsi="Arial" w:cs="Arial"/>
                <w:color w:val="000000"/>
              </w:rPr>
              <w:t>dane przekazywane przez WUP</w:t>
            </w:r>
          </w:p>
        </w:tc>
      </w:tr>
      <w:tr w:rsidR="007D0D8D" w:rsidRPr="00FE236D" w14:paraId="5CDED97A" w14:textId="07B26BD7" w:rsidTr="00122735">
        <w:tc>
          <w:tcPr>
            <w:tcW w:w="9351" w:type="dxa"/>
            <w:gridSpan w:val="4"/>
            <w:shd w:val="clear" w:color="auto" w:fill="F2F2F2" w:themeFill="background1" w:themeFillShade="F2"/>
          </w:tcPr>
          <w:p w14:paraId="0B747D67" w14:textId="77777777" w:rsidR="007D0D8D" w:rsidRDefault="007D0D8D" w:rsidP="008C7288">
            <w:pPr>
              <w:jc w:val="both"/>
              <w:rPr>
                <w:rFonts w:ascii="Arial" w:hAnsi="Arial" w:cs="Arial"/>
                <w:b/>
                <w:bCs/>
                <w:color w:val="000000" w:themeColor="text1"/>
              </w:rPr>
            </w:pPr>
            <w:r w:rsidRPr="00FE236D">
              <w:rPr>
                <w:rFonts w:ascii="Arial" w:hAnsi="Arial" w:cs="Arial"/>
                <w:b/>
                <w:bCs/>
                <w:color w:val="000000" w:themeColor="text1"/>
              </w:rPr>
              <w:t>Cel operacyjny 6: Współpraca i wspieranie organizacji pozarządowych w działaniach na rzecz osób z niepełnosprawnościami.</w:t>
            </w:r>
          </w:p>
          <w:p w14:paraId="62DFDB23" w14:textId="77777777" w:rsidR="007D0D8D" w:rsidRPr="00FE236D" w:rsidRDefault="007D0D8D" w:rsidP="008C7288">
            <w:pPr>
              <w:jc w:val="both"/>
              <w:rPr>
                <w:rFonts w:ascii="Arial" w:hAnsi="Arial" w:cs="Arial"/>
                <w:b/>
                <w:bCs/>
                <w:color w:val="000000" w:themeColor="text1"/>
              </w:rPr>
            </w:pPr>
          </w:p>
        </w:tc>
      </w:tr>
      <w:tr w:rsidR="00C94297" w:rsidRPr="00FE236D" w14:paraId="70BEF5FC" w14:textId="40E6CB38" w:rsidTr="00C00CBF">
        <w:tc>
          <w:tcPr>
            <w:tcW w:w="4390" w:type="dxa"/>
          </w:tcPr>
          <w:p w14:paraId="6C4A0698" w14:textId="77777777" w:rsidR="00C94297" w:rsidRPr="00FE236D" w:rsidRDefault="00C94297" w:rsidP="008C7288">
            <w:pPr>
              <w:rPr>
                <w:rFonts w:ascii="Arial" w:hAnsi="Arial" w:cs="Arial"/>
                <w:color w:val="000000" w:themeColor="text1"/>
              </w:rPr>
            </w:pPr>
            <w:r w:rsidRPr="00FE236D">
              <w:rPr>
                <w:rFonts w:ascii="Arial" w:hAnsi="Arial" w:cs="Arial"/>
                <w:color w:val="000000" w:themeColor="text1"/>
              </w:rPr>
              <w:t>Liczba organizacji pozarządowych działających na rzecz osób z niepełnosprawnościami objętych wsparciem ze środków PFRON przez jednostki samorządu terytorialnego</w:t>
            </w:r>
          </w:p>
        </w:tc>
        <w:tc>
          <w:tcPr>
            <w:tcW w:w="1559" w:type="dxa"/>
          </w:tcPr>
          <w:p w14:paraId="1ADFA044" w14:textId="77777777" w:rsidR="00C94297" w:rsidRPr="00FE236D" w:rsidRDefault="00C94297" w:rsidP="005E5A6B">
            <w:pPr>
              <w:jc w:val="center"/>
              <w:rPr>
                <w:rFonts w:ascii="Arial" w:hAnsi="Arial" w:cs="Arial"/>
                <w:color w:val="000000" w:themeColor="text1"/>
              </w:rPr>
            </w:pPr>
          </w:p>
          <w:p w14:paraId="1F4865BB" w14:textId="4A2DADCB" w:rsidR="00C94297" w:rsidRDefault="00C94297" w:rsidP="005E5A6B">
            <w:pPr>
              <w:jc w:val="center"/>
              <w:rPr>
                <w:rFonts w:ascii="Arial" w:hAnsi="Arial" w:cs="Arial"/>
                <w:color w:val="000000" w:themeColor="text1"/>
              </w:rPr>
            </w:pPr>
            <w:r w:rsidRPr="00FE236D">
              <w:rPr>
                <w:rFonts w:ascii="Arial" w:hAnsi="Arial" w:cs="Arial"/>
                <w:color w:val="000000" w:themeColor="text1"/>
              </w:rPr>
              <w:t>1339</w:t>
            </w:r>
          </w:p>
          <w:p w14:paraId="55711A17" w14:textId="77777777" w:rsidR="00C94297" w:rsidRPr="00FE236D" w:rsidRDefault="00C94297" w:rsidP="005E5A6B">
            <w:pPr>
              <w:jc w:val="center"/>
              <w:rPr>
                <w:rFonts w:ascii="Arial" w:hAnsi="Arial" w:cs="Arial"/>
                <w:color w:val="000000" w:themeColor="text1"/>
              </w:rPr>
            </w:pPr>
          </w:p>
          <w:p w14:paraId="65D0E142" w14:textId="77777777" w:rsidR="00C94297" w:rsidRPr="00FE236D" w:rsidRDefault="00C94297" w:rsidP="005E5A6B">
            <w:pPr>
              <w:jc w:val="center"/>
              <w:rPr>
                <w:rFonts w:ascii="Arial" w:hAnsi="Arial" w:cs="Arial"/>
                <w:color w:val="000000" w:themeColor="text1"/>
              </w:rPr>
            </w:pPr>
            <w:r w:rsidRPr="00FE236D">
              <w:rPr>
                <w:rFonts w:ascii="Arial" w:hAnsi="Arial" w:cs="Arial"/>
                <w:color w:val="000000" w:themeColor="text1"/>
              </w:rPr>
              <w:t>(2015-2019)</w:t>
            </w:r>
          </w:p>
          <w:p w14:paraId="2207F82C" w14:textId="3975EF12" w:rsidR="00C94297" w:rsidRPr="00FE236D" w:rsidRDefault="00C94297" w:rsidP="005E5A6B">
            <w:pPr>
              <w:jc w:val="center"/>
              <w:rPr>
                <w:rFonts w:ascii="Arial" w:hAnsi="Arial" w:cs="Arial"/>
                <w:color w:val="000000" w:themeColor="text1"/>
              </w:rPr>
            </w:pPr>
          </w:p>
        </w:tc>
        <w:tc>
          <w:tcPr>
            <w:tcW w:w="1417" w:type="dxa"/>
          </w:tcPr>
          <w:p w14:paraId="6A9B9B0E" w14:textId="77777777" w:rsidR="00C94297" w:rsidRDefault="00C94297" w:rsidP="005E5A6B">
            <w:pPr>
              <w:jc w:val="center"/>
              <w:rPr>
                <w:rFonts w:ascii="Arial" w:hAnsi="Arial" w:cs="Arial"/>
                <w:color w:val="000000" w:themeColor="text1"/>
              </w:rPr>
            </w:pPr>
          </w:p>
          <w:p w14:paraId="26C8645C" w14:textId="3BE8BCB1" w:rsidR="00C94297" w:rsidRPr="00FE236D" w:rsidRDefault="00C94297" w:rsidP="005E5A6B">
            <w:pPr>
              <w:jc w:val="center"/>
              <w:rPr>
                <w:rFonts w:ascii="Arial" w:hAnsi="Arial" w:cs="Arial"/>
                <w:color w:val="000000" w:themeColor="text1"/>
              </w:rPr>
            </w:pPr>
            <w:r w:rsidRPr="00FE236D">
              <w:rPr>
                <w:rFonts w:ascii="Arial" w:hAnsi="Arial" w:cs="Arial"/>
                <w:color w:val="000000" w:themeColor="text1"/>
              </w:rPr>
              <w:t>1530</w:t>
            </w:r>
          </w:p>
        </w:tc>
        <w:tc>
          <w:tcPr>
            <w:tcW w:w="1985" w:type="dxa"/>
          </w:tcPr>
          <w:p w14:paraId="710F06B2" w14:textId="35089CE8" w:rsidR="00C94297" w:rsidRPr="00AD64C9" w:rsidRDefault="00E43338" w:rsidP="005E5A6B">
            <w:pPr>
              <w:jc w:val="center"/>
              <w:rPr>
                <w:rFonts w:ascii="Arial" w:hAnsi="Arial" w:cs="Arial"/>
                <w:color w:val="000000" w:themeColor="text1"/>
              </w:rPr>
            </w:pPr>
            <w:r w:rsidRPr="00AD64C9">
              <w:rPr>
                <w:rFonts w:ascii="Arial" w:eastAsia="Calibri" w:hAnsi="Arial" w:cs="Arial"/>
                <w:color w:val="000000"/>
              </w:rPr>
              <w:t xml:space="preserve">dane własne ROPS </w:t>
            </w:r>
            <w:r w:rsidR="0006535A">
              <w:rPr>
                <w:rFonts w:ascii="Arial" w:eastAsia="Calibri" w:hAnsi="Arial" w:cs="Arial"/>
                <w:color w:val="000000"/>
              </w:rPr>
              <w:t xml:space="preserve">w Lublinie </w:t>
            </w:r>
            <w:r w:rsidRPr="00AD64C9">
              <w:rPr>
                <w:rFonts w:ascii="Arial" w:eastAsia="Calibri" w:hAnsi="Arial" w:cs="Arial"/>
                <w:color w:val="000000"/>
              </w:rPr>
              <w:t>oraz z powiatów</w:t>
            </w:r>
          </w:p>
        </w:tc>
      </w:tr>
      <w:tr w:rsidR="00C94297" w:rsidRPr="00FE236D" w14:paraId="5BEA1E2B" w14:textId="6880D552" w:rsidTr="00C00CBF">
        <w:tc>
          <w:tcPr>
            <w:tcW w:w="4390" w:type="dxa"/>
          </w:tcPr>
          <w:p w14:paraId="68EFB935" w14:textId="1DD5A543" w:rsidR="00C94297" w:rsidRPr="00FE236D" w:rsidRDefault="00C94297" w:rsidP="005E5A6B">
            <w:pPr>
              <w:rPr>
                <w:rFonts w:ascii="Arial" w:hAnsi="Arial" w:cs="Arial"/>
                <w:color w:val="000000" w:themeColor="text1"/>
              </w:rPr>
            </w:pPr>
            <w:r w:rsidRPr="00FE236D">
              <w:rPr>
                <w:rFonts w:ascii="Arial" w:hAnsi="Arial" w:cs="Arial"/>
                <w:color w:val="000000" w:themeColor="text1"/>
              </w:rPr>
              <w:t xml:space="preserve">Liczba organizacji pozarządowych działających na rzecz osób z </w:t>
            </w:r>
            <w:r w:rsidR="003A7940">
              <w:rPr>
                <w:rFonts w:ascii="Arial" w:hAnsi="Arial" w:cs="Arial"/>
                <w:color w:val="000000" w:themeColor="text1"/>
              </w:rPr>
              <w:t> </w:t>
            </w:r>
            <w:r w:rsidRPr="00FE236D">
              <w:rPr>
                <w:rFonts w:ascii="Arial" w:hAnsi="Arial" w:cs="Arial"/>
                <w:color w:val="000000" w:themeColor="text1"/>
              </w:rPr>
              <w:t>niepełnosprawnościami objętych wsparciem ze środków budżetowych przez jednostki samorządu terytorialnego oraz środków pozyskanych z innych źródeł na ten cel przez jednostki samorządu terytorialnego</w:t>
            </w:r>
          </w:p>
        </w:tc>
        <w:tc>
          <w:tcPr>
            <w:tcW w:w="1559" w:type="dxa"/>
          </w:tcPr>
          <w:p w14:paraId="377D8CE6" w14:textId="77777777" w:rsidR="00C94297" w:rsidRDefault="00C94297" w:rsidP="005E5A6B">
            <w:pPr>
              <w:jc w:val="center"/>
              <w:rPr>
                <w:rFonts w:ascii="Arial" w:hAnsi="Arial" w:cs="Arial"/>
                <w:color w:val="000000" w:themeColor="text1"/>
              </w:rPr>
            </w:pPr>
          </w:p>
          <w:p w14:paraId="33BBEA18" w14:textId="6F02B9EC" w:rsidR="00C94297" w:rsidRDefault="00C94297" w:rsidP="005E5A6B">
            <w:pPr>
              <w:jc w:val="center"/>
              <w:rPr>
                <w:rFonts w:ascii="Arial" w:hAnsi="Arial" w:cs="Arial"/>
                <w:color w:val="000000" w:themeColor="text1"/>
              </w:rPr>
            </w:pPr>
            <w:r w:rsidRPr="00FE236D">
              <w:rPr>
                <w:rFonts w:ascii="Arial" w:hAnsi="Arial" w:cs="Arial"/>
                <w:color w:val="000000" w:themeColor="text1"/>
              </w:rPr>
              <w:t>230</w:t>
            </w:r>
          </w:p>
          <w:p w14:paraId="56A37D35" w14:textId="77777777" w:rsidR="00C94297" w:rsidRPr="00FE236D" w:rsidRDefault="00C94297" w:rsidP="005E5A6B">
            <w:pPr>
              <w:jc w:val="center"/>
              <w:rPr>
                <w:rFonts w:ascii="Arial" w:hAnsi="Arial" w:cs="Arial"/>
                <w:color w:val="000000" w:themeColor="text1"/>
              </w:rPr>
            </w:pPr>
          </w:p>
          <w:p w14:paraId="5ACD8DEA" w14:textId="4B106E90" w:rsidR="00C94297" w:rsidRPr="00FE236D" w:rsidRDefault="00C94297" w:rsidP="005E5A6B">
            <w:pPr>
              <w:jc w:val="center"/>
              <w:rPr>
                <w:rFonts w:ascii="Arial" w:hAnsi="Arial" w:cs="Arial"/>
                <w:color w:val="000000" w:themeColor="text1"/>
              </w:rPr>
            </w:pPr>
            <w:r w:rsidRPr="00FE236D">
              <w:rPr>
                <w:rFonts w:ascii="Arial" w:hAnsi="Arial" w:cs="Arial"/>
                <w:color w:val="000000" w:themeColor="text1"/>
              </w:rPr>
              <w:t>(2018-2019)</w:t>
            </w:r>
          </w:p>
        </w:tc>
        <w:tc>
          <w:tcPr>
            <w:tcW w:w="1417" w:type="dxa"/>
          </w:tcPr>
          <w:p w14:paraId="36C5B2ED" w14:textId="77777777" w:rsidR="00C94297" w:rsidRDefault="00C94297" w:rsidP="005E5A6B">
            <w:pPr>
              <w:jc w:val="center"/>
              <w:rPr>
                <w:rFonts w:ascii="Arial" w:hAnsi="Arial" w:cs="Arial"/>
                <w:color w:val="000000" w:themeColor="text1"/>
              </w:rPr>
            </w:pPr>
          </w:p>
          <w:p w14:paraId="1ACA3F46" w14:textId="66932A2B" w:rsidR="00C94297" w:rsidRPr="00FE236D" w:rsidRDefault="00C94297" w:rsidP="005E5A6B">
            <w:pPr>
              <w:jc w:val="center"/>
              <w:rPr>
                <w:rFonts w:ascii="Arial" w:hAnsi="Arial" w:cs="Arial"/>
                <w:color w:val="000000" w:themeColor="text1"/>
              </w:rPr>
            </w:pPr>
            <w:r w:rsidRPr="00FE236D">
              <w:rPr>
                <w:rFonts w:ascii="Arial" w:hAnsi="Arial" w:cs="Arial"/>
                <w:color w:val="000000" w:themeColor="text1"/>
              </w:rPr>
              <w:t>661</w:t>
            </w:r>
          </w:p>
        </w:tc>
        <w:tc>
          <w:tcPr>
            <w:tcW w:w="1985" w:type="dxa"/>
          </w:tcPr>
          <w:p w14:paraId="318491F7" w14:textId="18C3EF1C" w:rsidR="00C94297" w:rsidRPr="00AD64C9" w:rsidRDefault="00E43338" w:rsidP="005E5A6B">
            <w:pPr>
              <w:jc w:val="center"/>
              <w:rPr>
                <w:rFonts w:ascii="Arial" w:hAnsi="Arial" w:cs="Arial"/>
                <w:color w:val="000000" w:themeColor="text1"/>
              </w:rPr>
            </w:pPr>
            <w:r w:rsidRPr="00AD64C9">
              <w:rPr>
                <w:rFonts w:ascii="Arial" w:eastAsia="Calibri" w:hAnsi="Arial" w:cs="Arial"/>
                <w:color w:val="000000"/>
              </w:rPr>
              <w:t xml:space="preserve">dane własne ROPS </w:t>
            </w:r>
            <w:r w:rsidR="0006535A">
              <w:rPr>
                <w:rFonts w:ascii="Arial" w:eastAsia="Calibri" w:hAnsi="Arial" w:cs="Arial"/>
                <w:color w:val="000000"/>
              </w:rPr>
              <w:t xml:space="preserve">w Lublinie </w:t>
            </w:r>
            <w:r w:rsidRPr="00AD64C9">
              <w:rPr>
                <w:rFonts w:ascii="Arial" w:eastAsia="Calibri" w:hAnsi="Arial" w:cs="Arial"/>
                <w:color w:val="000000"/>
              </w:rPr>
              <w:t>oraz z powiatów</w:t>
            </w:r>
          </w:p>
        </w:tc>
      </w:tr>
      <w:tr w:rsidR="00C94297" w:rsidRPr="00FE236D" w14:paraId="530BB8B9" w14:textId="45E08F24" w:rsidTr="00C00CBF">
        <w:tc>
          <w:tcPr>
            <w:tcW w:w="4390" w:type="dxa"/>
          </w:tcPr>
          <w:p w14:paraId="0CF8C8CA" w14:textId="5D4E4171" w:rsidR="00C94297" w:rsidRDefault="00C94297" w:rsidP="005E5A6B">
            <w:pPr>
              <w:rPr>
                <w:rFonts w:ascii="Arial" w:hAnsi="Arial" w:cs="Arial"/>
                <w:color w:val="000000" w:themeColor="text1"/>
              </w:rPr>
            </w:pPr>
            <w:r w:rsidRPr="00FE236D">
              <w:rPr>
                <w:rFonts w:ascii="Arial" w:hAnsi="Arial" w:cs="Arial"/>
                <w:color w:val="000000" w:themeColor="text1"/>
              </w:rPr>
              <w:t>Kwota środków budżetowych jednostek samorządu terytorialnego oraz środków pozyskanych przez jednostki prze</w:t>
            </w:r>
            <w:r w:rsidR="0006535A">
              <w:rPr>
                <w:rFonts w:ascii="Arial" w:hAnsi="Arial" w:cs="Arial"/>
                <w:color w:val="000000" w:themeColor="text1"/>
              </w:rPr>
              <w:t>z</w:t>
            </w:r>
            <w:r w:rsidRPr="00FE236D">
              <w:rPr>
                <w:rFonts w:ascii="Arial" w:hAnsi="Arial" w:cs="Arial"/>
                <w:color w:val="000000" w:themeColor="text1"/>
              </w:rPr>
              <w:t>naczona na wsparcie organizacji pozarządowych działających na rzecz osób z niepełnosprawnościami</w:t>
            </w:r>
          </w:p>
          <w:p w14:paraId="3F944B3C" w14:textId="34E69542" w:rsidR="00C94297" w:rsidRPr="00FE236D" w:rsidRDefault="00C94297" w:rsidP="005E5A6B">
            <w:pPr>
              <w:rPr>
                <w:rFonts w:ascii="Arial" w:hAnsi="Arial" w:cs="Arial"/>
                <w:color w:val="000000" w:themeColor="text1"/>
              </w:rPr>
            </w:pPr>
          </w:p>
        </w:tc>
        <w:tc>
          <w:tcPr>
            <w:tcW w:w="1559" w:type="dxa"/>
          </w:tcPr>
          <w:p w14:paraId="2ECD0FAC" w14:textId="77777777" w:rsidR="00C94297" w:rsidRDefault="00C94297" w:rsidP="005E5A6B">
            <w:pPr>
              <w:jc w:val="center"/>
              <w:rPr>
                <w:rFonts w:ascii="Arial" w:hAnsi="Arial" w:cs="Arial"/>
                <w:color w:val="000000" w:themeColor="text1"/>
              </w:rPr>
            </w:pPr>
          </w:p>
          <w:p w14:paraId="21CCC0AE" w14:textId="03162BD5" w:rsidR="00C94297" w:rsidRDefault="00C94297" w:rsidP="005E5A6B">
            <w:pPr>
              <w:jc w:val="center"/>
              <w:rPr>
                <w:rFonts w:ascii="Arial" w:hAnsi="Arial" w:cs="Arial"/>
                <w:color w:val="000000" w:themeColor="text1"/>
              </w:rPr>
            </w:pPr>
            <w:r w:rsidRPr="00FE236D">
              <w:rPr>
                <w:rFonts w:ascii="Arial" w:hAnsi="Arial" w:cs="Arial"/>
                <w:color w:val="000000" w:themeColor="text1"/>
              </w:rPr>
              <w:t>10 460</w:t>
            </w:r>
            <w:r>
              <w:rPr>
                <w:rFonts w:ascii="Arial" w:hAnsi="Arial" w:cs="Arial"/>
                <w:color w:val="000000" w:themeColor="text1"/>
              </w:rPr>
              <w:t> </w:t>
            </w:r>
            <w:r w:rsidRPr="00FE236D">
              <w:rPr>
                <w:rFonts w:ascii="Arial" w:hAnsi="Arial" w:cs="Arial"/>
                <w:color w:val="000000" w:themeColor="text1"/>
              </w:rPr>
              <w:t>981</w:t>
            </w:r>
          </w:p>
          <w:p w14:paraId="050D06E5" w14:textId="77777777" w:rsidR="00C94297" w:rsidRPr="00FE236D" w:rsidRDefault="00C94297" w:rsidP="005E5A6B">
            <w:pPr>
              <w:jc w:val="center"/>
              <w:rPr>
                <w:rFonts w:ascii="Arial" w:hAnsi="Arial" w:cs="Arial"/>
                <w:color w:val="000000" w:themeColor="text1"/>
              </w:rPr>
            </w:pPr>
          </w:p>
          <w:p w14:paraId="4A6C03B5" w14:textId="47088902" w:rsidR="00C94297" w:rsidRPr="00FE236D" w:rsidRDefault="00C94297" w:rsidP="005E5A6B">
            <w:pPr>
              <w:jc w:val="center"/>
              <w:rPr>
                <w:rFonts w:ascii="Arial" w:hAnsi="Arial" w:cs="Arial"/>
                <w:color w:val="000000" w:themeColor="text1"/>
              </w:rPr>
            </w:pPr>
            <w:r w:rsidRPr="00FE236D">
              <w:rPr>
                <w:rFonts w:ascii="Arial" w:hAnsi="Arial" w:cs="Arial"/>
                <w:color w:val="000000" w:themeColor="text1"/>
              </w:rPr>
              <w:t>(2018-2019)</w:t>
            </w:r>
          </w:p>
        </w:tc>
        <w:tc>
          <w:tcPr>
            <w:tcW w:w="1417" w:type="dxa"/>
          </w:tcPr>
          <w:p w14:paraId="632C000A" w14:textId="77777777" w:rsidR="00C94297" w:rsidRDefault="00C94297" w:rsidP="005E5A6B">
            <w:pPr>
              <w:jc w:val="center"/>
              <w:rPr>
                <w:rFonts w:ascii="Arial" w:hAnsi="Arial" w:cs="Arial"/>
                <w:color w:val="000000" w:themeColor="text1"/>
              </w:rPr>
            </w:pPr>
          </w:p>
          <w:p w14:paraId="2CD719F6" w14:textId="07F528D4" w:rsidR="00C94297" w:rsidRPr="00FE236D" w:rsidRDefault="00C94297" w:rsidP="005E5A6B">
            <w:pPr>
              <w:jc w:val="center"/>
              <w:rPr>
                <w:rFonts w:ascii="Arial" w:hAnsi="Arial" w:cs="Arial"/>
                <w:color w:val="000000" w:themeColor="text1"/>
              </w:rPr>
            </w:pPr>
            <w:r w:rsidRPr="00FE236D">
              <w:rPr>
                <w:rFonts w:ascii="Arial" w:hAnsi="Arial" w:cs="Arial"/>
                <w:color w:val="000000" w:themeColor="text1"/>
              </w:rPr>
              <w:t>25 000 000</w:t>
            </w:r>
          </w:p>
        </w:tc>
        <w:tc>
          <w:tcPr>
            <w:tcW w:w="1985" w:type="dxa"/>
          </w:tcPr>
          <w:p w14:paraId="52E02CD2" w14:textId="278F6D09" w:rsidR="00C94297" w:rsidRPr="00AD64C9" w:rsidRDefault="00E43338" w:rsidP="005E5A6B">
            <w:pPr>
              <w:jc w:val="center"/>
              <w:rPr>
                <w:rFonts w:ascii="Arial" w:hAnsi="Arial" w:cs="Arial"/>
                <w:color w:val="000000" w:themeColor="text1"/>
              </w:rPr>
            </w:pPr>
            <w:r w:rsidRPr="00AD64C9">
              <w:rPr>
                <w:rFonts w:ascii="Arial" w:eastAsia="Calibri" w:hAnsi="Arial" w:cs="Arial"/>
                <w:color w:val="000000"/>
              </w:rPr>
              <w:t xml:space="preserve">dane własne ROPS </w:t>
            </w:r>
            <w:r w:rsidR="0006535A">
              <w:rPr>
                <w:rFonts w:ascii="Arial" w:eastAsia="Calibri" w:hAnsi="Arial" w:cs="Arial"/>
                <w:color w:val="000000"/>
              </w:rPr>
              <w:t xml:space="preserve">w Lublinie </w:t>
            </w:r>
            <w:r w:rsidRPr="00AD64C9">
              <w:rPr>
                <w:rFonts w:ascii="Arial" w:eastAsia="Calibri" w:hAnsi="Arial" w:cs="Arial"/>
                <w:color w:val="000000"/>
              </w:rPr>
              <w:t>oraz z powiatów</w:t>
            </w:r>
          </w:p>
        </w:tc>
      </w:tr>
      <w:tr w:rsidR="00C94297" w:rsidRPr="00FE236D" w14:paraId="71A1F5FA" w14:textId="7D245ED5" w:rsidTr="00C00CBF">
        <w:tc>
          <w:tcPr>
            <w:tcW w:w="4390" w:type="dxa"/>
          </w:tcPr>
          <w:p w14:paraId="6FCD301D" w14:textId="77777777" w:rsidR="00C94297" w:rsidRDefault="00C94297" w:rsidP="005E5A6B">
            <w:pPr>
              <w:rPr>
                <w:rFonts w:ascii="Arial" w:hAnsi="Arial" w:cs="Arial"/>
                <w:color w:val="000000" w:themeColor="text1"/>
              </w:rPr>
            </w:pPr>
            <w:r w:rsidRPr="00FE236D">
              <w:rPr>
                <w:rFonts w:ascii="Arial" w:hAnsi="Arial" w:cs="Arial"/>
                <w:color w:val="000000" w:themeColor="text1"/>
              </w:rPr>
              <w:t>Kwota środków PFRON przeznaczona przez jednostki samorządu terytorialnego na wsparcie organizacji pozarządowych działających na  rzecz osób z niepełnosprawnościami</w:t>
            </w:r>
          </w:p>
          <w:p w14:paraId="03BA808E" w14:textId="3F3BAF9F" w:rsidR="00C94297" w:rsidRPr="00FE236D" w:rsidRDefault="00C94297" w:rsidP="005E5A6B">
            <w:pPr>
              <w:rPr>
                <w:rFonts w:ascii="Arial" w:hAnsi="Arial" w:cs="Arial"/>
                <w:color w:val="000000" w:themeColor="text1"/>
              </w:rPr>
            </w:pPr>
          </w:p>
        </w:tc>
        <w:tc>
          <w:tcPr>
            <w:tcW w:w="1559" w:type="dxa"/>
          </w:tcPr>
          <w:p w14:paraId="4FC67B01" w14:textId="77777777" w:rsidR="00C94297" w:rsidRDefault="00C94297" w:rsidP="005E5A6B">
            <w:pPr>
              <w:jc w:val="center"/>
              <w:rPr>
                <w:rFonts w:ascii="Arial" w:hAnsi="Arial" w:cs="Arial"/>
                <w:color w:val="000000" w:themeColor="text1"/>
              </w:rPr>
            </w:pPr>
          </w:p>
          <w:p w14:paraId="67DA2E95" w14:textId="499A2559" w:rsidR="00C94297" w:rsidRDefault="00C94297" w:rsidP="005E5A6B">
            <w:pPr>
              <w:jc w:val="center"/>
              <w:rPr>
                <w:rFonts w:ascii="Arial" w:hAnsi="Arial" w:cs="Arial"/>
                <w:color w:val="000000" w:themeColor="text1"/>
              </w:rPr>
            </w:pPr>
            <w:r w:rsidRPr="00FE236D">
              <w:rPr>
                <w:rFonts w:ascii="Arial" w:hAnsi="Arial" w:cs="Arial"/>
                <w:color w:val="000000" w:themeColor="text1"/>
              </w:rPr>
              <w:t>125 123</w:t>
            </w:r>
            <w:r>
              <w:rPr>
                <w:rFonts w:ascii="Arial" w:hAnsi="Arial" w:cs="Arial"/>
                <w:color w:val="000000" w:themeColor="text1"/>
              </w:rPr>
              <w:t> </w:t>
            </w:r>
            <w:r w:rsidRPr="00FE236D">
              <w:rPr>
                <w:rFonts w:ascii="Arial" w:hAnsi="Arial" w:cs="Arial"/>
                <w:color w:val="000000" w:themeColor="text1"/>
              </w:rPr>
              <w:t>631</w:t>
            </w:r>
          </w:p>
          <w:p w14:paraId="7AC3F7CC" w14:textId="77777777" w:rsidR="00C94297" w:rsidRPr="00FE236D" w:rsidRDefault="00C94297" w:rsidP="005E5A6B">
            <w:pPr>
              <w:jc w:val="center"/>
              <w:rPr>
                <w:rFonts w:ascii="Arial" w:hAnsi="Arial" w:cs="Arial"/>
                <w:color w:val="000000" w:themeColor="text1"/>
              </w:rPr>
            </w:pPr>
          </w:p>
          <w:p w14:paraId="47D68652" w14:textId="3839EBE9" w:rsidR="00C94297" w:rsidRPr="00FE236D" w:rsidRDefault="00C94297" w:rsidP="005E5A6B">
            <w:pPr>
              <w:jc w:val="center"/>
              <w:rPr>
                <w:rFonts w:ascii="Arial" w:hAnsi="Arial" w:cs="Arial"/>
                <w:color w:val="000000" w:themeColor="text1"/>
              </w:rPr>
            </w:pPr>
            <w:r w:rsidRPr="00FE236D">
              <w:rPr>
                <w:rFonts w:ascii="Arial" w:hAnsi="Arial" w:cs="Arial"/>
                <w:color w:val="000000" w:themeColor="text1"/>
              </w:rPr>
              <w:t>(2015-2019)</w:t>
            </w:r>
          </w:p>
        </w:tc>
        <w:tc>
          <w:tcPr>
            <w:tcW w:w="1417" w:type="dxa"/>
          </w:tcPr>
          <w:p w14:paraId="5345D5AE" w14:textId="77777777" w:rsidR="00C94297" w:rsidRDefault="00C94297" w:rsidP="005E5A6B">
            <w:pPr>
              <w:jc w:val="center"/>
              <w:rPr>
                <w:rFonts w:ascii="Arial" w:hAnsi="Arial" w:cs="Arial"/>
                <w:color w:val="000000" w:themeColor="text1"/>
              </w:rPr>
            </w:pPr>
          </w:p>
          <w:p w14:paraId="0BEBD6F4" w14:textId="4BE96148" w:rsidR="00C94297" w:rsidRPr="00FE236D" w:rsidRDefault="00C94297" w:rsidP="005E5A6B">
            <w:pPr>
              <w:jc w:val="center"/>
              <w:rPr>
                <w:rFonts w:ascii="Arial" w:hAnsi="Arial" w:cs="Arial"/>
                <w:color w:val="000000" w:themeColor="text1"/>
              </w:rPr>
            </w:pPr>
            <w:r w:rsidRPr="00FE236D">
              <w:rPr>
                <w:rFonts w:ascii="Arial" w:hAnsi="Arial" w:cs="Arial"/>
                <w:color w:val="000000" w:themeColor="text1"/>
              </w:rPr>
              <w:t>143 900 000</w:t>
            </w:r>
          </w:p>
        </w:tc>
        <w:tc>
          <w:tcPr>
            <w:tcW w:w="1985" w:type="dxa"/>
          </w:tcPr>
          <w:p w14:paraId="77571CD1" w14:textId="584F3590" w:rsidR="00C94297" w:rsidRPr="00AD64C9" w:rsidRDefault="00E43338" w:rsidP="005E5A6B">
            <w:pPr>
              <w:jc w:val="center"/>
              <w:rPr>
                <w:rFonts w:ascii="Arial" w:hAnsi="Arial" w:cs="Arial"/>
                <w:color w:val="000000" w:themeColor="text1"/>
              </w:rPr>
            </w:pPr>
            <w:r w:rsidRPr="00AD64C9">
              <w:rPr>
                <w:rFonts w:ascii="Arial" w:eastAsia="Calibri" w:hAnsi="Arial" w:cs="Arial"/>
                <w:color w:val="000000"/>
              </w:rPr>
              <w:t xml:space="preserve">dane własne ROPS </w:t>
            </w:r>
            <w:r w:rsidR="0006535A">
              <w:rPr>
                <w:rFonts w:ascii="Arial" w:eastAsia="Calibri" w:hAnsi="Arial" w:cs="Arial"/>
                <w:color w:val="000000"/>
              </w:rPr>
              <w:t xml:space="preserve">w Lublinie </w:t>
            </w:r>
            <w:r w:rsidRPr="00AD64C9">
              <w:rPr>
                <w:rFonts w:ascii="Arial" w:eastAsia="Calibri" w:hAnsi="Arial" w:cs="Arial"/>
                <w:color w:val="000000"/>
              </w:rPr>
              <w:t>oraz z powiatów</w:t>
            </w:r>
          </w:p>
        </w:tc>
      </w:tr>
    </w:tbl>
    <w:p w14:paraId="6098568F" w14:textId="77777777" w:rsidR="009479C8" w:rsidRDefault="009479C8" w:rsidP="00C334F0">
      <w:pPr>
        <w:spacing w:after="0"/>
        <w:jc w:val="both"/>
        <w:rPr>
          <w:rFonts w:ascii="Arial" w:hAnsi="Arial" w:cs="Arial"/>
          <w:b/>
        </w:rPr>
      </w:pPr>
    </w:p>
    <w:p w14:paraId="685F47BE" w14:textId="603B5E2A" w:rsidR="00BB21AA" w:rsidRPr="00E15014" w:rsidRDefault="00BB21AA" w:rsidP="008F293C">
      <w:pPr>
        <w:pStyle w:val="Nagwek1"/>
        <w:numPr>
          <w:ilvl w:val="0"/>
          <w:numId w:val="47"/>
        </w:numPr>
        <w:jc w:val="left"/>
        <w:rPr>
          <w:b/>
          <w:bCs/>
          <w:color w:val="000000" w:themeColor="text1"/>
          <w:sz w:val="22"/>
          <w:szCs w:val="22"/>
        </w:rPr>
      </w:pPr>
      <w:bookmarkStart w:id="231" w:name="_Toc57723849"/>
      <w:r w:rsidRPr="00E15014">
        <w:rPr>
          <w:b/>
          <w:bCs/>
          <w:color w:val="000000" w:themeColor="text1"/>
          <w:sz w:val="22"/>
          <w:szCs w:val="22"/>
        </w:rPr>
        <w:t>Finansowanie zadań zawartych w Programie</w:t>
      </w:r>
      <w:bookmarkEnd w:id="231"/>
    </w:p>
    <w:p w14:paraId="71D6A0D4" w14:textId="7F3A028D" w:rsidR="00BB21AA" w:rsidRPr="00407C35" w:rsidRDefault="00BB21AA" w:rsidP="00C334F0">
      <w:pPr>
        <w:spacing w:after="0"/>
        <w:jc w:val="both"/>
        <w:rPr>
          <w:rFonts w:ascii="Arial" w:hAnsi="Arial" w:cs="Arial"/>
          <w:b/>
        </w:rPr>
      </w:pPr>
      <w:r w:rsidRPr="00407C35">
        <w:rPr>
          <w:rFonts w:ascii="Arial" w:hAnsi="Arial" w:cs="Arial"/>
          <w:b/>
        </w:rPr>
        <w:tab/>
      </w:r>
    </w:p>
    <w:p w14:paraId="4D3C4B75" w14:textId="784C97A9" w:rsidR="00BB21AA" w:rsidRPr="00407C35" w:rsidRDefault="00BB21AA" w:rsidP="00BB21AA">
      <w:pPr>
        <w:spacing w:line="240" w:lineRule="auto"/>
        <w:ind w:firstLine="709"/>
        <w:jc w:val="both"/>
        <w:rPr>
          <w:rFonts w:ascii="Arial" w:eastAsia="Calibri" w:hAnsi="Arial" w:cs="Arial"/>
        </w:rPr>
      </w:pPr>
      <w:r w:rsidRPr="00407C35">
        <w:rPr>
          <w:rFonts w:ascii="Arial" w:eastAsia="Calibri" w:hAnsi="Arial" w:cs="Arial"/>
        </w:rPr>
        <w:t>Finansowanie Programu ze względu na szeroki zakres zagadnień w nim ujętych w obszarze niepełnosprawności, zawierającej działania na rzecz jego przeciwdziałania i wyrównywania szans osób z niepełnosprawnościami w życiu zawodowym i społecznym będzie obejmowało różne, dostępne źródła finansowania. Środki będą pochodziły m</w:t>
      </w:r>
      <w:r w:rsidR="009E703A">
        <w:rPr>
          <w:rFonts w:ascii="Arial" w:eastAsia="Calibri" w:hAnsi="Arial" w:cs="Arial"/>
        </w:rPr>
        <w:t>.</w:t>
      </w:r>
      <w:r w:rsidRPr="00407C35">
        <w:rPr>
          <w:rFonts w:ascii="Arial" w:eastAsia="Calibri" w:hAnsi="Arial" w:cs="Arial"/>
        </w:rPr>
        <w:t>in. z</w:t>
      </w:r>
      <w:r w:rsidR="00B94FB1">
        <w:rPr>
          <w:rFonts w:ascii="Arial" w:eastAsia="Calibri" w:hAnsi="Arial" w:cs="Arial"/>
        </w:rPr>
        <w:t> </w:t>
      </w:r>
      <w:r w:rsidRPr="00407C35">
        <w:rPr>
          <w:rFonts w:ascii="Arial" w:eastAsia="Calibri" w:hAnsi="Arial" w:cs="Arial"/>
        </w:rPr>
        <w:t>następujących źródeł:</w:t>
      </w:r>
    </w:p>
    <w:p w14:paraId="1D27B414" w14:textId="77777777" w:rsidR="00BB21AA" w:rsidRPr="00407C35" w:rsidRDefault="00BB21AA" w:rsidP="00B42F37">
      <w:pPr>
        <w:numPr>
          <w:ilvl w:val="0"/>
          <w:numId w:val="7"/>
        </w:numPr>
        <w:spacing w:line="240" w:lineRule="auto"/>
        <w:contextualSpacing/>
        <w:jc w:val="both"/>
        <w:rPr>
          <w:rFonts w:ascii="Arial" w:eastAsia="Calibri" w:hAnsi="Arial" w:cs="Arial"/>
        </w:rPr>
      </w:pPr>
      <w:r w:rsidRPr="00407C35">
        <w:rPr>
          <w:rFonts w:ascii="Arial" w:eastAsia="Calibri" w:hAnsi="Arial" w:cs="Arial"/>
        </w:rPr>
        <w:t>budżet państwa,</w:t>
      </w:r>
    </w:p>
    <w:p w14:paraId="17341E50" w14:textId="00395F69" w:rsidR="00BB21AA" w:rsidRPr="00407C35" w:rsidRDefault="00BB21AA" w:rsidP="00B42F37">
      <w:pPr>
        <w:numPr>
          <w:ilvl w:val="0"/>
          <w:numId w:val="7"/>
        </w:numPr>
        <w:spacing w:line="240" w:lineRule="auto"/>
        <w:contextualSpacing/>
        <w:jc w:val="both"/>
        <w:rPr>
          <w:rFonts w:ascii="Arial" w:eastAsia="Calibri" w:hAnsi="Arial" w:cs="Arial"/>
        </w:rPr>
      </w:pPr>
      <w:r w:rsidRPr="00407C35">
        <w:rPr>
          <w:rFonts w:ascii="Arial" w:eastAsia="Calibri" w:hAnsi="Arial" w:cs="Arial"/>
        </w:rPr>
        <w:t>budżety jednostek samorząd</w:t>
      </w:r>
      <w:r w:rsidR="0006535A">
        <w:rPr>
          <w:rFonts w:ascii="Arial" w:eastAsia="Calibri" w:hAnsi="Arial" w:cs="Arial"/>
        </w:rPr>
        <w:t>ów terytorialnych</w:t>
      </w:r>
      <w:r w:rsidRPr="00407C35">
        <w:rPr>
          <w:rFonts w:ascii="Arial" w:eastAsia="Calibri" w:hAnsi="Arial" w:cs="Arial"/>
        </w:rPr>
        <w:t>,</w:t>
      </w:r>
    </w:p>
    <w:p w14:paraId="457B9BA2" w14:textId="758200DA" w:rsidR="00BB21AA" w:rsidRDefault="00BB21AA" w:rsidP="00B42F37">
      <w:pPr>
        <w:numPr>
          <w:ilvl w:val="0"/>
          <w:numId w:val="7"/>
        </w:numPr>
        <w:spacing w:line="240" w:lineRule="auto"/>
        <w:contextualSpacing/>
        <w:jc w:val="both"/>
        <w:rPr>
          <w:rFonts w:ascii="Arial" w:eastAsia="Calibri" w:hAnsi="Arial" w:cs="Arial"/>
        </w:rPr>
      </w:pPr>
      <w:r w:rsidRPr="00407C35">
        <w:rPr>
          <w:rFonts w:ascii="Arial" w:eastAsia="Calibri" w:hAnsi="Arial" w:cs="Arial"/>
        </w:rPr>
        <w:t>Państwowy Fundusz Rehabilitacji Osób Niepełnosprawnych,</w:t>
      </w:r>
    </w:p>
    <w:p w14:paraId="17679BD1" w14:textId="49D17437" w:rsidR="00C83218" w:rsidRPr="00407C35" w:rsidRDefault="00C83218" w:rsidP="00B42F37">
      <w:pPr>
        <w:numPr>
          <w:ilvl w:val="0"/>
          <w:numId w:val="7"/>
        </w:numPr>
        <w:spacing w:line="240" w:lineRule="auto"/>
        <w:contextualSpacing/>
        <w:jc w:val="both"/>
        <w:rPr>
          <w:rFonts w:ascii="Arial" w:eastAsia="Calibri" w:hAnsi="Arial" w:cs="Arial"/>
        </w:rPr>
      </w:pPr>
      <w:r>
        <w:rPr>
          <w:rFonts w:ascii="Arial" w:eastAsia="Calibri" w:hAnsi="Arial" w:cs="Arial"/>
        </w:rPr>
        <w:t>Fundusz Solidarnościowy,</w:t>
      </w:r>
    </w:p>
    <w:p w14:paraId="320E7503" w14:textId="03644EA1" w:rsidR="00BB21AA" w:rsidRPr="00407C35" w:rsidRDefault="00BB21AA" w:rsidP="00B42F37">
      <w:pPr>
        <w:numPr>
          <w:ilvl w:val="0"/>
          <w:numId w:val="7"/>
        </w:numPr>
        <w:spacing w:line="240" w:lineRule="auto"/>
        <w:contextualSpacing/>
        <w:jc w:val="both"/>
        <w:rPr>
          <w:rFonts w:ascii="Arial" w:eastAsia="Calibri" w:hAnsi="Arial" w:cs="Arial"/>
        </w:rPr>
      </w:pPr>
      <w:r w:rsidRPr="00407C35">
        <w:rPr>
          <w:rFonts w:ascii="Arial" w:eastAsia="Calibri" w:hAnsi="Arial" w:cs="Arial"/>
        </w:rPr>
        <w:t>środki UE</w:t>
      </w:r>
      <w:r w:rsidR="00C83218">
        <w:rPr>
          <w:rFonts w:ascii="Arial" w:eastAsia="Calibri" w:hAnsi="Arial" w:cs="Arial"/>
        </w:rPr>
        <w:t>,</w:t>
      </w:r>
    </w:p>
    <w:p w14:paraId="6FABC1CA" w14:textId="3A293880" w:rsidR="00BB21AA" w:rsidRPr="00407C35" w:rsidRDefault="00BB21AA" w:rsidP="00B42F37">
      <w:pPr>
        <w:numPr>
          <w:ilvl w:val="0"/>
          <w:numId w:val="7"/>
        </w:numPr>
        <w:spacing w:line="240" w:lineRule="auto"/>
        <w:contextualSpacing/>
        <w:jc w:val="both"/>
        <w:rPr>
          <w:rFonts w:ascii="Arial" w:eastAsia="Calibri" w:hAnsi="Arial" w:cs="Arial"/>
        </w:rPr>
      </w:pPr>
      <w:r w:rsidRPr="00407C35">
        <w:rPr>
          <w:rFonts w:ascii="Arial" w:eastAsia="Calibri" w:hAnsi="Arial" w:cs="Arial"/>
        </w:rPr>
        <w:t>środki organizacji pozarządowych</w:t>
      </w:r>
      <w:r w:rsidR="00C83218">
        <w:rPr>
          <w:rFonts w:ascii="Arial" w:eastAsia="Calibri" w:hAnsi="Arial" w:cs="Arial"/>
        </w:rPr>
        <w:t>,</w:t>
      </w:r>
    </w:p>
    <w:p w14:paraId="2B364A16" w14:textId="5A696150" w:rsidR="00BB21AA" w:rsidRPr="00407C35" w:rsidRDefault="00BB21AA" w:rsidP="00B42F37">
      <w:pPr>
        <w:numPr>
          <w:ilvl w:val="0"/>
          <w:numId w:val="7"/>
        </w:numPr>
        <w:spacing w:line="240" w:lineRule="auto"/>
        <w:contextualSpacing/>
        <w:jc w:val="both"/>
        <w:rPr>
          <w:rFonts w:ascii="Arial" w:eastAsia="Calibri" w:hAnsi="Arial" w:cs="Arial"/>
        </w:rPr>
      </w:pPr>
      <w:r w:rsidRPr="00407C35">
        <w:rPr>
          <w:rFonts w:ascii="Arial" w:eastAsia="Calibri" w:hAnsi="Arial" w:cs="Arial"/>
        </w:rPr>
        <w:t>środki prywatne</w:t>
      </w:r>
      <w:r w:rsidR="00C83218">
        <w:rPr>
          <w:rFonts w:ascii="Arial" w:eastAsia="Calibri" w:hAnsi="Arial" w:cs="Arial"/>
        </w:rPr>
        <w:t>,</w:t>
      </w:r>
    </w:p>
    <w:p w14:paraId="6B8FC0C1" w14:textId="39023CCF" w:rsidR="00BB21AA" w:rsidRPr="00431424" w:rsidRDefault="00BB21AA" w:rsidP="00BB21AA">
      <w:pPr>
        <w:numPr>
          <w:ilvl w:val="0"/>
          <w:numId w:val="7"/>
        </w:numPr>
        <w:spacing w:line="240" w:lineRule="auto"/>
        <w:contextualSpacing/>
        <w:jc w:val="both"/>
        <w:rPr>
          <w:rFonts w:ascii="Arial" w:eastAsia="Calibri" w:hAnsi="Arial" w:cs="Arial"/>
        </w:rPr>
      </w:pPr>
      <w:r w:rsidRPr="00407C35">
        <w:rPr>
          <w:rFonts w:ascii="Arial" w:eastAsia="Calibri" w:hAnsi="Arial" w:cs="Arial"/>
        </w:rPr>
        <w:t>inne krajowe i zagraniczne.</w:t>
      </w:r>
    </w:p>
    <w:p w14:paraId="0FA5B6AA" w14:textId="3E0CB5B9" w:rsidR="00BB21AA" w:rsidRPr="00E15014" w:rsidRDefault="00BB21AA" w:rsidP="008F293C">
      <w:pPr>
        <w:pStyle w:val="Nagwek1"/>
        <w:numPr>
          <w:ilvl w:val="0"/>
          <w:numId w:val="47"/>
        </w:numPr>
        <w:jc w:val="left"/>
        <w:rPr>
          <w:rFonts w:eastAsia="Calibri"/>
          <w:b/>
          <w:bCs/>
          <w:color w:val="000000" w:themeColor="text1"/>
          <w:sz w:val="22"/>
          <w:szCs w:val="22"/>
        </w:rPr>
      </w:pPr>
      <w:bookmarkStart w:id="232" w:name="_Toc57723850"/>
      <w:r w:rsidRPr="00E15014">
        <w:rPr>
          <w:rFonts w:eastAsia="Calibri"/>
          <w:b/>
          <w:bCs/>
          <w:color w:val="000000" w:themeColor="text1"/>
          <w:sz w:val="22"/>
          <w:szCs w:val="22"/>
        </w:rPr>
        <w:t>Sposób zarządzania realizacją Programu</w:t>
      </w:r>
      <w:bookmarkEnd w:id="232"/>
    </w:p>
    <w:p w14:paraId="763B4E2D" w14:textId="5C331E70" w:rsidR="00BB21AA" w:rsidRPr="00407C35" w:rsidRDefault="00BB21AA" w:rsidP="00BB21AA">
      <w:pPr>
        <w:spacing w:line="240" w:lineRule="auto"/>
        <w:contextualSpacing/>
        <w:jc w:val="both"/>
        <w:rPr>
          <w:rFonts w:ascii="Arial" w:eastAsia="Calibri" w:hAnsi="Arial" w:cs="Arial"/>
        </w:rPr>
      </w:pPr>
    </w:p>
    <w:p w14:paraId="7B7A93DE" w14:textId="555BF9FC" w:rsidR="00407C35" w:rsidRDefault="00BB21AA" w:rsidP="00BB21AA">
      <w:pPr>
        <w:spacing w:line="240" w:lineRule="auto"/>
        <w:contextualSpacing/>
        <w:jc w:val="both"/>
        <w:rPr>
          <w:rFonts w:ascii="Arial" w:eastAsia="Calibri" w:hAnsi="Arial" w:cs="Arial"/>
        </w:rPr>
      </w:pPr>
      <w:r w:rsidRPr="00407C35">
        <w:rPr>
          <w:rFonts w:ascii="Arial" w:eastAsia="Calibri" w:hAnsi="Arial" w:cs="Arial"/>
        </w:rPr>
        <w:t>Zarządzanie Programem obejmuje następujące</w:t>
      </w:r>
      <w:r w:rsidR="00407C35" w:rsidRPr="00407C35">
        <w:rPr>
          <w:rFonts w:ascii="Arial" w:eastAsia="Calibri" w:hAnsi="Arial" w:cs="Arial"/>
        </w:rPr>
        <w:t xml:space="preserve"> obszary:</w:t>
      </w:r>
    </w:p>
    <w:p w14:paraId="44920D97" w14:textId="35535C37" w:rsidR="0039396F" w:rsidRDefault="0039396F" w:rsidP="00B42F37">
      <w:pPr>
        <w:pStyle w:val="Akapitzlist"/>
        <w:numPr>
          <w:ilvl w:val="0"/>
          <w:numId w:val="8"/>
        </w:numPr>
        <w:spacing w:line="240" w:lineRule="auto"/>
        <w:jc w:val="both"/>
        <w:rPr>
          <w:rFonts w:ascii="Arial" w:eastAsia="Calibri" w:hAnsi="Arial" w:cs="Arial"/>
        </w:rPr>
      </w:pPr>
      <w:r>
        <w:rPr>
          <w:rFonts w:ascii="Arial" w:eastAsia="Calibri" w:hAnsi="Arial" w:cs="Arial"/>
        </w:rPr>
        <w:t>Osiąganie celów szczegółowych określonych w dokumencie poprzez realizację zadań i</w:t>
      </w:r>
      <w:r w:rsidR="00DE794B">
        <w:rPr>
          <w:rFonts w:ascii="Arial" w:eastAsia="Calibri" w:hAnsi="Arial" w:cs="Arial"/>
        </w:rPr>
        <w:t> </w:t>
      </w:r>
      <w:r>
        <w:rPr>
          <w:rFonts w:ascii="Arial" w:eastAsia="Calibri" w:hAnsi="Arial" w:cs="Arial"/>
        </w:rPr>
        <w:t>projektów przez różne instytucje oraz podmioty sektora pozarządowego.</w:t>
      </w:r>
    </w:p>
    <w:p w14:paraId="6C0FEEFF" w14:textId="4A5B59AD" w:rsidR="00CA28C7" w:rsidRDefault="00CA28C7" w:rsidP="00B42F37">
      <w:pPr>
        <w:pStyle w:val="Akapitzlist"/>
        <w:numPr>
          <w:ilvl w:val="0"/>
          <w:numId w:val="8"/>
        </w:numPr>
        <w:spacing w:line="240" w:lineRule="auto"/>
        <w:jc w:val="both"/>
        <w:rPr>
          <w:rFonts w:ascii="Arial" w:eastAsia="Calibri" w:hAnsi="Arial" w:cs="Arial"/>
        </w:rPr>
      </w:pPr>
      <w:r>
        <w:rPr>
          <w:rFonts w:ascii="Arial" w:eastAsia="Calibri" w:hAnsi="Arial" w:cs="Arial"/>
        </w:rPr>
        <w:t>Zasady prowadzenia sprawozdawczości.</w:t>
      </w:r>
    </w:p>
    <w:p w14:paraId="15F397EB" w14:textId="17C71999" w:rsidR="00CA28C7" w:rsidRDefault="00CA28C7" w:rsidP="00B42F37">
      <w:pPr>
        <w:pStyle w:val="Akapitzlist"/>
        <w:numPr>
          <w:ilvl w:val="1"/>
          <w:numId w:val="8"/>
        </w:numPr>
        <w:spacing w:line="240" w:lineRule="auto"/>
        <w:jc w:val="both"/>
        <w:rPr>
          <w:rFonts w:ascii="Arial" w:eastAsia="Calibri" w:hAnsi="Arial" w:cs="Arial"/>
        </w:rPr>
      </w:pPr>
      <w:r>
        <w:rPr>
          <w:rFonts w:ascii="Arial" w:eastAsia="Calibri" w:hAnsi="Arial" w:cs="Arial"/>
        </w:rPr>
        <w:t>Program wyznacza szerokie ramy dla projektów podejmowanych z myślą o wsparciu osób z niepełnosprawnością, ich aktywizowaniu i integracji, natomiast wdrażanie tych projektów należy do różnych podmiotów funkcjonujących w tym obszarze. Projekty mogą wpisywać się w zadania ustawowe jednostek samorządu różnego szczebla oraz działania statutowe instytucji</w:t>
      </w:r>
      <w:r w:rsidR="008273EE">
        <w:rPr>
          <w:rFonts w:ascii="Arial" w:eastAsia="Calibri" w:hAnsi="Arial" w:cs="Arial"/>
        </w:rPr>
        <w:t xml:space="preserve"> i organizacji, ale mogą również wykraczać poza nie, zakładając innowacyjne rozwiązania. </w:t>
      </w:r>
    </w:p>
    <w:p w14:paraId="5CF1C9A3" w14:textId="2C7C7773" w:rsidR="00BB21AA" w:rsidRPr="00431424" w:rsidRDefault="0006535A" w:rsidP="00BB21AA">
      <w:pPr>
        <w:pStyle w:val="Akapitzlist"/>
        <w:numPr>
          <w:ilvl w:val="1"/>
          <w:numId w:val="8"/>
        </w:numPr>
        <w:spacing w:line="240" w:lineRule="auto"/>
        <w:jc w:val="both"/>
        <w:rPr>
          <w:rFonts w:ascii="Arial" w:eastAsia="Calibri" w:hAnsi="Arial" w:cs="Arial"/>
        </w:rPr>
      </w:pPr>
      <w:r>
        <w:rPr>
          <w:rFonts w:ascii="Arial" w:eastAsia="Calibri" w:hAnsi="Arial" w:cs="Arial"/>
        </w:rPr>
        <w:t>ROPS w Lublinie</w:t>
      </w:r>
      <w:r w:rsidR="005F4C0B">
        <w:rPr>
          <w:rFonts w:ascii="Arial" w:eastAsia="Calibri" w:hAnsi="Arial" w:cs="Arial"/>
        </w:rPr>
        <w:t xml:space="preserve"> przypadnie podwójna rola we wdrażaniu Programu. Realizując ustawowe zadania z zakresu rehabilitacji zawodowej i</w:t>
      </w:r>
      <w:r w:rsidR="00197DE5">
        <w:rPr>
          <w:rFonts w:ascii="Arial" w:eastAsia="Calibri" w:hAnsi="Arial" w:cs="Arial"/>
        </w:rPr>
        <w:t> </w:t>
      </w:r>
      <w:r w:rsidR="005F4C0B">
        <w:rPr>
          <w:rFonts w:ascii="Arial" w:eastAsia="Calibri" w:hAnsi="Arial" w:cs="Arial"/>
        </w:rPr>
        <w:t>społecznej skierowan</w:t>
      </w:r>
      <w:r>
        <w:rPr>
          <w:rFonts w:ascii="Arial" w:eastAsia="Calibri" w:hAnsi="Arial" w:cs="Arial"/>
        </w:rPr>
        <w:t>e</w:t>
      </w:r>
      <w:r w:rsidR="005F4C0B">
        <w:rPr>
          <w:rFonts w:ascii="Arial" w:eastAsia="Calibri" w:hAnsi="Arial" w:cs="Arial"/>
        </w:rPr>
        <w:t xml:space="preserve"> do osób z niepełnosprawnościami, podejmie działania zmierzające do osiągnięcia celów zakładanych w Programie, w miarę możliwości zapobiegając o zabezpieczenie potrzeb w obszarze wsparcia osób z</w:t>
      </w:r>
      <w:r w:rsidR="00197DE5">
        <w:rPr>
          <w:rFonts w:ascii="Arial" w:eastAsia="Calibri" w:hAnsi="Arial" w:cs="Arial"/>
        </w:rPr>
        <w:t> </w:t>
      </w:r>
      <w:r w:rsidR="005F4C0B">
        <w:rPr>
          <w:rFonts w:ascii="Arial" w:eastAsia="Calibri" w:hAnsi="Arial" w:cs="Arial"/>
        </w:rPr>
        <w:t>niepełnosprawnościami i złagodzenie problemów, z którymi boryka się</w:t>
      </w:r>
      <w:r w:rsidR="00DE794B">
        <w:rPr>
          <w:rFonts w:ascii="Arial" w:eastAsia="Calibri" w:hAnsi="Arial" w:cs="Arial"/>
        </w:rPr>
        <w:t> </w:t>
      </w:r>
      <w:r w:rsidR="005F4C0B">
        <w:rPr>
          <w:rFonts w:ascii="Arial" w:eastAsia="Calibri" w:hAnsi="Arial" w:cs="Arial"/>
        </w:rPr>
        <w:t>to</w:t>
      </w:r>
      <w:r w:rsidR="00A72594">
        <w:rPr>
          <w:rFonts w:ascii="Arial" w:eastAsia="Calibri" w:hAnsi="Arial" w:cs="Arial"/>
        </w:rPr>
        <w:t xml:space="preserve"> </w:t>
      </w:r>
      <w:r w:rsidR="005F4C0B">
        <w:rPr>
          <w:rFonts w:ascii="Arial" w:eastAsia="Calibri" w:hAnsi="Arial" w:cs="Arial"/>
        </w:rPr>
        <w:t>środowisko</w:t>
      </w:r>
      <w:r w:rsidR="00771418">
        <w:rPr>
          <w:rFonts w:ascii="Arial" w:eastAsia="Calibri" w:hAnsi="Arial" w:cs="Arial"/>
        </w:rPr>
        <w:t>, przy jednoczesnym wzmacnianiu pozytywnych tendencji i zjawisk. Z</w:t>
      </w:r>
      <w:r w:rsidR="00197DE5">
        <w:rPr>
          <w:rFonts w:ascii="Arial" w:eastAsia="Calibri" w:hAnsi="Arial" w:cs="Arial"/>
        </w:rPr>
        <w:t> </w:t>
      </w:r>
      <w:r w:rsidR="00771418">
        <w:rPr>
          <w:rFonts w:ascii="Arial" w:eastAsia="Calibri" w:hAnsi="Arial" w:cs="Arial"/>
        </w:rPr>
        <w:t>drugiej strony, będzie odpowiedzialny za prowadzenie</w:t>
      </w:r>
      <w:r w:rsidR="00C83218">
        <w:rPr>
          <w:rFonts w:ascii="Arial" w:eastAsia="Calibri" w:hAnsi="Arial" w:cs="Arial"/>
        </w:rPr>
        <w:t xml:space="preserve"> </w:t>
      </w:r>
      <w:r w:rsidR="00771418">
        <w:rPr>
          <w:rFonts w:ascii="Arial" w:eastAsia="Calibri" w:hAnsi="Arial" w:cs="Arial"/>
        </w:rPr>
        <w:t>monitoringu</w:t>
      </w:r>
      <w:r w:rsidR="00C83218">
        <w:rPr>
          <w:rFonts w:ascii="Arial" w:eastAsia="Calibri" w:hAnsi="Arial" w:cs="Arial"/>
        </w:rPr>
        <w:t xml:space="preserve">. </w:t>
      </w:r>
    </w:p>
    <w:p w14:paraId="737EF9D3" w14:textId="5205AE32" w:rsidR="00BB21AA" w:rsidRPr="00E15014" w:rsidRDefault="00BB21AA" w:rsidP="008F293C">
      <w:pPr>
        <w:pStyle w:val="Nagwek1"/>
        <w:numPr>
          <w:ilvl w:val="0"/>
          <w:numId w:val="47"/>
        </w:numPr>
        <w:jc w:val="left"/>
        <w:rPr>
          <w:rFonts w:eastAsia="Calibri"/>
          <w:b/>
          <w:bCs/>
          <w:color w:val="000000" w:themeColor="text1"/>
          <w:sz w:val="22"/>
          <w:szCs w:val="22"/>
        </w:rPr>
      </w:pPr>
      <w:bookmarkStart w:id="233" w:name="_Toc57723851"/>
      <w:r w:rsidRPr="00E15014">
        <w:rPr>
          <w:rFonts w:eastAsia="Calibri"/>
          <w:b/>
          <w:bCs/>
          <w:color w:val="000000" w:themeColor="text1"/>
          <w:sz w:val="22"/>
          <w:szCs w:val="22"/>
        </w:rPr>
        <w:t xml:space="preserve">Monitoring </w:t>
      </w:r>
      <w:r w:rsidR="003D6E76" w:rsidRPr="00E15014">
        <w:rPr>
          <w:rFonts w:eastAsia="Calibri"/>
          <w:b/>
          <w:bCs/>
          <w:color w:val="000000" w:themeColor="text1"/>
          <w:sz w:val="22"/>
          <w:szCs w:val="22"/>
        </w:rPr>
        <w:t>Programu</w:t>
      </w:r>
      <w:bookmarkEnd w:id="233"/>
    </w:p>
    <w:p w14:paraId="6F80C9BD" w14:textId="73BE3968" w:rsidR="00BB21AA" w:rsidRPr="00B94F64" w:rsidRDefault="00BB21AA" w:rsidP="00C334F0">
      <w:pPr>
        <w:spacing w:after="0"/>
        <w:jc w:val="both"/>
        <w:rPr>
          <w:rFonts w:ascii="Arial" w:hAnsi="Arial" w:cs="Arial"/>
          <w:b/>
        </w:rPr>
      </w:pPr>
    </w:p>
    <w:p w14:paraId="0FB672A5" w14:textId="2831C778" w:rsidR="00BB21AA" w:rsidRPr="00B94F64" w:rsidRDefault="00A7572E" w:rsidP="00BB21AA">
      <w:pPr>
        <w:spacing w:after="0" w:line="240" w:lineRule="auto"/>
        <w:ind w:firstLine="709"/>
        <w:jc w:val="both"/>
        <w:rPr>
          <w:rFonts w:ascii="Arial" w:eastAsia="Calibri" w:hAnsi="Arial" w:cs="Arial"/>
        </w:rPr>
      </w:pPr>
      <w:r>
        <w:rPr>
          <w:rFonts w:ascii="Arial" w:eastAsia="Calibri" w:hAnsi="Arial" w:cs="Arial"/>
        </w:rPr>
        <w:t xml:space="preserve">Monitoring </w:t>
      </w:r>
      <w:r w:rsidR="00BB21AA" w:rsidRPr="00B94F64">
        <w:rPr>
          <w:rFonts w:ascii="Arial" w:eastAsia="Calibri" w:hAnsi="Arial" w:cs="Arial"/>
        </w:rPr>
        <w:t>Programu wyrównywania szans osób niepełnosprawnych i</w:t>
      </w:r>
      <w:r w:rsidR="0028039D">
        <w:rPr>
          <w:rFonts w:ascii="Arial" w:eastAsia="Calibri" w:hAnsi="Arial" w:cs="Arial"/>
        </w:rPr>
        <w:t> </w:t>
      </w:r>
      <w:r w:rsidR="00BB21AA" w:rsidRPr="00B94F64">
        <w:rPr>
          <w:rFonts w:ascii="Arial" w:eastAsia="Calibri" w:hAnsi="Arial" w:cs="Arial"/>
        </w:rPr>
        <w:t>przeciwdziałania ich wykluczeniu społecznemu oraz pomocy w realizacji zadań na rzecz zatrudnienia osób niepełnosprawnych na lata 2021-2025 będzie</w:t>
      </w:r>
      <w:r>
        <w:rPr>
          <w:rFonts w:ascii="Arial" w:eastAsia="Calibri" w:hAnsi="Arial" w:cs="Arial"/>
        </w:rPr>
        <w:t xml:space="preserve"> odbywał się w cyklu dwuletnim. </w:t>
      </w:r>
      <w:r w:rsidR="00BB21AA" w:rsidRPr="00B94F64">
        <w:rPr>
          <w:rFonts w:ascii="Arial" w:eastAsia="Calibri" w:hAnsi="Arial" w:cs="Arial"/>
        </w:rPr>
        <w:t>ROPS</w:t>
      </w:r>
      <w:r w:rsidR="0006535A">
        <w:rPr>
          <w:rFonts w:ascii="Arial" w:eastAsia="Calibri" w:hAnsi="Arial" w:cs="Arial"/>
        </w:rPr>
        <w:t xml:space="preserve"> w</w:t>
      </w:r>
      <w:r w:rsidR="003A7940">
        <w:rPr>
          <w:rFonts w:ascii="Arial" w:eastAsia="Calibri" w:hAnsi="Arial" w:cs="Arial"/>
        </w:rPr>
        <w:t> </w:t>
      </w:r>
      <w:r w:rsidR="0006535A">
        <w:rPr>
          <w:rFonts w:ascii="Arial" w:eastAsia="Calibri" w:hAnsi="Arial" w:cs="Arial"/>
        </w:rPr>
        <w:t xml:space="preserve"> Lublinie</w:t>
      </w:r>
      <w:r w:rsidR="00F44936">
        <w:rPr>
          <w:rFonts w:ascii="Arial" w:eastAsia="Calibri" w:hAnsi="Arial" w:cs="Arial"/>
        </w:rPr>
        <w:t xml:space="preserve"> </w:t>
      </w:r>
      <w:r w:rsidR="00BB21AA" w:rsidRPr="00B94F64">
        <w:rPr>
          <w:rFonts w:ascii="Arial" w:eastAsia="Calibri" w:hAnsi="Arial" w:cs="Arial"/>
        </w:rPr>
        <w:t>pierwszym kwartale</w:t>
      </w:r>
      <w:r w:rsidR="0039396F">
        <w:rPr>
          <w:rFonts w:ascii="Arial" w:eastAsia="Calibri" w:hAnsi="Arial" w:cs="Arial"/>
        </w:rPr>
        <w:t xml:space="preserve"> wspomnianego okresu</w:t>
      </w:r>
      <w:r w:rsidR="00BB21AA" w:rsidRPr="00B94F64">
        <w:rPr>
          <w:rFonts w:ascii="Arial" w:eastAsia="Calibri" w:hAnsi="Arial" w:cs="Arial"/>
          <w:color w:val="FF0000"/>
        </w:rPr>
        <w:t xml:space="preserve"> </w:t>
      </w:r>
      <w:r w:rsidR="00BB21AA" w:rsidRPr="00B94F64">
        <w:rPr>
          <w:rFonts w:ascii="Arial" w:eastAsia="Calibri" w:hAnsi="Arial" w:cs="Arial"/>
        </w:rPr>
        <w:t>będzie występował pisemnie do</w:t>
      </w:r>
      <w:r>
        <w:rPr>
          <w:rFonts w:ascii="Arial" w:eastAsia="Calibri" w:hAnsi="Arial" w:cs="Arial"/>
        </w:rPr>
        <w:t> </w:t>
      </w:r>
      <w:r w:rsidR="00BB21AA" w:rsidRPr="00B94F64">
        <w:rPr>
          <w:rFonts w:ascii="Arial" w:eastAsia="Calibri" w:hAnsi="Arial" w:cs="Arial"/>
        </w:rPr>
        <w:t>podmiotów odpowiedzialnych za realizację Programu o prze</w:t>
      </w:r>
      <w:r w:rsidR="005E4DB1">
        <w:rPr>
          <w:rFonts w:ascii="Arial" w:eastAsia="Calibri" w:hAnsi="Arial" w:cs="Arial"/>
        </w:rPr>
        <w:t>kazanie</w:t>
      </w:r>
      <w:r w:rsidR="00BB21AA" w:rsidRPr="00B94F64">
        <w:rPr>
          <w:rFonts w:ascii="Arial" w:eastAsia="Calibri" w:hAnsi="Arial" w:cs="Arial"/>
        </w:rPr>
        <w:t xml:space="preserve"> informacji</w:t>
      </w:r>
      <w:r w:rsidR="00780CDA" w:rsidRPr="00B94F64">
        <w:rPr>
          <w:rFonts w:ascii="Arial" w:eastAsia="Calibri" w:hAnsi="Arial" w:cs="Arial"/>
        </w:rPr>
        <w:t xml:space="preserve"> </w:t>
      </w:r>
      <w:r w:rsidR="005E4DB1">
        <w:rPr>
          <w:rFonts w:ascii="Arial" w:eastAsia="Calibri" w:hAnsi="Arial" w:cs="Arial"/>
        </w:rPr>
        <w:t>na temat działań podejmowanych</w:t>
      </w:r>
      <w:r w:rsidR="00BB21AA" w:rsidRPr="00B94F64">
        <w:rPr>
          <w:rFonts w:ascii="Arial" w:eastAsia="Calibri" w:hAnsi="Arial" w:cs="Arial"/>
        </w:rPr>
        <w:t xml:space="preserve"> na rzecz osób </w:t>
      </w:r>
      <w:r w:rsidR="001F658A">
        <w:rPr>
          <w:rFonts w:ascii="Arial" w:eastAsia="Calibri" w:hAnsi="Arial" w:cs="Arial"/>
        </w:rPr>
        <w:t xml:space="preserve">z </w:t>
      </w:r>
      <w:r w:rsidR="00BB21AA" w:rsidRPr="00B94F64">
        <w:rPr>
          <w:rFonts w:ascii="Arial" w:eastAsia="Calibri" w:hAnsi="Arial" w:cs="Arial"/>
        </w:rPr>
        <w:t>niepełnosprawn</w:t>
      </w:r>
      <w:r w:rsidR="001F658A">
        <w:rPr>
          <w:rFonts w:ascii="Arial" w:eastAsia="Calibri" w:hAnsi="Arial" w:cs="Arial"/>
        </w:rPr>
        <w:t>ości</w:t>
      </w:r>
      <w:r w:rsidR="005E4DB1">
        <w:rPr>
          <w:rFonts w:ascii="Arial" w:eastAsia="Calibri" w:hAnsi="Arial" w:cs="Arial"/>
        </w:rPr>
        <w:t>ami za okres objęty monitoringiem.</w:t>
      </w:r>
      <w:r w:rsidR="00BB21AA" w:rsidRPr="00B94F64">
        <w:rPr>
          <w:rFonts w:ascii="Arial" w:eastAsia="Calibri" w:hAnsi="Arial" w:cs="Arial"/>
        </w:rPr>
        <w:t xml:space="preserve"> Pozyskane informacje zostaną poddane analizie i weryfikacji, a następnie podsumowane. Ocenian</w:t>
      </w:r>
      <w:r w:rsidR="005E4DB1">
        <w:rPr>
          <w:rFonts w:ascii="Arial" w:eastAsia="Calibri" w:hAnsi="Arial" w:cs="Arial"/>
        </w:rPr>
        <w:t xml:space="preserve">y będzie poziom osiągnięcia wskaźników, </w:t>
      </w:r>
      <w:r w:rsidR="00BB21AA" w:rsidRPr="00B94F64">
        <w:rPr>
          <w:rFonts w:ascii="Arial" w:eastAsia="Calibri" w:hAnsi="Arial" w:cs="Arial"/>
        </w:rPr>
        <w:t>stopień ich odzwierciedlenia w</w:t>
      </w:r>
      <w:r w:rsidR="00C67956">
        <w:rPr>
          <w:rFonts w:ascii="Arial" w:eastAsia="Calibri" w:hAnsi="Arial" w:cs="Arial"/>
        </w:rPr>
        <w:t xml:space="preserve"> </w:t>
      </w:r>
      <w:r w:rsidR="00BB21AA" w:rsidRPr="00B94F64">
        <w:rPr>
          <w:rFonts w:ascii="Arial" w:eastAsia="Calibri" w:hAnsi="Arial" w:cs="Arial"/>
        </w:rPr>
        <w:t>wykonywanych zadaniach oraz zgodność z wyznaczonymi celami.</w:t>
      </w:r>
      <w:r w:rsidR="00BB21AA" w:rsidRPr="00B94F64">
        <w:rPr>
          <w:rFonts w:ascii="Arial" w:eastAsia="Calibri" w:hAnsi="Arial" w:cs="Arial"/>
          <w:color w:val="FF0000"/>
        </w:rPr>
        <w:t xml:space="preserve"> </w:t>
      </w:r>
      <w:r w:rsidR="00BB21AA" w:rsidRPr="00B94F64">
        <w:rPr>
          <w:rFonts w:ascii="Arial" w:eastAsia="Calibri" w:hAnsi="Arial" w:cs="Arial"/>
        </w:rPr>
        <w:t xml:space="preserve">ROPS </w:t>
      </w:r>
      <w:r w:rsidR="0006535A">
        <w:rPr>
          <w:rFonts w:ascii="Arial" w:eastAsia="Calibri" w:hAnsi="Arial" w:cs="Arial"/>
        </w:rPr>
        <w:t xml:space="preserve">w Lublinie </w:t>
      </w:r>
      <w:r w:rsidR="00BB21AA" w:rsidRPr="00B94F64">
        <w:rPr>
          <w:rFonts w:ascii="Arial" w:eastAsia="Calibri" w:hAnsi="Arial" w:cs="Arial"/>
        </w:rPr>
        <w:t>podsumuje i</w:t>
      </w:r>
      <w:r w:rsidR="00C67956">
        <w:rPr>
          <w:rFonts w:ascii="Arial" w:eastAsia="Calibri" w:hAnsi="Arial" w:cs="Arial"/>
        </w:rPr>
        <w:t xml:space="preserve"> </w:t>
      </w:r>
      <w:r w:rsidR="00BB21AA" w:rsidRPr="00B94F64">
        <w:rPr>
          <w:rFonts w:ascii="Arial" w:eastAsia="Calibri" w:hAnsi="Arial" w:cs="Arial"/>
        </w:rPr>
        <w:t>usystematyzuje również informacje o własnych działaniach podejmowanych w</w:t>
      </w:r>
      <w:r w:rsidR="00F44936">
        <w:rPr>
          <w:rFonts w:ascii="Arial" w:eastAsia="Calibri" w:hAnsi="Arial" w:cs="Arial"/>
        </w:rPr>
        <w:t xml:space="preserve"> </w:t>
      </w:r>
      <w:r w:rsidR="00BB21AA" w:rsidRPr="00B94F64">
        <w:rPr>
          <w:rFonts w:ascii="Arial" w:eastAsia="Calibri" w:hAnsi="Arial" w:cs="Arial"/>
        </w:rPr>
        <w:t xml:space="preserve">ramach zadań ustawowych samorządu województwa w zakresie rehabilitacji osób niepełnosprawnych. </w:t>
      </w:r>
    </w:p>
    <w:p w14:paraId="638BB08E" w14:textId="0EF687AE" w:rsidR="00A7572E" w:rsidRDefault="00A7572E" w:rsidP="00A7572E">
      <w:pPr>
        <w:spacing w:after="0"/>
        <w:ind w:firstLine="567"/>
        <w:jc w:val="both"/>
        <w:rPr>
          <w:rFonts w:ascii="Arial" w:eastAsia="Calibri" w:hAnsi="Arial" w:cs="Arial"/>
        </w:rPr>
      </w:pPr>
      <w:r>
        <w:rPr>
          <w:rFonts w:ascii="Arial" w:eastAsia="Calibri" w:hAnsi="Arial" w:cs="Arial"/>
        </w:rPr>
        <w:t>M</w:t>
      </w:r>
      <w:r w:rsidR="00BB21AA" w:rsidRPr="00B94F64">
        <w:rPr>
          <w:rFonts w:ascii="Arial" w:eastAsia="Calibri" w:hAnsi="Arial" w:cs="Arial"/>
        </w:rPr>
        <w:t>onitoring</w:t>
      </w:r>
      <w:r>
        <w:rPr>
          <w:rFonts w:ascii="Arial" w:eastAsia="Calibri" w:hAnsi="Arial" w:cs="Arial"/>
        </w:rPr>
        <w:t xml:space="preserve"> służył</w:t>
      </w:r>
      <w:r w:rsidR="00BB21AA" w:rsidRPr="00B94F64">
        <w:rPr>
          <w:rFonts w:ascii="Arial" w:eastAsia="Calibri" w:hAnsi="Arial" w:cs="Arial"/>
        </w:rPr>
        <w:t xml:space="preserve"> będzie </w:t>
      </w:r>
      <w:r w:rsidRPr="00A7572E">
        <w:rPr>
          <w:rFonts w:ascii="Arial" w:eastAsia="Calibri" w:hAnsi="Arial" w:cs="Arial"/>
        </w:rPr>
        <w:t xml:space="preserve">weryfikacji założonych wskaźników, a tym samym ocenie realizacji wyznaczonych celów i </w:t>
      </w:r>
      <w:r w:rsidRPr="00B94F64">
        <w:rPr>
          <w:rFonts w:ascii="Arial" w:eastAsia="Calibri" w:hAnsi="Arial" w:cs="Arial"/>
        </w:rPr>
        <w:t>uzyskani</w:t>
      </w:r>
      <w:r>
        <w:rPr>
          <w:rFonts w:ascii="Arial" w:eastAsia="Calibri" w:hAnsi="Arial" w:cs="Arial"/>
        </w:rPr>
        <w:t>u</w:t>
      </w:r>
      <w:r w:rsidRPr="00B94F64">
        <w:rPr>
          <w:rFonts w:ascii="Arial" w:eastAsia="Calibri" w:hAnsi="Arial" w:cs="Arial"/>
        </w:rPr>
        <w:t xml:space="preserve"> wiedzy o wdrażaniu przyjętych działań</w:t>
      </w:r>
      <w:r w:rsidRPr="00A7572E">
        <w:rPr>
          <w:rFonts w:ascii="Arial" w:eastAsia="Calibri" w:hAnsi="Arial" w:cs="Arial"/>
        </w:rPr>
        <w:t xml:space="preserve">. </w:t>
      </w:r>
    </w:p>
    <w:p w14:paraId="2695FE05" w14:textId="70E26C41" w:rsidR="00A641A3" w:rsidRDefault="00BB21AA" w:rsidP="00F44936">
      <w:pPr>
        <w:spacing w:after="0"/>
        <w:ind w:firstLine="567"/>
        <w:jc w:val="both"/>
        <w:rPr>
          <w:rFonts w:ascii="Arial" w:eastAsia="Calibri" w:hAnsi="Arial" w:cs="Arial"/>
        </w:rPr>
      </w:pPr>
      <w:r w:rsidRPr="00B94F64">
        <w:rPr>
          <w:rFonts w:ascii="Arial" w:eastAsia="Calibri" w:hAnsi="Arial" w:cs="Arial"/>
        </w:rPr>
        <w:t>Umożliwi to wychwycenie ewentualnych problemów w</w:t>
      </w:r>
      <w:r w:rsidR="00D1453B">
        <w:rPr>
          <w:rFonts w:ascii="Arial" w:eastAsia="Calibri" w:hAnsi="Arial" w:cs="Arial"/>
        </w:rPr>
        <w:t xml:space="preserve"> </w:t>
      </w:r>
      <w:r w:rsidRPr="00B94F64">
        <w:rPr>
          <w:rFonts w:ascii="Arial" w:eastAsia="Calibri" w:hAnsi="Arial" w:cs="Arial"/>
        </w:rPr>
        <w:t>obszarach wsparcia przyjętych w</w:t>
      </w:r>
      <w:r w:rsidR="00A7572E">
        <w:rPr>
          <w:rFonts w:ascii="Arial" w:eastAsia="Calibri" w:hAnsi="Arial" w:cs="Arial"/>
        </w:rPr>
        <w:t> </w:t>
      </w:r>
      <w:r w:rsidRPr="00B94F64">
        <w:rPr>
          <w:rFonts w:ascii="Arial" w:eastAsia="Calibri" w:hAnsi="Arial" w:cs="Arial"/>
        </w:rPr>
        <w:t xml:space="preserve">Programie. </w:t>
      </w:r>
      <w:r w:rsidR="00A7572E" w:rsidRPr="00A7572E">
        <w:rPr>
          <w:rFonts w:ascii="Arial" w:eastAsia="Calibri" w:hAnsi="Arial" w:cs="Arial"/>
        </w:rPr>
        <w:t>W przypadku konieczności wprowadzenia zmian, wynikających m.in.</w:t>
      </w:r>
      <w:r w:rsidR="00D1453B">
        <w:rPr>
          <w:rFonts w:ascii="Arial" w:eastAsia="Calibri" w:hAnsi="Arial" w:cs="Arial"/>
        </w:rPr>
        <w:t xml:space="preserve"> </w:t>
      </w:r>
      <w:r w:rsidR="00A7572E" w:rsidRPr="00A7572E">
        <w:rPr>
          <w:rFonts w:ascii="Arial" w:eastAsia="Calibri" w:hAnsi="Arial" w:cs="Arial"/>
        </w:rPr>
        <w:t>ze</w:t>
      </w:r>
      <w:r w:rsidR="00D1453B">
        <w:rPr>
          <w:rFonts w:ascii="Arial" w:eastAsia="Calibri" w:hAnsi="Arial" w:cs="Arial"/>
        </w:rPr>
        <w:t xml:space="preserve"> </w:t>
      </w:r>
      <w:r w:rsidR="00A7572E" w:rsidRPr="00A7572E">
        <w:rPr>
          <w:rFonts w:ascii="Arial" w:eastAsia="Calibri" w:hAnsi="Arial" w:cs="Arial"/>
        </w:rPr>
        <w:t>zmieniających się warunków społecznych, Program będzie podlegał aktualizacji.</w:t>
      </w:r>
    </w:p>
    <w:p w14:paraId="7A934A2E" w14:textId="552523C6" w:rsidR="00A641A3" w:rsidRDefault="00A641A3" w:rsidP="008F293C">
      <w:pPr>
        <w:pStyle w:val="Nagwek1"/>
        <w:numPr>
          <w:ilvl w:val="0"/>
          <w:numId w:val="47"/>
        </w:numPr>
        <w:spacing w:after="240"/>
        <w:jc w:val="left"/>
        <w:rPr>
          <w:rFonts w:eastAsia="Calibri"/>
          <w:b/>
          <w:bCs/>
          <w:color w:val="000000" w:themeColor="text1"/>
          <w:sz w:val="22"/>
          <w:szCs w:val="22"/>
        </w:rPr>
      </w:pPr>
      <w:bookmarkStart w:id="234" w:name="_Toc57723852"/>
      <w:r>
        <w:rPr>
          <w:rFonts w:eastAsia="Calibri"/>
          <w:b/>
          <w:bCs/>
          <w:color w:val="000000" w:themeColor="text1"/>
          <w:sz w:val="22"/>
          <w:szCs w:val="22"/>
        </w:rPr>
        <w:t>Spis tabel</w:t>
      </w:r>
      <w:bookmarkEnd w:id="234"/>
    </w:p>
    <w:p w14:paraId="2DE479DC" w14:textId="53FCFAA0" w:rsidR="003A7940" w:rsidRDefault="00C97C6E">
      <w:pPr>
        <w:pStyle w:val="Spisilustracji"/>
        <w:tabs>
          <w:tab w:val="right" w:leader="dot" w:pos="9062"/>
        </w:tabs>
        <w:rPr>
          <w:rFonts w:eastAsiaTheme="minorEastAsia"/>
          <w:noProof/>
          <w:lang w:eastAsia="pl-PL"/>
        </w:rPr>
      </w:pPr>
      <w:r>
        <w:fldChar w:fldCharType="begin"/>
      </w:r>
      <w:r>
        <w:instrText xml:space="preserve"> TOC \h \z \c "Tabela" </w:instrText>
      </w:r>
      <w:r>
        <w:fldChar w:fldCharType="separate"/>
      </w:r>
      <w:hyperlink w:anchor="_Toc57722623" w:history="1">
        <w:r w:rsidR="003A7940" w:rsidRPr="000E4D8E">
          <w:rPr>
            <w:rStyle w:val="Hipercze"/>
            <w:rFonts w:ascii="Arial" w:hAnsi="Arial" w:cs="Arial"/>
            <w:noProof/>
          </w:rPr>
          <w:t>Tabela 1. Infrastruktura pomocy społecznej - obiekty oferujące wsparcie osobom niepełnosprawnym</w:t>
        </w:r>
        <w:r w:rsidR="003A7940">
          <w:rPr>
            <w:noProof/>
            <w:webHidden/>
          </w:rPr>
          <w:tab/>
        </w:r>
        <w:r w:rsidR="003A7940">
          <w:rPr>
            <w:noProof/>
            <w:webHidden/>
          </w:rPr>
          <w:fldChar w:fldCharType="begin"/>
        </w:r>
        <w:r w:rsidR="003A7940">
          <w:rPr>
            <w:noProof/>
            <w:webHidden/>
          </w:rPr>
          <w:instrText xml:space="preserve"> PAGEREF _Toc57722623 \h </w:instrText>
        </w:r>
        <w:r w:rsidR="003A7940">
          <w:rPr>
            <w:noProof/>
            <w:webHidden/>
          </w:rPr>
        </w:r>
        <w:r w:rsidR="003A7940">
          <w:rPr>
            <w:noProof/>
            <w:webHidden/>
          </w:rPr>
          <w:fldChar w:fldCharType="separate"/>
        </w:r>
        <w:r w:rsidR="003A7940">
          <w:rPr>
            <w:noProof/>
            <w:webHidden/>
          </w:rPr>
          <w:t>12</w:t>
        </w:r>
        <w:r w:rsidR="003A7940">
          <w:rPr>
            <w:noProof/>
            <w:webHidden/>
          </w:rPr>
          <w:fldChar w:fldCharType="end"/>
        </w:r>
      </w:hyperlink>
    </w:p>
    <w:p w14:paraId="3123C9C2" w14:textId="18A83315" w:rsidR="003A7940" w:rsidRDefault="003642C3">
      <w:pPr>
        <w:pStyle w:val="Spisilustracji"/>
        <w:tabs>
          <w:tab w:val="right" w:leader="dot" w:pos="9062"/>
        </w:tabs>
        <w:rPr>
          <w:rFonts w:eastAsiaTheme="minorEastAsia"/>
          <w:noProof/>
          <w:lang w:eastAsia="pl-PL"/>
        </w:rPr>
      </w:pPr>
      <w:hyperlink w:anchor="_Toc57722624" w:history="1">
        <w:r w:rsidR="003A7940" w:rsidRPr="000E4D8E">
          <w:rPr>
            <w:rStyle w:val="Hipercze"/>
            <w:rFonts w:ascii="Arial" w:hAnsi="Arial" w:cs="Arial"/>
            <w:noProof/>
          </w:rPr>
          <w:t>Tabela 2. Liczba uczestników środowiskowych domów samopomocy i warsztatów terapii zajęciowej</w:t>
        </w:r>
        <w:r w:rsidR="003A7940">
          <w:rPr>
            <w:noProof/>
            <w:webHidden/>
          </w:rPr>
          <w:tab/>
        </w:r>
        <w:r w:rsidR="003A7940">
          <w:rPr>
            <w:noProof/>
            <w:webHidden/>
          </w:rPr>
          <w:fldChar w:fldCharType="begin"/>
        </w:r>
        <w:r w:rsidR="003A7940">
          <w:rPr>
            <w:noProof/>
            <w:webHidden/>
          </w:rPr>
          <w:instrText xml:space="preserve"> PAGEREF _Toc57722624 \h </w:instrText>
        </w:r>
        <w:r w:rsidR="003A7940">
          <w:rPr>
            <w:noProof/>
            <w:webHidden/>
          </w:rPr>
        </w:r>
        <w:r w:rsidR="003A7940">
          <w:rPr>
            <w:noProof/>
            <w:webHidden/>
          </w:rPr>
          <w:fldChar w:fldCharType="separate"/>
        </w:r>
        <w:r w:rsidR="003A7940">
          <w:rPr>
            <w:noProof/>
            <w:webHidden/>
          </w:rPr>
          <w:t>12</w:t>
        </w:r>
        <w:r w:rsidR="003A7940">
          <w:rPr>
            <w:noProof/>
            <w:webHidden/>
          </w:rPr>
          <w:fldChar w:fldCharType="end"/>
        </w:r>
      </w:hyperlink>
    </w:p>
    <w:p w14:paraId="44FFF357" w14:textId="34D7CF1B" w:rsidR="003A7940" w:rsidRDefault="003642C3">
      <w:pPr>
        <w:pStyle w:val="Spisilustracji"/>
        <w:tabs>
          <w:tab w:val="right" w:leader="dot" w:pos="9062"/>
        </w:tabs>
        <w:rPr>
          <w:rFonts w:eastAsiaTheme="minorEastAsia"/>
          <w:noProof/>
          <w:lang w:eastAsia="pl-PL"/>
        </w:rPr>
      </w:pPr>
      <w:hyperlink w:anchor="_Toc57722625" w:history="1">
        <w:r w:rsidR="003A7940" w:rsidRPr="000E4D8E">
          <w:rPr>
            <w:rStyle w:val="Hipercze"/>
            <w:rFonts w:ascii="Arial" w:hAnsi="Arial" w:cs="Arial"/>
            <w:bCs/>
            <w:noProof/>
          </w:rPr>
          <w:t>Tabela 3</w:t>
        </w:r>
        <w:r w:rsidR="003A7940" w:rsidRPr="000E4D8E">
          <w:rPr>
            <w:rStyle w:val="Hipercze"/>
            <w:rFonts w:ascii="Arial" w:hAnsi="Arial" w:cs="Arial"/>
            <w:noProof/>
          </w:rPr>
          <w:t xml:space="preserve">. </w:t>
        </w:r>
        <w:r w:rsidR="003A7940" w:rsidRPr="000E4D8E">
          <w:rPr>
            <w:rStyle w:val="Hipercze"/>
            <w:rFonts w:ascii="Arial" w:eastAsia="Times New Roman" w:hAnsi="Arial" w:cs="Arial"/>
            <w:noProof/>
          </w:rPr>
          <w:t>Liczba placówek specjalnych w roku szkolnym 2019/2020</w:t>
        </w:r>
        <w:r w:rsidR="003A7940">
          <w:rPr>
            <w:noProof/>
            <w:webHidden/>
          </w:rPr>
          <w:tab/>
        </w:r>
        <w:r w:rsidR="003A7940">
          <w:rPr>
            <w:noProof/>
            <w:webHidden/>
          </w:rPr>
          <w:fldChar w:fldCharType="begin"/>
        </w:r>
        <w:r w:rsidR="003A7940">
          <w:rPr>
            <w:noProof/>
            <w:webHidden/>
          </w:rPr>
          <w:instrText xml:space="preserve"> PAGEREF _Toc57722625 \h </w:instrText>
        </w:r>
        <w:r w:rsidR="003A7940">
          <w:rPr>
            <w:noProof/>
            <w:webHidden/>
          </w:rPr>
        </w:r>
        <w:r w:rsidR="003A7940">
          <w:rPr>
            <w:noProof/>
            <w:webHidden/>
          </w:rPr>
          <w:fldChar w:fldCharType="separate"/>
        </w:r>
        <w:r w:rsidR="003A7940">
          <w:rPr>
            <w:noProof/>
            <w:webHidden/>
          </w:rPr>
          <w:t>14</w:t>
        </w:r>
        <w:r w:rsidR="003A7940">
          <w:rPr>
            <w:noProof/>
            <w:webHidden/>
          </w:rPr>
          <w:fldChar w:fldCharType="end"/>
        </w:r>
      </w:hyperlink>
    </w:p>
    <w:p w14:paraId="2A271E9C" w14:textId="258E8C7D" w:rsidR="003A7940" w:rsidRDefault="003642C3">
      <w:pPr>
        <w:pStyle w:val="Spisilustracji"/>
        <w:tabs>
          <w:tab w:val="right" w:leader="dot" w:pos="9062"/>
        </w:tabs>
        <w:rPr>
          <w:rFonts w:eastAsiaTheme="minorEastAsia"/>
          <w:noProof/>
          <w:lang w:eastAsia="pl-PL"/>
        </w:rPr>
      </w:pPr>
      <w:hyperlink w:anchor="_Toc57722626" w:history="1">
        <w:r w:rsidR="003A7940" w:rsidRPr="000E4D8E">
          <w:rPr>
            <w:rStyle w:val="Hipercze"/>
            <w:rFonts w:ascii="Arial" w:hAnsi="Arial" w:cs="Arial"/>
            <w:noProof/>
          </w:rPr>
          <w:t>Tabela 4. Liczba placówek ogólnodostępnych w roku szkolnym 2019/2020</w:t>
        </w:r>
        <w:r w:rsidR="003A7940">
          <w:rPr>
            <w:noProof/>
            <w:webHidden/>
          </w:rPr>
          <w:tab/>
        </w:r>
        <w:r w:rsidR="003A7940">
          <w:rPr>
            <w:noProof/>
            <w:webHidden/>
          </w:rPr>
          <w:fldChar w:fldCharType="begin"/>
        </w:r>
        <w:r w:rsidR="003A7940">
          <w:rPr>
            <w:noProof/>
            <w:webHidden/>
          </w:rPr>
          <w:instrText xml:space="preserve"> PAGEREF _Toc57722626 \h </w:instrText>
        </w:r>
        <w:r w:rsidR="003A7940">
          <w:rPr>
            <w:noProof/>
            <w:webHidden/>
          </w:rPr>
        </w:r>
        <w:r w:rsidR="003A7940">
          <w:rPr>
            <w:noProof/>
            <w:webHidden/>
          </w:rPr>
          <w:fldChar w:fldCharType="separate"/>
        </w:r>
        <w:r w:rsidR="003A7940">
          <w:rPr>
            <w:noProof/>
            <w:webHidden/>
          </w:rPr>
          <w:t>15</w:t>
        </w:r>
        <w:r w:rsidR="003A7940">
          <w:rPr>
            <w:noProof/>
            <w:webHidden/>
          </w:rPr>
          <w:fldChar w:fldCharType="end"/>
        </w:r>
      </w:hyperlink>
    </w:p>
    <w:p w14:paraId="39CDFD85" w14:textId="3C388EAF" w:rsidR="003A7940" w:rsidRDefault="003642C3">
      <w:pPr>
        <w:pStyle w:val="Spisilustracji"/>
        <w:tabs>
          <w:tab w:val="right" w:leader="dot" w:pos="9062"/>
        </w:tabs>
        <w:rPr>
          <w:rFonts w:eastAsiaTheme="minorEastAsia"/>
          <w:noProof/>
          <w:lang w:eastAsia="pl-PL"/>
        </w:rPr>
      </w:pPr>
      <w:hyperlink w:anchor="_Toc57722627" w:history="1">
        <w:r w:rsidR="003A7940" w:rsidRPr="000E4D8E">
          <w:rPr>
            <w:rStyle w:val="Hipercze"/>
            <w:rFonts w:ascii="Arial" w:hAnsi="Arial" w:cs="Arial"/>
            <w:noProof/>
          </w:rPr>
          <w:t>Tabela 5. Absolwenci z niepełnosprawnością według województw.</w:t>
        </w:r>
        <w:r w:rsidR="003A7940">
          <w:rPr>
            <w:noProof/>
            <w:webHidden/>
          </w:rPr>
          <w:tab/>
        </w:r>
        <w:r w:rsidR="003A7940">
          <w:rPr>
            <w:noProof/>
            <w:webHidden/>
          </w:rPr>
          <w:fldChar w:fldCharType="begin"/>
        </w:r>
        <w:r w:rsidR="003A7940">
          <w:rPr>
            <w:noProof/>
            <w:webHidden/>
          </w:rPr>
          <w:instrText xml:space="preserve"> PAGEREF _Toc57722627 \h </w:instrText>
        </w:r>
        <w:r w:rsidR="003A7940">
          <w:rPr>
            <w:noProof/>
            <w:webHidden/>
          </w:rPr>
        </w:r>
        <w:r w:rsidR="003A7940">
          <w:rPr>
            <w:noProof/>
            <w:webHidden/>
          </w:rPr>
          <w:fldChar w:fldCharType="separate"/>
        </w:r>
        <w:r w:rsidR="003A7940">
          <w:rPr>
            <w:noProof/>
            <w:webHidden/>
          </w:rPr>
          <w:t>15</w:t>
        </w:r>
        <w:r w:rsidR="003A7940">
          <w:rPr>
            <w:noProof/>
            <w:webHidden/>
          </w:rPr>
          <w:fldChar w:fldCharType="end"/>
        </w:r>
      </w:hyperlink>
    </w:p>
    <w:p w14:paraId="2E83AFA9" w14:textId="01DE8014" w:rsidR="003A7940" w:rsidRDefault="003642C3">
      <w:pPr>
        <w:pStyle w:val="Spisilustracji"/>
        <w:tabs>
          <w:tab w:val="right" w:leader="dot" w:pos="9062"/>
        </w:tabs>
        <w:rPr>
          <w:rFonts w:eastAsiaTheme="minorEastAsia"/>
          <w:noProof/>
          <w:lang w:eastAsia="pl-PL"/>
        </w:rPr>
      </w:pPr>
      <w:hyperlink w:anchor="_Toc57722628" w:history="1">
        <w:r w:rsidR="003A7940" w:rsidRPr="000E4D8E">
          <w:rPr>
            <w:rStyle w:val="Hipercze"/>
            <w:rFonts w:ascii="Arial" w:hAnsi="Arial" w:cs="Arial"/>
            <w:noProof/>
          </w:rPr>
          <w:t>Tabela 6. Osoby niepełnosprawne w wieku 15 lat i więcej według aktywności ekonomicznej w 2011 r.</w:t>
        </w:r>
        <w:r w:rsidR="003A7940">
          <w:rPr>
            <w:noProof/>
            <w:webHidden/>
          </w:rPr>
          <w:tab/>
        </w:r>
        <w:r w:rsidR="003A7940">
          <w:rPr>
            <w:noProof/>
            <w:webHidden/>
          </w:rPr>
          <w:fldChar w:fldCharType="begin"/>
        </w:r>
        <w:r w:rsidR="003A7940">
          <w:rPr>
            <w:noProof/>
            <w:webHidden/>
          </w:rPr>
          <w:instrText xml:space="preserve"> PAGEREF _Toc57722628 \h </w:instrText>
        </w:r>
        <w:r w:rsidR="003A7940">
          <w:rPr>
            <w:noProof/>
            <w:webHidden/>
          </w:rPr>
        </w:r>
        <w:r w:rsidR="003A7940">
          <w:rPr>
            <w:noProof/>
            <w:webHidden/>
          </w:rPr>
          <w:fldChar w:fldCharType="separate"/>
        </w:r>
        <w:r w:rsidR="003A7940">
          <w:rPr>
            <w:noProof/>
            <w:webHidden/>
          </w:rPr>
          <w:t>17</w:t>
        </w:r>
        <w:r w:rsidR="003A7940">
          <w:rPr>
            <w:noProof/>
            <w:webHidden/>
          </w:rPr>
          <w:fldChar w:fldCharType="end"/>
        </w:r>
      </w:hyperlink>
    </w:p>
    <w:p w14:paraId="0CF69FCB" w14:textId="2788161E" w:rsidR="003A7940" w:rsidRDefault="003642C3">
      <w:pPr>
        <w:pStyle w:val="Spisilustracji"/>
        <w:tabs>
          <w:tab w:val="right" w:leader="dot" w:pos="9062"/>
        </w:tabs>
        <w:rPr>
          <w:rFonts w:eastAsiaTheme="minorEastAsia"/>
          <w:noProof/>
          <w:lang w:eastAsia="pl-PL"/>
        </w:rPr>
      </w:pPr>
      <w:hyperlink w:anchor="_Toc57722629" w:history="1">
        <w:r w:rsidR="003A7940" w:rsidRPr="000E4D8E">
          <w:rPr>
            <w:rStyle w:val="Hipercze"/>
            <w:rFonts w:ascii="Arial" w:hAnsi="Arial" w:cs="Arial"/>
            <w:noProof/>
          </w:rPr>
          <w:t>Tabela 7. Liczba zakładów pracy chronionej i zatrudnionych w nich pracowników z niepełnosprawnością</w:t>
        </w:r>
        <w:r w:rsidR="003A7940">
          <w:rPr>
            <w:noProof/>
            <w:webHidden/>
          </w:rPr>
          <w:tab/>
        </w:r>
        <w:r w:rsidR="003A7940">
          <w:rPr>
            <w:noProof/>
            <w:webHidden/>
          </w:rPr>
          <w:fldChar w:fldCharType="begin"/>
        </w:r>
        <w:r w:rsidR="003A7940">
          <w:rPr>
            <w:noProof/>
            <w:webHidden/>
          </w:rPr>
          <w:instrText xml:space="preserve"> PAGEREF _Toc57722629 \h </w:instrText>
        </w:r>
        <w:r w:rsidR="003A7940">
          <w:rPr>
            <w:noProof/>
            <w:webHidden/>
          </w:rPr>
        </w:r>
        <w:r w:rsidR="003A7940">
          <w:rPr>
            <w:noProof/>
            <w:webHidden/>
          </w:rPr>
          <w:fldChar w:fldCharType="separate"/>
        </w:r>
        <w:r w:rsidR="003A7940">
          <w:rPr>
            <w:noProof/>
            <w:webHidden/>
          </w:rPr>
          <w:t>18</w:t>
        </w:r>
        <w:r w:rsidR="003A7940">
          <w:rPr>
            <w:noProof/>
            <w:webHidden/>
          </w:rPr>
          <w:fldChar w:fldCharType="end"/>
        </w:r>
      </w:hyperlink>
    </w:p>
    <w:p w14:paraId="6C5CE777" w14:textId="3FF40D9D" w:rsidR="003A7940" w:rsidRDefault="003642C3">
      <w:pPr>
        <w:pStyle w:val="Spisilustracji"/>
        <w:tabs>
          <w:tab w:val="right" w:leader="dot" w:pos="9062"/>
        </w:tabs>
        <w:rPr>
          <w:rFonts w:eastAsiaTheme="minorEastAsia"/>
          <w:noProof/>
          <w:lang w:eastAsia="pl-PL"/>
        </w:rPr>
      </w:pPr>
      <w:hyperlink w:anchor="_Toc57722630" w:history="1">
        <w:r w:rsidR="003A7940" w:rsidRPr="000E4D8E">
          <w:rPr>
            <w:rStyle w:val="Hipercze"/>
            <w:rFonts w:ascii="Arial" w:hAnsi="Arial" w:cs="Arial"/>
            <w:noProof/>
          </w:rPr>
          <w:t>Tabela 8. Liczba zakładów aktywności zawodowej i zatrudnionych w nich niepełnosprawnych pracowników</w:t>
        </w:r>
        <w:r w:rsidR="003A7940">
          <w:rPr>
            <w:noProof/>
            <w:webHidden/>
          </w:rPr>
          <w:tab/>
        </w:r>
        <w:r w:rsidR="003A7940">
          <w:rPr>
            <w:noProof/>
            <w:webHidden/>
          </w:rPr>
          <w:fldChar w:fldCharType="begin"/>
        </w:r>
        <w:r w:rsidR="003A7940">
          <w:rPr>
            <w:noProof/>
            <w:webHidden/>
          </w:rPr>
          <w:instrText xml:space="preserve"> PAGEREF _Toc57722630 \h </w:instrText>
        </w:r>
        <w:r w:rsidR="003A7940">
          <w:rPr>
            <w:noProof/>
            <w:webHidden/>
          </w:rPr>
        </w:r>
        <w:r w:rsidR="003A7940">
          <w:rPr>
            <w:noProof/>
            <w:webHidden/>
          </w:rPr>
          <w:fldChar w:fldCharType="separate"/>
        </w:r>
        <w:r w:rsidR="003A7940">
          <w:rPr>
            <w:noProof/>
            <w:webHidden/>
          </w:rPr>
          <w:t>19</w:t>
        </w:r>
        <w:r w:rsidR="003A7940">
          <w:rPr>
            <w:noProof/>
            <w:webHidden/>
          </w:rPr>
          <w:fldChar w:fldCharType="end"/>
        </w:r>
      </w:hyperlink>
    </w:p>
    <w:p w14:paraId="20672C3E" w14:textId="0CDA3A99" w:rsidR="00A641A3" w:rsidRDefault="00C97C6E" w:rsidP="00C97C6E">
      <w:pPr>
        <w:pStyle w:val="Nagwek1"/>
        <w:numPr>
          <w:ilvl w:val="0"/>
          <w:numId w:val="49"/>
        </w:numPr>
        <w:spacing w:after="240"/>
        <w:ind w:hanging="76"/>
        <w:jc w:val="left"/>
        <w:rPr>
          <w:b/>
          <w:color w:val="auto"/>
          <w:sz w:val="22"/>
          <w:szCs w:val="22"/>
        </w:rPr>
      </w:pPr>
      <w:r>
        <w:fldChar w:fldCharType="end"/>
      </w:r>
      <w:bookmarkStart w:id="235" w:name="_Toc57723853"/>
      <w:r w:rsidRPr="00C97C6E">
        <w:rPr>
          <w:b/>
          <w:color w:val="auto"/>
          <w:sz w:val="22"/>
          <w:szCs w:val="22"/>
        </w:rPr>
        <w:t>Spis wykresów</w:t>
      </w:r>
      <w:bookmarkEnd w:id="235"/>
    </w:p>
    <w:p w14:paraId="1A27B299" w14:textId="7B714CD4" w:rsidR="003A7940" w:rsidRDefault="00C97C6E">
      <w:pPr>
        <w:pStyle w:val="Spisilustracji"/>
        <w:tabs>
          <w:tab w:val="right" w:leader="dot" w:pos="9062"/>
        </w:tabs>
        <w:rPr>
          <w:rFonts w:eastAsiaTheme="minorEastAsia"/>
          <w:noProof/>
          <w:lang w:eastAsia="pl-PL"/>
        </w:rPr>
      </w:pPr>
      <w:r>
        <w:fldChar w:fldCharType="begin"/>
      </w:r>
      <w:r>
        <w:instrText xml:space="preserve"> TOC \h \z \c "Rysunek" </w:instrText>
      </w:r>
      <w:r>
        <w:fldChar w:fldCharType="separate"/>
      </w:r>
      <w:hyperlink w:anchor="_Toc57722633" w:history="1">
        <w:r w:rsidR="003A7940" w:rsidRPr="006F2CBF">
          <w:rPr>
            <w:rStyle w:val="Hipercze"/>
            <w:rFonts w:ascii="Arial" w:hAnsi="Arial" w:cs="Arial"/>
            <w:noProof/>
          </w:rPr>
          <w:t>Wykres 1. Liczba wydanych orzeczeń wg przyczyn niepełnosprawności i stopnia niepełnosprawności osób po 16 roku życia.</w:t>
        </w:r>
        <w:r w:rsidR="003A7940">
          <w:rPr>
            <w:noProof/>
            <w:webHidden/>
          </w:rPr>
          <w:tab/>
        </w:r>
        <w:r w:rsidR="003A7940">
          <w:rPr>
            <w:noProof/>
            <w:webHidden/>
          </w:rPr>
          <w:fldChar w:fldCharType="begin"/>
        </w:r>
        <w:r w:rsidR="003A7940">
          <w:rPr>
            <w:noProof/>
            <w:webHidden/>
          </w:rPr>
          <w:instrText xml:space="preserve"> PAGEREF _Toc57722633 \h </w:instrText>
        </w:r>
        <w:r w:rsidR="003A7940">
          <w:rPr>
            <w:noProof/>
            <w:webHidden/>
          </w:rPr>
        </w:r>
        <w:r w:rsidR="003A7940">
          <w:rPr>
            <w:noProof/>
            <w:webHidden/>
          </w:rPr>
          <w:fldChar w:fldCharType="separate"/>
        </w:r>
        <w:r w:rsidR="003A7940">
          <w:rPr>
            <w:noProof/>
            <w:webHidden/>
          </w:rPr>
          <w:t>6</w:t>
        </w:r>
        <w:r w:rsidR="003A7940">
          <w:rPr>
            <w:noProof/>
            <w:webHidden/>
          </w:rPr>
          <w:fldChar w:fldCharType="end"/>
        </w:r>
      </w:hyperlink>
    </w:p>
    <w:p w14:paraId="7FFB4A61" w14:textId="78A9B23C" w:rsidR="003A7940" w:rsidRDefault="003642C3">
      <w:pPr>
        <w:pStyle w:val="Spisilustracji"/>
        <w:tabs>
          <w:tab w:val="right" w:leader="dot" w:pos="9062"/>
        </w:tabs>
        <w:rPr>
          <w:rFonts w:eastAsiaTheme="minorEastAsia"/>
          <w:noProof/>
          <w:lang w:eastAsia="pl-PL"/>
        </w:rPr>
      </w:pPr>
      <w:hyperlink w:anchor="_Toc57722634" w:history="1">
        <w:r w:rsidR="003A7940" w:rsidRPr="006F2CBF">
          <w:rPr>
            <w:rStyle w:val="Hipercze"/>
            <w:rFonts w:ascii="Arial" w:hAnsi="Arial" w:cs="Arial"/>
            <w:noProof/>
          </w:rPr>
          <w:t>Wykres 2. Struktura wykształcenia ludności powyżej 15 lat i więcej w 2006 r.</w:t>
        </w:r>
        <w:r w:rsidR="003A7940">
          <w:rPr>
            <w:noProof/>
            <w:webHidden/>
          </w:rPr>
          <w:tab/>
        </w:r>
        <w:r w:rsidR="003A7940">
          <w:rPr>
            <w:noProof/>
            <w:webHidden/>
          </w:rPr>
          <w:fldChar w:fldCharType="begin"/>
        </w:r>
        <w:r w:rsidR="003A7940">
          <w:rPr>
            <w:noProof/>
            <w:webHidden/>
          </w:rPr>
          <w:instrText xml:space="preserve"> PAGEREF _Toc57722634 \h </w:instrText>
        </w:r>
        <w:r w:rsidR="003A7940">
          <w:rPr>
            <w:noProof/>
            <w:webHidden/>
          </w:rPr>
        </w:r>
        <w:r w:rsidR="003A7940">
          <w:rPr>
            <w:noProof/>
            <w:webHidden/>
          </w:rPr>
          <w:fldChar w:fldCharType="separate"/>
        </w:r>
        <w:r w:rsidR="003A7940">
          <w:rPr>
            <w:noProof/>
            <w:webHidden/>
          </w:rPr>
          <w:t>16</w:t>
        </w:r>
        <w:r w:rsidR="003A7940">
          <w:rPr>
            <w:noProof/>
            <w:webHidden/>
          </w:rPr>
          <w:fldChar w:fldCharType="end"/>
        </w:r>
      </w:hyperlink>
    </w:p>
    <w:p w14:paraId="66617148" w14:textId="7E954982" w:rsidR="003A7940" w:rsidRDefault="003642C3">
      <w:pPr>
        <w:pStyle w:val="Spisilustracji"/>
        <w:tabs>
          <w:tab w:val="right" w:leader="dot" w:pos="9062"/>
        </w:tabs>
        <w:rPr>
          <w:rFonts w:eastAsiaTheme="minorEastAsia"/>
          <w:noProof/>
          <w:lang w:eastAsia="pl-PL"/>
        </w:rPr>
      </w:pPr>
      <w:hyperlink w:anchor="_Toc57722635" w:history="1">
        <w:r w:rsidR="003A7940" w:rsidRPr="006F2CBF">
          <w:rPr>
            <w:rStyle w:val="Hipercze"/>
            <w:rFonts w:ascii="Arial" w:hAnsi="Arial" w:cs="Arial"/>
            <w:noProof/>
          </w:rPr>
          <w:t>Wykres 3. Liczba bezrobotnych osób z niepełnosprawnością zarejestrowanych urzędach pracy w latach 2016-2019.</w:t>
        </w:r>
        <w:r w:rsidR="003A7940">
          <w:rPr>
            <w:noProof/>
            <w:webHidden/>
          </w:rPr>
          <w:tab/>
        </w:r>
        <w:r w:rsidR="003A7940">
          <w:rPr>
            <w:noProof/>
            <w:webHidden/>
          </w:rPr>
          <w:fldChar w:fldCharType="begin"/>
        </w:r>
        <w:r w:rsidR="003A7940">
          <w:rPr>
            <w:noProof/>
            <w:webHidden/>
          </w:rPr>
          <w:instrText xml:space="preserve"> PAGEREF _Toc57722635 \h </w:instrText>
        </w:r>
        <w:r w:rsidR="003A7940">
          <w:rPr>
            <w:noProof/>
            <w:webHidden/>
          </w:rPr>
        </w:r>
        <w:r w:rsidR="003A7940">
          <w:rPr>
            <w:noProof/>
            <w:webHidden/>
          </w:rPr>
          <w:fldChar w:fldCharType="separate"/>
        </w:r>
        <w:r w:rsidR="003A7940">
          <w:rPr>
            <w:noProof/>
            <w:webHidden/>
          </w:rPr>
          <w:t>21</w:t>
        </w:r>
        <w:r w:rsidR="003A7940">
          <w:rPr>
            <w:noProof/>
            <w:webHidden/>
          </w:rPr>
          <w:fldChar w:fldCharType="end"/>
        </w:r>
      </w:hyperlink>
    </w:p>
    <w:p w14:paraId="4343D5B6" w14:textId="78F6C909" w:rsidR="003A7940" w:rsidRDefault="003642C3">
      <w:pPr>
        <w:pStyle w:val="Spisilustracji"/>
        <w:tabs>
          <w:tab w:val="right" w:leader="dot" w:pos="9062"/>
        </w:tabs>
        <w:rPr>
          <w:rFonts w:eastAsiaTheme="minorEastAsia"/>
          <w:noProof/>
          <w:lang w:eastAsia="pl-PL"/>
        </w:rPr>
      </w:pPr>
      <w:hyperlink w:anchor="_Toc57722636" w:history="1">
        <w:r w:rsidR="003A7940" w:rsidRPr="006F2CBF">
          <w:rPr>
            <w:rStyle w:val="Hipercze"/>
            <w:rFonts w:ascii="Arial" w:hAnsi="Arial" w:cs="Arial"/>
            <w:noProof/>
          </w:rPr>
          <w:t>Wykres 4. Liczba ofert pracy dla osób z niepełnosprawnościami w latach 2016-2019.</w:t>
        </w:r>
        <w:r w:rsidR="003A7940">
          <w:rPr>
            <w:noProof/>
            <w:webHidden/>
          </w:rPr>
          <w:tab/>
        </w:r>
        <w:r w:rsidR="003A7940">
          <w:rPr>
            <w:noProof/>
            <w:webHidden/>
          </w:rPr>
          <w:fldChar w:fldCharType="begin"/>
        </w:r>
        <w:r w:rsidR="003A7940">
          <w:rPr>
            <w:noProof/>
            <w:webHidden/>
          </w:rPr>
          <w:instrText xml:space="preserve"> PAGEREF _Toc57722636 \h </w:instrText>
        </w:r>
        <w:r w:rsidR="003A7940">
          <w:rPr>
            <w:noProof/>
            <w:webHidden/>
          </w:rPr>
        </w:r>
        <w:r w:rsidR="003A7940">
          <w:rPr>
            <w:noProof/>
            <w:webHidden/>
          </w:rPr>
          <w:fldChar w:fldCharType="separate"/>
        </w:r>
        <w:r w:rsidR="003A7940">
          <w:rPr>
            <w:noProof/>
            <w:webHidden/>
          </w:rPr>
          <w:t>22</w:t>
        </w:r>
        <w:r w:rsidR="003A7940">
          <w:rPr>
            <w:noProof/>
            <w:webHidden/>
          </w:rPr>
          <w:fldChar w:fldCharType="end"/>
        </w:r>
      </w:hyperlink>
    </w:p>
    <w:p w14:paraId="24CD3F19" w14:textId="2B06C6FE" w:rsidR="00C97C6E" w:rsidRDefault="00C97C6E" w:rsidP="00C97C6E">
      <w:pPr>
        <w:pStyle w:val="Nagwek1"/>
        <w:numPr>
          <w:ilvl w:val="0"/>
          <w:numId w:val="49"/>
        </w:numPr>
        <w:spacing w:after="240"/>
        <w:ind w:hanging="76"/>
        <w:jc w:val="left"/>
        <w:rPr>
          <w:b/>
          <w:color w:val="auto"/>
          <w:sz w:val="22"/>
          <w:szCs w:val="22"/>
        </w:rPr>
      </w:pPr>
      <w:r>
        <w:fldChar w:fldCharType="end"/>
      </w:r>
      <w:bookmarkStart w:id="236" w:name="_Toc57723854"/>
      <w:r w:rsidR="009E703A">
        <w:rPr>
          <w:b/>
          <w:color w:val="auto"/>
          <w:sz w:val="22"/>
          <w:szCs w:val="22"/>
        </w:rPr>
        <w:t>Wykaz</w:t>
      </w:r>
      <w:r w:rsidRPr="00C97C6E">
        <w:rPr>
          <w:b/>
          <w:color w:val="auto"/>
          <w:sz w:val="22"/>
          <w:szCs w:val="22"/>
        </w:rPr>
        <w:t xml:space="preserve"> skrótów</w:t>
      </w:r>
      <w:bookmarkEnd w:id="236"/>
    </w:p>
    <w:p w14:paraId="0F9D102D" w14:textId="77777777" w:rsidR="009E703A" w:rsidRPr="00C97C6E" w:rsidRDefault="009E703A" w:rsidP="00C97C6E">
      <w:pPr>
        <w:spacing w:after="0"/>
        <w:rPr>
          <w:rFonts w:ascii="Arial" w:hAnsi="Arial" w:cs="Arial"/>
        </w:rPr>
      </w:pPr>
      <w:r>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6858"/>
      </w:tblGrid>
      <w:tr w:rsidR="009E703A" w:rsidRPr="009E703A" w14:paraId="0B3910A5" w14:textId="77777777" w:rsidTr="00993A6A">
        <w:tc>
          <w:tcPr>
            <w:tcW w:w="2204" w:type="dxa"/>
            <w:shd w:val="clear" w:color="auto" w:fill="auto"/>
          </w:tcPr>
          <w:p w14:paraId="26620821" w14:textId="77777777" w:rsidR="009E703A" w:rsidRPr="009E703A" w:rsidRDefault="009E703A" w:rsidP="009E703A">
            <w:pPr>
              <w:spacing w:after="200" w:line="276" w:lineRule="auto"/>
              <w:rPr>
                <w:rFonts w:ascii="Arial" w:eastAsia="Calibri" w:hAnsi="Arial" w:cs="Arial"/>
                <w:b/>
                <w:bCs/>
              </w:rPr>
            </w:pPr>
            <w:r w:rsidRPr="009E703A">
              <w:rPr>
                <w:rFonts w:ascii="Arial" w:eastAsia="Calibri" w:hAnsi="Arial" w:cs="Arial"/>
                <w:b/>
                <w:bCs/>
              </w:rPr>
              <w:t>BAEL</w:t>
            </w:r>
          </w:p>
        </w:tc>
        <w:tc>
          <w:tcPr>
            <w:tcW w:w="6858" w:type="dxa"/>
            <w:shd w:val="clear" w:color="auto" w:fill="auto"/>
          </w:tcPr>
          <w:p w14:paraId="19DE964F" w14:textId="77777777" w:rsidR="009E703A" w:rsidRPr="009E703A" w:rsidRDefault="009E703A" w:rsidP="009E703A">
            <w:pPr>
              <w:spacing w:after="200" w:line="276" w:lineRule="auto"/>
              <w:rPr>
                <w:rFonts w:ascii="Arial" w:eastAsia="Calibri" w:hAnsi="Arial" w:cs="Arial"/>
              </w:rPr>
            </w:pPr>
            <w:r w:rsidRPr="009E703A">
              <w:rPr>
                <w:rFonts w:ascii="Arial" w:eastAsia="Calibri" w:hAnsi="Arial" w:cs="Arial"/>
              </w:rPr>
              <w:t>Badanie Aktywności Ekonomicznej Ludności</w:t>
            </w:r>
          </w:p>
        </w:tc>
      </w:tr>
      <w:tr w:rsidR="00E339FE" w:rsidRPr="009E703A" w14:paraId="6834C954" w14:textId="77777777" w:rsidTr="00993A6A">
        <w:tc>
          <w:tcPr>
            <w:tcW w:w="2204" w:type="dxa"/>
            <w:shd w:val="clear" w:color="auto" w:fill="auto"/>
          </w:tcPr>
          <w:p w14:paraId="51E220C6" w14:textId="3944E29C" w:rsidR="00E339FE" w:rsidRPr="009E703A" w:rsidRDefault="00E339FE" w:rsidP="009E703A">
            <w:pPr>
              <w:spacing w:after="200" w:line="276" w:lineRule="auto"/>
              <w:rPr>
                <w:rFonts w:ascii="Arial" w:eastAsia="Calibri" w:hAnsi="Arial" w:cs="Arial"/>
                <w:b/>
                <w:bCs/>
              </w:rPr>
            </w:pPr>
            <w:r>
              <w:rPr>
                <w:rFonts w:ascii="Arial" w:eastAsia="Calibri" w:hAnsi="Arial" w:cs="Arial"/>
                <w:b/>
                <w:bCs/>
              </w:rPr>
              <w:t>BON</w:t>
            </w:r>
          </w:p>
        </w:tc>
        <w:tc>
          <w:tcPr>
            <w:tcW w:w="6858" w:type="dxa"/>
            <w:shd w:val="clear" w:color="auto" w:fill="auto"/>
          </w:tcPr>
          <w:p w14:paraId="6B1037AD" w14:textId="05FD0C2A" w:rsidR="00E339FE" w:rsidRPr="009E703A" w:rsidRDefault="00E339FE" w:rsidP="009E703A">
            <w:pPr>
              <w:spacing w:after="200" w:line="276" w:lineRule="auto"/>
              <w:rPr>
                <w:rFonts w:ascii="Arial" w:eastAsia="Calibri" w:hAnsi="Arial" w:cs="Arial"/>
              </w:rPr>
            </w:pPr>
            <w:r>
              <w:rPr>
                <w:rFonts w:ascii="Arial" w:eastAsia="Calibri" w:hAnsi="Arial" w:cs="Arial"/>
              </w:rPr>
              <w:t>Biuro Osób Niepełnosprawnych</w:t>
            </w:r>
          </w:p>
        </w:tc>
      </w:tr>
      <w:tr w:rsidR="009E703A" w:rsidRPr="009E703A" w14:paraId="5DD29C92" w14:textId="77777777" w:rsidTr="00993A6A">
        <w:tc>
          <w:tcPr>
            <w:tcW w:w="2204" w:type="dxa"/>
            <w:shd w:val="clear" w:color="auto" w:fill="auto"/>
          </w:tcPr>
          <w:p w14:paraId="4C91F047" w14:textId="77777777" w:rsidR="009E703A" w:rsidRPr="009E703A" w:rsidRDefault="009E703A" w:rsidP="009E703A">
            <w:pPr>
              <w:spacing w:after="200" w:line="276" w:lineRule="auto"/>
              <w:rPr>
                <w:rFonts w:ascii="Arial" w:eastAsia="Calibri" w:hAnsi="Arial" w:cs="Arial"/>
                <w:b/>
                <w:bCs/>
              </w:rPr>
            </w:pPr>
            <w:r w:rsidRPr="009E703A">
              <w:rPr>
                <w:rFonts w:ascii="Arial" w:eastAsia="Calibri" w:hAnsi="Arial" w:cs="Arial"/>
                <w:b/>
                <w:bCs/>
              </w:rPr>
              <w:t>CUS</w:t>
            </w:r>
          </w:p>
        </w:tc>
        <w:tc>
          <w:tcPr>
            <w:tcW w:w="6858" w:type="dxa"/>
            <w:shd w:val="clear" w:color="auto" w:fill="auto"/>
          </w:tcPr>
          <w:p w14:paraId="15BBB9C6" w14:textId="77777777" w:rsidR="009E703A" w:rsidRPr="009E703A" w:rsidRDefault="009E703A" w:rsidP="009E703A">
            <w:pPr>
              <w:spacing w:after="200" w:line="276" w:lineRule="auto"/>
              <w:rPr>
                <w:rFonts w:ascii="Arial" w:eastAsia="Calibri" w:hAnsi="Arial" w:cs="Arial"/>
              </w:rPr>
            </w:pPr>
            <w:r w:rsidRPr="009E703A">
              <w:rPr>
                <w:rFonts w:ascii="Arial" w:eastAsia="Calibri" w:hAnsi="Arial" w:cs="Arial"/>
              </w:rPr>
              <w:t>Centrum Usług Społecznych</w:t>
            </w:r>
          </w:p>
        </w:tc>
      </w:tr>
      <w:tr w:rsidR="00E339FE" w:rsidRPr="009E703A" w14:paraId="3BE31813" w14:textId="77777777" w:rsidTr="00993A6A">
        <w:tc>
          <w:tcPr>
            <w:tcW w:w="2204" w:type="dxa"/>
            <w:shd w:val="clear" w:color="auto" w:fill="auto"/>
          </w:tcPr>
          <w:p w14:paraId="110BD075" w14:textId="3C125D77" w:rsidR="00E339FE" w:rsidRPr="009E703A" w:rsidRDefault="00E339FE" w:rsidP="009E703A">
            <w:pPr>
              <w:spacing w:after="200" w:line="276" w:lineRule="auto"/>
              <w:rPr>
                <w:rFonts w:ascii="Arial" w:eastAsia="Calibri" w:hAnsi="Arial" w:cs="Arial"/>
                <w:b/>
                <w:bCs/>
              </w:rPr>
            </w:pPr>
            <w:r>
              <w:rPr>
                <w:rFonts w:ascii="Arial" w:eastAsia="Calibri" w:hAnsi="Arial" w:cs="Arial"/>
                <w:b/>
                <w:bCs/>
              </w:rPr>
              <w:t>DPS</w:t>
            </w:r>
          </w:p>
        </w:tc>
        <w:tc>
          <w:tcPr>
            <w:tcW w:w="6858" w:type="dxa"/>
            <w:shd w:val="clear" w:color="auto" w:fill="auto"/>
          </w:tcPr>
          <w:p w14:paraId="0D48C610" w14:textId="3A8E9196" w:rsidR="00E339FE" w:rsidRPr="009E703A" w:rsidRDefault="00E339FE" w:rsidP="009E703A">
            <w:pPr>
              <w:spacing w:after="200" w:line="276" w:lineRule="auto"/>
              <w:rPr>
                <w:rFonts w:ascii="Arial" w:eastAsia="Calibri" w:hAnsi="Arial" w:cs="Arial"/>
              </w:rPr>
            </w:pPr>
            <w:r>
              <w:rPr>
                <w:rFonts w:ascii="Arial" w:eastAsia="Calibri" w:hAnsi="Arial" w:cs="Arial"/>
              </w:rPr>
              <w:t>Dom Pomocy Społecznej</w:t>
            </w:r>
          </w:p>
        </w:tc>
      </w:tr>
      <w:tr w:rsidR="009E703A" w:rsidRPr="009E703A" w14:paraId="0ADB7B20" w14:textId="77777777" w:rsidTr="00993A6A">
        <w:tc>
          <w:tcPr>
            <w:tcW w:w="2204" w:type="dxa"/>
            <w:shd w:val="clear" w:color="auto" w:fill="auto"/>
          </w:tcPr>
          <w:p w14:paraId="58787D2D" w14:textId="77777777" w:rsidR="009E703A" w:rsidRPr="009E703A" w:rsidRDefault="009E703A" w:rsidP="009E703A">
            <w:pPr>
              <w:spacing w:after="200" w:line="276" w:lineRule="auto"/>
              <w:rPr>
                <w:rFonts w:ascii="Arial" w:eastAsia="Calibri" w:hAnsi="Arial" w:cs="Arial"/>
                <w:b/>
                <w:bCs/>
              </w:rPr>
            </w:pPr>
            <w:r w:rsidRPr="009E703A">
              <w:rPr>
                <w:rFonts w:ascii="Arial" w:eastAsia="Calibri" w:hAnsi="Arial" w:cs="Arial"/>
                <w:b/>
                <w:bCs/>
              </w:rPr>
              <w:t>GUS</w:t>
            </w:r>
          </w:p>
        </w:tc>
        <w:tc>
          <w:tcPr>
            <w:tcW w:w="6858" w:type="dxa"/>
            <w:shd w:val="clear" w:color="auto" w:fill="auto"/>
          </w:tcPr>
          <w:p w14:paraId="2167169E" w14:textId="77777777" w:rsidR="009E703A" w:rsidRPr="009E703A" w:rsidRDefault="009E703A" w:rsidP="009E703A">
            <w:pPr>
              <w:spacing w:after="200" w:line="276" w:lineRule="auto"/>
              <w:rPr>
                <w:rFonts w:ascii="Arial" w:eastAsia="Calibri" w:hAnsi="Arial" w:cs="Arial"/>
              </w:rPr>
            </w:pPr>
            <w:r w:rsidRPr="009E703A">
              <w:rPr>
                <w:rFonts w:ascii="Arial" w:eastAsia="Calibri" w:hAnsi="Arial" w:cs="Arial"/>
              </w:rPr>
              <w:t>Główny Urząd Statystyczny</w:t>
            </w:r>
          </w:p>
        </w:tc>
      </w:tr>
      <w:tr w:rsidR="009E703A" w:rsidRPr="009E703A" w14:paraId="53119357" w14:textId="77777777" w:rsidTr="00993A6A">
        <w:tc>
          <w:tcPr>
            <w:tcW w:w="2204" w:type="dxa"/>
            <w:shd w:val="clear" w:color="auto" w:fill="auto"/>
          </w:tcPr>
          <w:p w14:paraId="55E2F4F2" w14:textId="77777777" w:rsidR="009E703A" w:rsidRPr="009E703A" w:rsidRDefault="009E703A" w:rsidP="009E703A">
            <w:pPr>
              <w:spacing w:after="200" w:line="276" w:lineRule="auto"/>
              <w:rPr>
                <w:rFonts w:ascii="Arial" w:eastAsia="Calibri" w:hAnsi="Arial" w:cs="Arial"/>
                <w:b/>
                <w:bCs/>
              </w:rPr>
            </w:pPr>
            <w:r w:rsidRPr="009E703A">
              <w:rPr>
                <w:rFonts w:ascii="Arial" w:eastAsia="Calibri" w:hAnsi="Arial" w:cs="Arial"/>
                <w:b/>
                <w:bCs/>
              </w:rPr>
              <w:t>NFZ</w:t>
            </w:r>
          </w:p>
        </w:tc>
        <w:tc>
          <w:tcPr>
            <w:tcW w:w="6858" w:type="dxa"/>
            <w:shd w:val="clear" w:color="auto" w:fill="auto"/>
          </w:tcPr>
          <w:p w14:paraId="7EDBD89A" w14:textId="77777777" w:rsidR="009E703A" w:rsidRPr="009E703A" w:rsidRDefault="009E703A" w:rsidP="009E703A">
            <w:pPr>
              <w:spacing w:after="200" w:line="276" w:lineRule="auto"/>
              <w:rPr>
                <w:rFonts w:ascii="Arial" w:eastAsia="Calibri" w:hAnsi="Arial" w:cs="Arial"/>
              </w:rPr>
            </w:pPr>
            <w:r w:rsidRPr="009E703A">
              <w:rPr>
                <w:rFonts w:ascii="Arial" w:eastAsia="Calibri" w:hAnsi="Arial" w:cs="Arial"/>
              </w:rPr>
              <w:t>Narodowy Fundusz Zdrowia</w:t>
            </w:r>
          </w:p>
        </w:tc>
      </w:tr>
      <w:tr w:rsidR="009E703A" w:rsidRPr="009E703A" w14:paraId="4BD1E6AB" w14:textId="77777777" w:rsidTr="00993A6A">
        <w:tc>
          <w:tcPr>
            <w:tcW w:w="2204" w:type="dxa"/>
            <w:shd w:val="clear" w:color="auto" w:fill="auto"/>
          </w:tcPr>
          <w:p w14:paraId="5E95FF4B" w14:textId="77777777" w:rsidR="009E703A" w:rsidRPr="009E703A" w:rsidRDefault="009E703A" w:rsidP="009E703A">
            <w:pPr>
              <w:spacing w:after="200" w:line="276" w:lineRule="auto"/>
              <w:rPr>
                <w:rFonts w:ascii="Arial" w:eastAsia="Calibri" w:hAnsi="Arial" w:cs="Arial"/>
                <w:b/>
                <w:bCs/>
              </w:rPr>
            </w:pPr>
            <w:r w:rsidRPr="009E703A">
              <w:rPr>
                <w:rFonts w:ascii="Arial" w:eastAsia="Calibri" w:hAnsi="Arial" w:cs="Arial"/>
                <w:b/>
                <w:bCs/>
              </w:rPr>
              <w:t>NSP 2011</w:t>
            </w:r>
          </w:p>
        </w:tc>
        <w:tc>
          <w:tcPr>
            <w:tcW w:w="6858" w:type="dxa"/>
            <w:shd w:val="clear" w:color="auto" w:fill="auto"/>
          </w:tcPr>
          <w:p w14:paraId="3B6FD1D7" w14:textId="77777777" w:rsidR="009E703A" w:rsidRPr="009E703A" w:rsidRDefault="009E703A" w:rsidP="009E703A">
            <w:pPr>
              <w:spacing w:after="200" w:line="276" w:lineRule="auto"/>
              <w:rPr>
                <w:rFonts w:ascii="Arial" w:eastAsia="Calibri" w:hAnsi="Arial" w:cs="Arial"/>
              </w:rPr>
            </w:pPr>
            <w:r w:rsidRPr="009E703A">
              <w:rPr>
                <w:rFonts w:ascii="Arial" w:eastAsia="Calibri" w:hAnsi="Arial" w:cs="Arial"/>
              </w:rPr>
              <w:t>Narodowy Spis Powszechny Ludności i Mieszkań</w:t>
            </w:r>
          </w:p>
        </w:tc>
      </w:tr>
      <w:tr w:rsidR="009E703A" w:rsidRPr="009E703A" w14:paraId="0CBEB6CF" w14:textId="77777777" w:rsidTr="00993A6A">
        <w:tc>
          <w:tcPr>
            <w:tcW w:w="2204" w:type="dxa"/>
            <w:shd w:val="clear" w:color="auto" w:fill="auto"/>
          </w:tcPr>
          <w:p w14:paraId="1AFFEA2D" w14:textId="0F9731F4" w:rsidR="009E703A" w:rsidRPr="009E703A" w:rsidRDefault="009E703A" w:rsidP="009E703A">
            <w:pPr>
              <w:spacing w:after="200" w:line="276" w:lineRule="auto"/>
              <w:rPr>
                <w:rFonts w:ascii="Arial" w:eastAsia="Calibri" w:hAnsi="Arial" w:cs="Arial"/>
                <w:b/>
                <w:bCs/>
              </w:rPr>
            </w:pPr>
            <w:r w:rsidRPr="009E703A">
              <w:rPr>
                <w:rFonts w:ascii="Arial" w:eastAsia="Calibri" w:hAnsi="Arial" w:cs="Arial"/>
                <w:b/>
                <w:bCs/>
              </w:rPr>
              <w:t>O</w:t>
            </w:r>
            <w:r w:rsidR="00E339FE">
              <w:rPr>
                <w:rFonts w:ascii="Arial" w:eastAsia="Calibri" w:hAnsi="Arial" w:cs="Arial"/>
                <w:b/>
                <w:bCs/>
              </w:rPr>
              <w:t>NZ</w:t>
            </w:r>
          </w:p>
        </w:tc>
        <w:tc>
          <w:tcPr>
            <w:tcW w:w="6858" w:type="dxa"/>
            <w:shd w:val="clear" w:color="auto" w:fill="auto"/>
          </w:tcPr>
          <w:p w14:paraId="66C7741F" w14:textId="378E8D81" w:rsidR="009E703A" w:rsidRPr="009E703A" w:rsidRDefault="00E339FE" w:rsidP="009E703A">
            <w:pPr>
              <w:spacing w:after="200" w:line="276" w:lineRule="auto"/>
              <w:rPr>
                <w:rFonts w:ascii="Arial" w:eastAsia="Calibri" w:hAnsi="Arial" w:cs="Arial"/>
              </w:rPr>
            </w:pPr>
            <w:r>
              <w:rPr>
                <w:rFonts w:ascii="Arial" w:eastAsia="Calibri" w:hAnsi="Arial" w:cs="Arial"/>
              </w:rPr>
              <w:t>Organizacja Narodów Zjednoczonych</w:t>
            </w:r>
          </w:p>
        </w:tc>
      </w:tr>
      <w:tr w:rsidR="009E703A" w:rsidRPr="009E703A" w14:paraId="0F272070" w14:textId="77777777" w:rsidTr="00993A6A">
        <w:tc>
          <w:tcPr>
            <w:tcW w:w="2204" w:type="dxa"/>
            <w:shd w:val="clear" w:color="auto" w:fill="auto"/>
          </w:tcPr>
          <w:p w14:paraId="0B77EC1C" w14:textId="77777777" w:rsidR="009E703A" w:rsidRPr="009E703A" w:rsidRDefault="009E703A" w:rsidP="009E703A">
            <w:pPr>
              <w:spacing w:after="200" w:line="276" w:lineRule="auto"/>
              <w:rPr>
                <w:rFonts w:ascii="Arial" w:eastAsia="Calibri" w:hAnsi="Arial" w:cs="Arial"/>
                <w:b/>
                <w:bCs/>
              </w:rPr>
            </w:pPr>
            <w:r w:rsidRPr="009E703A">
              <w:rPr>
                <w:rFonts w:ascii="Arial" w:eastAsia="Calibri" w:hAnsi="Arial" w:cs="Arial"/>
                <w:b/>
                <w:bCs/>
              </w:rPr>
              <w:t>PFRON</w:t>
            </w:r>
          </w:p>
        </w:tc>
        <w:tc>
          <w:tcPr>
            <w:tcW w:w="6858" w:type="dxa"/>
            <w:shd w:val="clear" w:color="auto" w:fill="auto"/>
          </w:tcPr>
          <w:p w14:paraId="12A99789" w14:textId="77777777" w:rsidR="009E703A" w:rsidRPr="009E703A" w:rsidRDefault="009E703A" w:rsidP="009E703A">
            <w:pPr>
              <w:spacing w:after="200" w:line="276" w:lineRule="auto"/>
              <w:rPr>
                <w:rFonts w:ascii="Arial" w:eastAsia="Calibri" w:hAnsi="Arial" w:cs="Arial"/>
              </w:rPr>
            </w:pPr>
            <w:r w:rsidRPr="009E703A">
              <w:rPr>
                <w:rFonts w:ascii="Arial" w:eastAsia="Calibri" w:hAnsi="Arial" w:cs="Arial"/>
              </w:rPr>
              <w:t>Państwowy Fundusz Rehabilitacji Osób Niepełnosprawnych</w:t>
            </w:r>
          </w:p>
        </w:tc>
      </w:tr>
      <w:tr w:rsidR="009E703A" w:rsidRPr="009E703A" w14:paraId="6EE07B06" w14:textId="77777777" w:rsidTr="00993A6A">
        <w:tc>
          <w:tcPr>
            <w:tcW w:w="2204" w:type="dxa"/>
            <w:shd w:val="clear" w:color="auto" w:fill="auto"/>
          </w:tcPr>
          <w:p w14:paraId="1B16F5A0" w14:textId="2ABA5959" w:rsidR="009E703A" w:rsidRPr="009E703A" w:rsidRDefault="009E703A" w:rsidP="009E703A">
            <w:pPr>
              <w:spacing w:after="200" w:line="276" w:lineRule="auto"/>
              <w:rPr>
                <w:rFonts w:ascii="Arial" w:eastAsia="Calibri" w:hAnsi="Arial" w:cs="Arial"/>
                <w:b/>
                <w:bCs/>
              </w:rPr>
            </w:pPr>
            <w:r>
              <w:rPr>
                <w:rFonts w:ascii="Arial" w:eastAsia="Calibri" w:hAnsi="Arial" w:cs="Arial"/>
                <w:b/>
                <w:bCs/>
              </w:rPr>
              <w:t>P</w:t>
            </w:r>
            <w:r w:rsidR="00E339FE">
              <w:rPr>
                <w:rFonts w:ascii="Arial" w:eastAsia="Calibri" w:hAnsi="Arial" w:cs="Arial"/>
                <w:b/>
                <w:bCs/>
              </w:rPr>
              <w:t>O WER</w:t>
            </w:r>
          </w:p>
        </w:tc>
        <w:tc>
          <w:tcPr>
            <w:tcW w:w="6858" w:type="dxa"/>
            <w:shd w:val="clear" w:color="auto" w:fill="auto"/>
          </w:tcPr>
          <w:p w14:paraId="5AD9C17B" w14:textId="10043537" w:rsidR="009E703A" w:rsidRPr="009E703A" w:rsidRDefault="00E339FE" w:rsidP="009E703A">
            <w:pPr>
              <w:spacing w:after="200" w:line="276" w:lineRule="auto"/>
              <w:rPr>
                <w:rFonts w:ascii="Arial" w:eastAsia="Calibri" w:hAnsi="Arial" w:cs="Arial"/>
              </w:rPr>
            </w:pPr>
            <w:r>
              <w:rPr>
                <w:rFonts w:ascii="Arial" w:eastAsia="Calibri" w:hAnsi="Arial" w:cs="Arial"/>
              </w:rPr>
              <w:t>Program Operacyjny Wiedza Edukacja Rozwój</w:t>
            </w:r>
          </w:p>
        </w:tc>
      </w:tr>
      <w:tr w:rsidR="009E703A" w:rsidRPr="009E703A" w14:paraId="431BB55D" w14:textId="77777777" w:rsidTr="00993A6A">
        <w:tc>
          <w:tcPr>
            <w:tcW w:w="2204" w:type="dxa"/>
            <w:shd w:val="clear" w:color="auto" w:fill="auto"/>
          </w:tcPr>
          <w:p w14:paraId="208ABCA4" w14:textId="77777777" w:rsidR="009E703A" w:rsidRPr="009E703A" w:rsidRDefault="009E703A" w:rsidP="009E703A">
            <w:pPr>
              <w:spacing w:after="200" w:line="276" w:lineRule="auto"/>
              <w:rPr>
                <w:rFonts w:ascii="Arial" w:eastAsia="Calibri" w:hAnsi="Arial" w:cs="Arial"/>
                <w:b/>
                <w:bCs/>
              </w:rPr>
            </w:pPr>
            <w:r w:rsidRPr="009E703A">
              <w:rPr>
                <w:rFonts w:ascii="Arial" w:eastAsia="Calibri" w:hAnsi="Arial" w:cs="Arial"/>
                <w:b/>
                <w:bCs/>
              </w:rPr>
              <w:t>ROPS</w:t>
            </w:r>
          </w:p>
        </w:tc>
        <w:tc>
          <w:tcPr>
            <w:tcW w:w="6858" w:type="dxa"/>
            <w:shd w:val="clear" w:color="auto" w:fill="auto"/>
          </w:tcPr>
          <w:p w14:paraId="0573B60D" w14:textId="77777777" w:rsidR="009E703A" w:rsidRPr="009E703A" w:rsidRDefault="009E703A" w:rsidP="009E703A">
            <w:pPr>
              <w:spacing w:after="200" w:line="276" w:lineRule="auto"/>
              <w:rPr>
                <w:rFonts w:ascii="Arial" w:eastAsia="Calibri" w:hAnsi="Arial" w:cs="Arial"/>
              </w:rPr>
            </w:pPr>
            <w:r w:rsidRPr="009E703A">
              <w:rPr>
                <w:rFonts w:ascii="Arial" w:eastAsia="Calibri" w:hAnsi="Arial" w:cs="Arial"/>
              </w:rPr>
              <w:t>Regionalny Ośrodek Polityki Społecznej w Lublinie</w:t>
            </w:r>
          </w:p>
        </w:tc>
      </w:tr>
      <w:tr w:rsidR="009E703A" w:rsidRPr="009E703A" w14:paraId="6402E072" w14:textId="77777777" w:rsidTr="00993A6A">
        <w:tc>
          <w:tcPr>
            <w:tcW w:w="2204" w:type="dxa"/>
            <w:shd w:val="clear" w:color="auto" w:fill="auto"/>
          </w:tcPr>
          <w:p w14:paraId="190983CF" w14:textId="77777777" w:rsidR="009E703A" w:rsidRPr="009E703A" w:rsidRDefault="009E703A" w:rsidP="009E703A">
            <w:pPr>
              <w:spacing w:after="200" w:line="276" w:lineRule="auto"/>
              <w:rPr>
                <w:rFonts w:ascii="Arial" w:eastAsia="Calibri" w:hAnsi="Arial" w:cs="Arial"/>
                <w:b/>
                <w:bCs/>
              </w:rPr>
            </w:pPr>
            <w:r w:rsidRPr="009E703A">
              <w:rPr>
                <w:rFonts w:ascii="Arial" w:eastAsia="Calibri" w:hAnsi="Arial" w:cs="Arial"/>
                <w:b/>
                <w:bCs/>
              </w:rPr>
              <w:t>RPO WL</w:t>
            </w:r>
          </w:p>
        </w:tc>
        <w:tc>
          <w:tcPr>
            <w:tcW w:w="6858" w:type="dxa"/>
            <w:shd w:val="clear" w:color="auto" w:fill="auto"/>
          </w:tcPr>
          <w:p w14:paraId="1D125991" w14:textId="77777777" w:rsidR="009E703A" w:rsidRPr="009E703A" w:rsidRDefault="009E703A" w:rsidP="009E703A">
            <w:pPr>
              <w:spacing w:after="200" w:line="276" w:lineRule="auto"/>
              <w:rPr>
                <w:rFonts w:ascii="Arial" w:eastAsia="Calibri" w:hAnsi="Arial" w:cs="Arial"/>
              </w:rPr>
            </w:pPr>
            <w:r w:rsidRPr="009E703A">
              <w:rPr>
                <w:rFonts w:ascii="Arial" w:eastAsia="Calibri" w:hAnsi="Arial" w:cs="Arial"/>
              </w:rPr>
              <w:t>Regionalny Program Operacyjny Województwa Lubelskiego</w:t>
            </w:r>
          </w:p>
        </w:tc>
      </w:tr>
      <w:tr w:rsidR="00E339FE" w:rsidRPr="009E703A" w14:paraId="288AAD28" w14:textId="77777777" w:rsidTr="00993A6A">
        <w:tc>
          <w:tcPr>
            <w:tcW w:w="2204" w:type="dxa"/>
            <w:shd w:val="clear" w:color="auto" w:fill="auto"/>
          </w:tcPr>
          <w:p w14:paraId="15FDF001" w14:textId="6C68EFF6" w:rsidR="00E339FE" w:rsidRPr="009E703A" w:rsidRDefault="00E339FE" w:rsidP="009E703A">
            <w:pPr>
              <w:spacing w:after="200" w:line="276" w:lineRule="auto"/>
              <w:rPr>
                <w:rFonts w:ascii="Arial" w:eastAsia="Calibri" w:hAnsi="Arial" w:cs="Arial"/>
                <w:b/>
                <w:bCs/>
              </w:rPr>
            </w:pPr>
            <w:proofErr w:type="spellStart"/>
            <w:r>
              <w:rPr>
                <w:rFonts w:ascii="Arial" w:eastAsia="Calibri" w:hAnsi="Arial" w:cs="Arial"/>
                <w:b/>
                <w:bCs/>
              </w:rPr>
              <w:t>SODiR</w:t>
            </w:r>
            <w:proofErr w:type="spellEnd"/>
          </w:p>
        </w:tc>
        <w:tc>
          <w:tcPr>
            <w:tcW w:w="6858" w:type="dxa"/>
            <w:shd w:val="clear" w:color="auto" w:fill="auto"/>
          </w:tcPr>
          <w:p w14:paraId="49ED1D52" w14:textId="18EBCC57" w:rsidR="00E339FE" w:rsidRPr="009E703A" w:rsidRDefault="00E339FE" w:rsidP="009E703A">
            <w:pPr>
              <w:spacing w:after="200" w:line="276" w:lineRule="auto"/>
              <w:rPr>
                <w:rFonts w:ascii="Arial" w:eastAsia="Calibri" w:hAnsi="Arial" w:cs="Arial"/>
              </w:rPr>
            </w:pPr>
            <w:r>
              <w:rPr>
                <w:rFonts w:ascii="Arial" w:eastAsia="Calibri" w:hAnsi="Arial" w:cs="Arial"/>
              </w:rPr>
              <w:t>System Obsługi Dofinansowań i Refundacji</w:t>
            </w:r>
          </w:p>
        </w:tc>
      </w:tr>
      <w:tr w:rsidR="00E339FE" w:rsidRPr="009E703A" w14:paraId="7FD38A6B" w14:textId="77777777" w:rsidTr="00993A6A">
        <w:tc>
          <w:tcPr>
            <w:tcW w:w="2204" w:type="dxa"/>
            <w:shd w:val="clear" w:color="auto" w:fill="auto"/>
          </w:tcPr>
          <w:p w14:paraId="2450236A" w14:textId="2EFE1468" w:rsidR="00E339FE" w:rsidRDefault="00E339FE" w:rsidP="009E703A">
            <w:pPr>
              <w:spacing w:after="200" w:line="276" w:lineRule="auto"/>
              <w:rPr>
                <w:rFonts w:ascii="Arial" w:eastAsia="Calibri" w:hAnsi="Arial" w:cs="Arial"/>
                <w:b/>
                <w:bCs/>
              </w:rPr>
            </w:pPr>
            <w:r>
              <w:rPr>
                <w:rFonts w:ascii="Arial" w:eastAsia="Calibri" w:hAnsi="Arial" w:cs="Arial"/>
                <w:b/>
                <w:bCs/>
              </w:rPr>
              <w:t>ŚDS</w:t>
            </w:r>
          </w:p>
        </w:tc>
        <w:tc>
          <w:tcPr>
            <w:tcW w:w="6858" w:type="dxa"/>
            <w:shd w:val="clear" w:color="auto" w:fill="auto"/>
          </w:tcPr>
          <w:p w14:paraId="316B6377" w14:textId="75DB76B1" w:rsidR="00E339FE" w:rsidRDefault="00E339FE" w:rsidP="009E703A">
            <w:pPr>
              <w:spacing w:after="200" w:line="276" w:lineRule="auto"/>
              <w:rPr>
                <w:rFonts w:ascii="Arial" w:eastAsia="Calibri" w:hAnsi="Arial" w:cs="Arial"/>
              </w:rPr>
            </w:pPr>
            <w:r>
              <w:rPr>
                <w:rFonts w:ascii="Arial" w:eastAsia="Calibri" w:hAnsi="Arial" w:cs="Arial"/>
              </w:rPr>
              <w:t>Środowiskowy Dom Samopomocy</w:t>
            </w:r>
          </w:p>
        </w:tc>
      </w:tr>
      <w:tr w:rsidR="009E703A" w:rsidRPr="009E703A" w14:paraId="4BD82CF7" w14:textId="77777777" w:rsidTr="00993A6A">
        <w:tc>
          <w:tcPr>
            <w:tcW w:w="2204" w:type="dxa"/>
            <w:shd w:val="clear" w:color="auto" w:fill="auto"/>
          </w:tcPr>
          <w:p w14:paraId="643D244E" w14:textId="77777777" w:rsidR="009E703A" w:rsidRPr="009E703A" w:rsidRDefault="009E703A" w:rsidP="009E703A">
            <w:pPr>
              <w:spacing w:after="200" w:line="276" w:lineRule="auto"/>
              <w:rPr>
                <w:rFonts w:ascii="Arial" w:eastAsia="Calibri" w:hAnsi="Arial" w:cs="Arial"/>
                <w:b/>
                <w:bCs/>
              </w:rPr>
            </w:pPr>
            <w:r w:rsidRPr="009E703A">
              <w:rPr>
                <w:rFonts w:ascii="Arial" w:eastAsia="Calibri" w:hAnsi="Arial" w:cs="Arial"/>
                <w:b/>
                <w:bCs/>
              </w:rPr>
              <w:t>WTZ</w:t>
            </w:r>
          </w:p>
        </w:tc>
        <w:tc>
          <w:tcPr>
            <w:tcW w:w="6858" w:type="dxa"/>
            <w:shd w:val="clear" w:color="auto" w:fill="auto"/>
          </w:tcPr>
          <w:p w14:paraId="18A6A36C" w14:textId="77777777" w:rsidR="009E703A" w:rsidRPr="009E703A" w:rsidRDefault="009E703A" w:rsidP="009E703A">
            <w:pPr>
              <w:spacing w:after="200" w:line="276" w:lineRule="auto"/>
              <w:rPr>
                <w:rFonts w:ascii="Arial" w:eastAsia="Calibri" w:hAnsi="Arial" w:cs="Arial"/>
              </w:rPr>
            </w:pPr>
            <w:r w:rsidRPr="009E703A">
              <w:rPr>
                <w:rFonts w:ascii="Arial" w:eastAsia="Calibri" w:hAnsi="Arial" w:cs="Arial"/>
              </w:rPr>
              <w:t>Warsztat Terapii Zajęciowej</w:t>
            </w:r>
          </w:p>
        </w:tc>
      </w:tr>
      <w:tr w:rsidR="009E703A" w:rsidRPr="009E703A" w14:paraId="2E1A7044" w14:textId="77777777" w:rsidTr="00993A6A">
        <w:tc>
          <w:tcPr>
            <w:tcW w:w="2204" w:type="dxa"/>
            <w:shd w:val="clear" w:color="auto" w:fill="auto"/>
          </w:tcPr>
          <w:p w14:paraId="3F41EB8D" w14:textId="77777777" w:rsidR="009E703A" w:rsidRPr="009E703A" w:rsidRDefault="009E703A" w:rsidP="009E703A">
            <w:pPr>
              <w:spacing w:after="200" w:line="276" w:lineRule="auto"/>
              <w:rPr>
                <w:rFonts w:ascii="Arial" w:eastAsia="Calibri" w:hAnsi="Arial" w:cs="Arial"/>
                <w:b/>
                <w:bCs/>
              </w:rPr>
            </w:pPr>
            <w:r w:rsidRPr="009E703A">
              <w:rPr>
                <w:rFonts w:ascii="Arial" w:eastAsia="Calibri" w:hAnsi="Arial" w:cs="Arial"/>
                <w:b/>
                <w:bCs/>
              </w:rPr>
              <w:t>WUP</w:t>
            </w:r>
          </w:p>
        </w:tc>
        <w:tc>
          <w:tcPr>
            <w:tcW w:w="6858" w:type="dxa"/>
            <w:shd w:val="clear" w:color="auto" w:fill="auto"/>
          </w:tcPr>
          <w:p w14:paraId="5EF668AC" w14:textId="77777777" w:rsidR="009E703A" w:rsidRPr="009E703A" w:rsidRDefault="009E703A" w:rsidP="009E703A">
            <w:pPr>
              <w:spacing w:after="200" w:line="276" w:lineRule="auto"/>
              <w:rPr>
                <w:rFonts w:ascii="Arial" w:eastAsia="Calibri" w:hAnsi="Arial" w:cs="Arial"/>
              </w:rPr>
            </w:pPr>
            <w:r w:rsidRPr="009E703A">
              <w:rPr>
                <w:rFonts w:ascii="Arial" w:eastAsia="Calibri" w:hAnsi="Arial" w:cs="Arial"/>
              </w:rPr>
              <w:t>Wojewódzki Urząd Pracy</w:t>
            </w:r>
          </w:p>
        </w:tc>
      </w:tr>
      <w:tr w:rsidR="00E339FE" w:rsidRPr="009E703A" w14:paraId="308DCB16" w14:textId="77777777" w:rsidTr="00993A6A">
        <w:tc>
          <w:tcPr>
            <w:tcW w:w="2204" w:type="dxa"/>
            <w:shd w:val="clear" w:color="auto" w:fill="auto"/>
          </w:tcPr>
          <w:p w14:paraId="02650A83" w14:textId="595037FB" w:rsidR="00E339FE" w:rsidRPr="009E703A" w:rsidRDefault="00E339FE" w:rsidP="009E703A">
            <w:pPr>
              <w:spacing w:after="200" w:line="276" w:lineRule="auto"/>
              <w:rPr>
                <w:rFonts w:ascii="Arial" w:eastAsia="Calibri" w:hAnsi="Arial" w:cs="Arial"/>
                <w:b/>
                <w:bCs/>
              </w:rPr>
            </w:pPr>
            <w:r>
              <w:rPr>
                <w:rFonts w:ascii="Arial" w:eastAsia="Calibri" w:hAnsi="Arial" w:cs="Arial"/>
                <w:b/>
                <w:bCs/>
              </w:rPr>
              <w:t>WHO</w:t>
            </w:r>
          </w:p>
        </w:tc>
        <w:tc>
          <w:tcPr>
            <w:tcW w:w="6858" w:type="dxa"/>
            <w:shd w:val="clear" w:color="auto" w:fill="auto"/>
          </w:tcPr>
          <w:p w14:paraId="7950EC7F" w14:textId="3F01D81C" w:rsidR="00E339FE" w:rsidRPr="009E703A" w:rsidRDefault="00E339FE" w:rsidP="009E703A">
            <w:pPr>
              <w:spacing w:after="200" w:line="276" w:lineRule="auto"/>
              <w:rPr>
                <w:rFonts w:ascii="Arial" w:eastAsia="Calibri" w:hAnsi="Arial" w:cs="Arial"/>
              </w:rPr>
            </w:pPr>
            <w:r>
              <w:rPr>
                <w:rFonts w:ascii="Arial" w:eastAsia="Calibri" w:hAnsi="Arial" w:cs="Arial"/>
              </w:rPr>
              <w:t>Światowa Organizacja Zdrowia</w:t>
            </w:r>
          </w:p>
        </w:tc>
      </w:tr>
      <w:tr w:rsidR="009E703A" w:rsidRPr="009E703A" w14:paraId="6EE138B9" w14:textId="77777777" w:rsidTr="00993A6A">
        <w:tc>
          <w:tcPr>
            <w:tcW w:w="2204" w:type="dxa"/>
            <w:shd w:val="clear" w:color="auto" w:fill="auto"/>
          </w:tcPr>
          <w:p w14:paraId="1E560C93" w14:textId="77777777" w:rsidR="009E703A" w:rsidRPr="009E703A" w:rsidRDefault="009E703A" w:rsidP="009E703A">
            <w:pPr>
              <w:spacing w:after="200" w:line="276" w:lineRule="auto"/>
              <w:rPr>
                <w:rFonts w:ascii="Arial" w:eastAsia="Calibri" w:hAnsi="Arial" w:cs="Arial"/>
                <w:b/>
                <w:bCs/>
              </w:rPr>
            </w:pPr>
            <w:r w:rsidRPr="009E703A">
              <w:rPr>
                <w:rFonts w:ascii="Arial" w:eastAsia="Calibri" w:hAnsi="Arial" w:cs="Arial"/>
                <w:b/>
                <w:bCs/>
              </w:rPr>
              <w:t>ZAZ</w:t>
            </w:r>
          </w:p>
        </w:tc>
        <w:tc>
          <w:tcPr>
            <w:tcW w:w="6858" w:type="dxa"/>
            <w:shd w:val="clear" w:color="auto" w:fill="auto"/>
          </w:tcPr>
          <w:p w14:paraId="662D31ED" w14:textId="77777777" w:rsidR="009E703A" w:rsidRPr="009E703A" w:rsidRDefault="009E703A" w:rsidP="009E703A">
            <w:pPr>
              <w:spacing w:after="200" w:line="276" w:lineRule="auto"/>
              <w:rPr>
                <w:rFonts w:ascii="Arial" w:eastAsia="Calibri" w:hAnsi="Arial" w:cs="Arial"/>
              </w:rPr>
            </w:pPr>
            <w:r w:rsidRPr="009E703A">
              <w:rPr>
                <w:rFonts w:ascii="Arial" w:eastAsia="Calibri" w:hAnsi="Arial" w:cs="Arial"/>
              </w:rPr>
              <w:t>Zakład Aktywności Zawodowej</w:t>
            </w:r>
          </w:p>
        </w:tc>
      </w:tr>
      <w:tr w:rsidR="009E703A" w:rsidRPr="009E703A" w14:paraId="6CCDF756" w14:textId="77777777" w:rsidTr="00993A6A">
        <w:tc>
          <w:tcPr>
            <w:tcW w:w="2204" w:type="dxa"/>
            <w:shd w:val="clear" w:color="auto" w:fill="auto"/>
          </w:tcPr>
          <w:p w14:paraId="5149F310" w14:textId="1BAE0DDD" w:rsidR="009E703A" w:rsidRPr="009E703A" w:rsidRDefault="009E703A" w:rsidP="009E703A">
            <w:pPr>
              <w:spacing w:after="200" w:line="276" w:lineRule="auto"/>
              <w:rPr>
                <w:rFonts w:ascii="Arial" w:eastAsia="Calibri" w:hAnsi="Arial" w:cs="Arial"/>
                <w:b/>
                <w:bCs/>
              </w:rPr>
            </w:pPr>
            <w:r w:rsidRPr="009E703A">
              <w:rPr>
                <w:rFonts w:ascii="Arial" w:eastAsia="Calibri" w:hAnsi="Arial" w:cs="Arial"/>
                <w:b/>
                <w:bCs/>
              </w:rPr>
              <w:t>ZPC</w:t>
            </w:r>
            <w:r w:rsidR="00E339FE">
              <w:rPr>
                <w:rFonts w:ascii="Arial" w:eastAsia="Calibri" w:hAnsi="Arial" w:cs="Arial"/>
                <w:b/>
                <w:bCs/>
              </w:rPr>
              <w:t>H</w:t>
            </w:r>
          </w:p>
        </w:tc>
        <w:tc>
          <w:tcPr>
            <w:tcW w:w="6858" w:type="dxa"/>
            <w:shd w:val="clear" w:color="auto" w:fill="auto"/>
          </w:tcPr>
          <w:p w14:paraId="1CFE8F58" w14:textId="77777777" w:rsidR="009E703A" w:rsidRPr="009E703A" w:rsidRDefault="009E703A" w:rsidP="009E703A">
            <w:pPr>
              <w:spacing w:after="200" w:line="276" w:lineRule="auto"/>
              <w:rPr>
                <w:rFonts w:ascii="Arial" w:eastAsia="Calibri" w:hAnsi="Arial" w:cs="Arial"/>
              </w:rPr>
            </w:pPr>
            <w:r w:rsidRPr="009E703A">
              <w:rPr>
                <w:rFonts w:ascii="Arial" w:eastAsia="Calibri" w:hAnsi="Arial" w:cs="Arial"/>
              </w:rPr>
              <w:t>Zakład Pracy Chronionej</w:t>
            </w:r>
          </w:p>
        </w:tc>
      </w:tr>
    </w:tbl>
    <w:p w14:paraId="6A4292A1" w14:textId="6BB81225" w:rsidR="009E703A" w:rsidRPr="00C97C6E" w:rsidRDefault="009E703A" w:rsidP="00C97C6E">
      <w:pPr>
        <w:spacing w:after="0"/>
        <w:rPr>
          <w:rFonts w:ascii="Arial" w:hAnsi="Arial" w:cs="Arial"/>
        </w:rPr>
      </w:pPr>
    </w:p>
    <w:sectPr w:rsidR="009E703A" w:rsidRPr="00C97C6E" w:rsidSect="00C11A66">
      <w:footerReference w:type="default" r:id="rId15"/>
      <w:pgSz w:w="11906" w:h="16838"/>
      <w:pgMar w:top="1417" w:right="1417" w:bottom="127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DB2A1" w14:textId="77777777" w:rsidR="00993A6A" w:rsidRDefault="00993A6A" w:rsidP="008F78B2">
      <w:pPr>
        <w:spacing w:after="0" w:line="240" w:lineRule="auto"/>
      </w:pPr>
      <w:r>
        <w:separator/>
      </w:r>
    </w:p>
  </w:endnote>
  <w:endnote w:type="continuationSeparator" w:id="0">
    <w:p w14:paraId="2F742EFF" w14:textId="77777777" w:rsidR="00993A6A" w:rsidRDefault="00993A6A" w:rsidP="008F7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8FBD5" w14:textId="35B026FA" w:rsidR="00993A6A" w:rsidRPr="00901521" w:rsidRDefault="00993A6A" w:rsidP="003602F2">
    <w:pPr>
      <w:pStyle w:val="Stopka"/>
      <w:pBdr>
        <w:top w:val="single" w:sz="4" w:space="1" w:color="auto"/>
      </w:pBdr>
      <w:jc w:val="center"/>
      <w:rPr>
        <w:rFonts w:ascii="Arial" w:hAnsi="Arial" w:cs="Arial"/>
        <w:sz w:val="20"/>
        <w:szCs w:val="20"/>
      </w:rPr>
    </w:pPr>
    <w:r w:rsidRPr="00901521">
      <w:rPr>
        <w:rFonts w:ascii="Arial" w:hAnsi="Arial" w:cs="Arial"/>
        <w:sz w:val="20"/>
        <w:szCs w:val="20"/>
      </w:rPr>
      <w:t xml:space="preserve">Załącznik do uchwały Nr </w:t>
    </w:r>
    <w:r w:rsidR="00F34F45">
      <w:rPr>
        <w:rFonts w:ascii="Arial" w:hAnsi="Arial" w:cs="Arial"/>
        <w:sz w:val="20"/>
        <w:szCs w:val="20"/>
      </w:rPr>
      <w:t>XXIII</w:t>
    </w:r>
    <w:r w:rsidRPr="00901521">
      <w:rPr>
        <w:rFonts w:ascii="Arial" w:hAnsi="Arial" w:cs="Arial"/>
        <w:sz w:val="20"/>
        <w:szCs w:val="20"/>
      </w:rPr>
      <w:t>/</w:t>
    </w:r>
    <w:r w:rsidR="003642C3">
      <w:rPr>
        <w:rFonts w:ascii="Arial" w:hAnsi="Arial" w:cs="Arial"/>
        <w:sz w:val="20"/>
        <w:szCs w:val="20"/>
      </w:rPr>
      <w:t>384</w:t>
    </w:r>
    <w:r w:rsidRPr="00901521">
      <w:rPr>
        <w:rFonts w:ascii="Arial" w:hAnsi="Arial" w:cs="Arial"/>
        <w:sz w:val="20"/>
        <w:szCs w:val="20"/>
      </w:rPr>
      <w:t>/202</w:t>
    </w:r>
    <w:r w:rsidR="003642C3">
      <w:rPr>
        <w:rFonts w:ascii="Arial" w:hAnsi="Arial" w:cs="Arial"/>
        <w:sz w:val="20"/>
        <w:szCs w:val="20"/>
      </w:rPr>
      <w:t>1</w:t>
    </w:r>
    <w:r w:rsidRPr="00901521">
      <w:rPr>
        <w:rFonts w:ascii="Arial" w:hAnsi="Arial" w:cs="Arial"/>
        <w:sz w:val="20"/>
        <w:szCs w:val="20"/>
      </w:rPr>
      <w:t xml:space="preserve"> Sejmiku Województwa Lubelskiego z dnia </w:t>
    </w:r>
    <w:r w:rsidR="003642C3">
      <w:rPr>
        <w:rFonts w:ascii="Arial" w:hAnsi="Arial" w:cs="Arial"/>
        <w:sz w:val="20"/>
        <w:szCs w:val="20"/>
      </w:rPr>
      <w:t xml:space="preserve">19 lutego </w:t>
    </w:r>
    <w:r w:rsidRPr="00901521">
      <w:rPr>
        <w:rFonts w:ascii="Arial" w:hAnsi="Arial" w:cs="Arial"/>
        <w:sz w:val="20"/>
        <w:szCs w:val="20"/>
      </w:rPr>
      <w:t>202</w:t>
    </w:r>
    <w:r w:rsidR="003642C3">
      <w:rPr>
        <w:rFonts w:ascii="Arial" w:hAnsi="Arial" w:cs="Arial"/>
        <w:sz w:val="20"/>
        <w:szCs w:val="20"/>
      </w:rPr>
      <w:t>1</w:t>
    </w:r>
    <w:r w:rsidRPr="00901521">
      <w:rPr>
        <w:rFonts w:ascii="Arial" w:hAnsi="Arial" w:cs="Arial"/>
        <w:sz w:val="20"/>
        <w:szCs w:val="20"/>
      </w:rPr>
      <w:t xml:space="preserve"> r.</w:t>
    </w:r>
  </w:p>
  <w:p w14:paraId="1CB028E2" w14:textId="0AE1CF5B" w:rsidR="00993A6A" w:rsidRPr="003602F2" w:rsidRDefault="00993A6A">
    <w:pPr>
      <w:pStyle w:val="Stopka"/>
      <w:jc w:val="center"/>
    </w:pPr>
    <w:r w:rsidRPr="003602F2">
      <w:t xml:space="preserve">Strona </w:t>
    </w:r>
    <w:r w:rsidRPr="003602F2">
      <w:fldChar w:fldCharType="begin"/>
    </w:r>
    <w:r w:rsidRPr="003602F2">
      <w:instrText>PAGE  \* Arabic  \* MERGEFORMAT</w:instrText>
    </w:r>
    <w:r w:rsidRPr="003602F2">
      <w:fldChar w:fldCharType="separate"/>
    </w:r>
    <w:r w:rsidRPr="003602F2">
      <w:t>2</w:t>
    </w:r>
    <w:r w:rsidRPr="003602F2">
      <w:fldChar w:fldCharType="end"/>
    </w:r>
    <w:r w:rsidRPr="003602F2">
      <w:t xml:space="preserve"> z </w:t>
    </w:r>
    <w:r w:rsidRPr="003602F2">
      <w:fldChar w:fldCharType="begin"/>
    </w:r>
    <w:r w:rsidRPr="003602F2">
      <w:instrText>NUMPAGES \ * arabskie \ * MERGEFORMAT</w:instrText>
    </w:r>
    <w:r w:rsidRPr="003602F2">
      <w:fldChar w:fldCharType="separate"/>
    </w:r>
    <w:r w:rsidRPr="003602F2">
      <w:t>2</w:t>
    </w:r>
    <w:r w:rsidRPr="003602F2">
      <w:fldChar w:fldCharType="end"/>
    </w:r>
  </w:p>
  <w:p w14:paraId="245BE1A9" w14:textId="7EF0168A" w:rsidR="00993A6A" w:rsidRDefault="00993A6A" w:rsidP="00C11A66">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23D1B" w14:textId="77777777" w:rsidR="00993A6A" w:rsidRDefault="00993A6A" w:rsidP="008F78B2">
      <w:pPr>
        <w:spacing w:after="0" w:line="240" w:lineRule="auto"/>
      </w:pPr>
      <w:r>
        <w:separator/>
      </w:r>
    </w:p>
  </w:footnote>
  <w:footnote w:type="continuationSeparator" w:id="0">
    <w:p w14:paraId="18DBC7EC" w14:textId="77777777" w:rsidR="00993A6A" w:rsidRDefault="00993A6A" w:rsidP="008F78B2">
      <w:pPr>
        <w:spacing w:after="0" w:line="240" w:lineRule="auto"/>
      </w:pPr>
      <w:r>
        <w:continuationSeparator/>
      </w:r>
    </w:p>
  </w:footnote>
  <w:footnote w:id="1">
    <w:p w14:paraId="035E07D2" w14:textId="77777777" w:rsidR="00993A6A" w:rsidRDefault="00993A6A" w:rsidP="00117041">
      <w:pPr>
        <w:pStyle w:val="Tekstprzypisudolnego"/>
      </w:pPr>
      <w:r>
        <w:rPr>
          <w:rStyle w:val="Odwoanieprzypisudolnego"/>
        </w:rPr>
        <w:footnoteRef/>
      </w:r>
      <w:r>
        <w:t xml:space="preserve"> </w:t>
      </w:r>
      <w:r w:rsidRPr="008E1DD1">
        <w:rPr>
          <w:rFonts w:ascii="Times New Roman" w:hAnsi="Times New Roman" w:cs="Times New Roman"/>
          <w:color w:val="000000" w:themeColor="text1"/>
        </w:rPr>
        <w:t>Narodowy Spis Powszechny Ludności i Mieszkań 2011</w:t>
      </w:r>
      <w:r>
        <w:rPr>
          <w:rFonts w:ascii="Times New Roman" w:hAnsi="Times New Roman" w:cs="Times New Roman"/>
          <w:color w:val="000000" w:themeColor="text1"/>
        </w:rPr>
        <w:t>. Ludność i gospodarstwa domowe w województwie lubelskim. Stan i struktura społeczno – ekonomiczna. Lublin 2014, s.22.</w:t>
      </w:r>
    </w:p>
  </w:footnote>
  <w:footnote w:id="2">
    <w:p w14:paraId="495EC706" w14:textId="77777777" w:rsidR="00993A6A" w:rsidRDefault="00993A6A" w:rsidP="00117041">
      <w:pPr>
        <w:pStyle w:val="Tekstprzypisudolnego"/>
      </w:pPr>
      <w:r>
        <w:rPr>
          <w:rStyle w:val="Odwoanieprzypisudolnego"/>
        </w:rPr>
        <w:footnoteRef/>
      </w:r>
      <w:r>
        <w:t xml:space="preserve"> </w:t>
      </w:r>
      <w:r w:rsidRPr="008E1DD1">
        <w:rPr>
          <w:rFonts w:ascii="Times New Roman" w:hAnsi="Times New Roman" w:cs="Times New Roman"/>
        </w:rPr>
        <w:t>Tamże</w:t>
      </w:r>
    </w:p>
  </w:footnote>
  <w:footnote w:id="3">
    <w:p w14:paraId="540612CF" w14:textId="77777777" w:rsidR="00993A6A" w:rsidRDefault="00993A6A" w:rsidP="00117041">
      <w:pPr>
        <w:pStyle w:val="Tekstprzypisudolnego"/>
        <w:ind w:left="142" w:hanging="142"/>
      </w:pPr>
      <w:r>
        <w:rPr>
          <w:rStyle w:val="Odwoanieprzypisudolnego"/>
        </w:rPr>
        <w:footnoteRef/>
      </w:r>
      <w:r>
        <w:rPr>
          <w:rFonts w:ascii="Times New Roman" w:hAnsi="Times New Roman" w:cs="Times New Roman"/>
        </w:rPr>
        <w:t xml:space="preserve"> Informacja dla Pełnomocnika Rządu ds. Osób Niepełnosprawnych o działalności Samorządu Województwa Lubelskiego w zakresie rehabilitacji zawodowej i społecznej osób niepełnosprawnych w 2019 r., str.6.</w:t>
      </w:r>
    </w:p>
  </w:footnote>
  <w:footnote w:id="4">
    <w:p w14:paraId="080C830B" w14:textId="77777777" w:rsidR="00993A6A" w:rsidRPr="00332C5C" w:rsidRDefault="00993A6A" w:rsidP="004F34FC">
      <w:pPr>
        <w:pStyle w:val="Tekstprzypisudolnego"/>
        <w:rPr>
          <w:rFonts w:ascii="Arial" w:hAnsi="Arial" w:cs="Arial"/>
          <w:sz w:val="18"/>
          <w:szCs w:val="18"/>
        </w:rPr>
      </w:pPr>
      <w:r w:rsidRPr="00332C5C">
        <w:rPr>
          <w:rStyle w:val="Odwoanieprzypisudolnego"/>
          <w:rFonts w:ascii="Arial" w:hAnsi="Arial" w:cs="Arial"/>
          <w:sz w:val="18"/>
          <w:szCs w:val="18"/>
        </w:rPr>
        <w:footnoteRef/>
      </w:r>
      <w:r w:rsidRPr="00332C5C">
        <w:rPr>
          <w:rFonts w:ascii="Arial" w:hAnsi="Arial" w:cs="Arial"/>
          <w:sz w:val="18"/>
          <w:szCs w:val="18"/>
        </w:rPr>
        <w:t xml:space="preserve"> </w:t>
      </w:r>
      <w:hyperlink r:id="rId1" w:history="1">
        <w:r w:rsidRPr="00332C5C">
          <w:rPr>
            <w:rStyle w:val="Hipercze"/>
            <w:rFonts w:ascii="Arial" w:hAnsi="Arial" w:cs="Arial"/>
            <w:color w:val="auto"/>
            <w:sz w:val="18"/>
            <w:szCs w:val="18"/>
          </w:rPr>
          <w:t>https://www.pzh.gov.pl/promocja-zdrowia-definicja/</w:t>
        </w:r>
      </w:hyperlink>
      <w:r w:rsidRPr="00332C5C">
        <w:rPr>
          <w:rFonts w:ascii="Arial" w:hAnsi="Arial" w:cs="Arial"/>
          <w:sz w:val="18"/>
          <w:szCs w:val="18"/>
        </w:rPr>
        <w:t xml:space="preserve"> , data pobrania 10.09.2020 r.</w:t>
      </w:r>
    </w:p>
  </w:footnote>
  <w:footnote w:id="5">
    <w:p w14:paraId="630BE96D" w14:textId="77777777" w:rsidR="00993A6A" w:rsidRPr="00332C5C" w:rsidRDefault="00993A6A" w:rsidP="004F34FC">
      <w:pPr>
        <w:pStyle w:val="Tekstprzypisudolnego"/>
        <w:rPr>
          <w:rFonts w:ascii="Arial" w:hAnsi="Arial" w:cs="Arial"/>
          <w:sz w:val="18"/>
          <w:szCs w:val="18"/>
        </w:rPr>
      </w:pPr>
      <w:r w:rsidRPr="00332C5C">
        <w:rPr>
          <w:rStyle w:val="Odwoanieprzypisudolnego"/>
          <w:rFonts w:ascii="Arial" w:hAnsi="Arial" w:cs="Arial"/>
          <w:sz w:val="18"/>
          <w:szCs w:val="18"/>
        </w:rPr>
        <w:footnoteRef/>
      </w:r>
      <w:r w:rsidRPr="00332C5C">
        <w:rPr>
          <w:rFonts w:ascii="Arial" w:hAnsi="Arial" w:cs="Arial"/>
          <w:sz w:val="18"/>
          <w:szCs w:val="18"/>
        </w:rPr>
        <w:t xml:space="preserve"> </w:t>
      </w:r>
      <w:hyperlink r:id="rId2" w:history="1">
        <w:r w:rsidRPr="00332C5C">
          <w:rPr>
            <w:rStyle w:val="Hipercze"/>
            <w:rFonts w:ascii="Arial" w:hAnsi="Arial" w:cs="Arial"/>
            <w:color w:val="auto"/>
            <w:sz w:val="18"/>
            <w:szCs w:val="18"/>
          </w:rPr>
          <w:t>https://www.pulib.sk/web/kniznica/elpub/dokument/Lukac1/subor/Kluz.pdf</w:t>
        </w:r>
      </w:hyperlink>
      <w:r w:rsidRPr="00332C5C">
        <w:rPr>
          <w:rFonts w:ascii="Arial" w:hAnsi="Arial" w:cs="Arial"/>
          <w:sz w:val="18"/>
          <w:szCs w:val="18"/>
        </w:rPr>
        <w:t>, data pobrania 10.09.2020 r.</w:t>
      </w:r>
    </w:p>
  </w:footnote>
  <w:footnote w:id="6">
    <w:p w14:paraId="5B06EFC9" w14:textId="77777777" w:rsidR="00993A6A" w:rsidRDefault="00993A6A" w:rsidP="004F34FC">
      <w:pPr>
        <w:pStyle w:val="Tekstprzypisudolnego"/>
      </w:pPr>
      <w:r w:rsidRPr="00332C5C">
        <w:rPr>
          <w:rStyle w:val="Odwoanieprzypisudolnego"/>
          <w:rFonts w:ascii="Arial" w:hAnsi="Arial" w:cs="Arial"/>
          <w:sz w:val="18"/>
          <w:szCs w:val="18"/>
        </w:rPr>
        <w:footnoteRef/>
      </w:r>
      <w:r w:rsidRPr="00332C5C">
        <w:rPr>
          <w:rFonts w:ascii="Arial" w:hAnsi="Arial" w:cs="Arial"/>
          <w:sz w:val="18"/>
          <w:szCs w:val="18"/>
        </w:rPr>
        <w:t xml:space="preserve"> </w:t>
      </w:r>
      <w:hyperlink r:id="rId3" w:history="1">
        <w:r w:rsidRPr="00332C5C">
          <w:rPr>
            <w:rStyle w:val="Hipercze"/>
            <w:rFonts w:ascii="Arial" w:hAnsi="Arial" w:cs="Arial"/>
            <w:color w:val="auto"/>
            <w:sz w:val="18"/>
            <w:szCs w:val="18"/>
          </w:rPr>
          <w:t>https://www.pulib.sk/web/kniznica/elpub/dokument/Lukac1/subor/Kluz</w:t>
        </w:r>
      </w:hyperlink>
      <w:r w:rsidRPr="00332C5C">
        <w:rPr>
          <w:rFonts w:ascii="Arial" w:hAnsi="Arial" w:cs="Arial"/>
          <w:sz w:val="18"/>
          <w:szCs w:val="18"/>
        </w:rPr>
        <w:t>, data pobrania 20.09.2020 r.</w:t>
      </w:r>
    </w:p>
  </w:footnote>
  <w:footnote w:id="7">
    <w:p w14:paraId="3429CF28" w14:textId="3B1589B1" w:rsidR="00993A6A" w:rsidRPr="007B7AE7" w:rsidRDefault="00993A6A" w:rsidP="004F34FC">
      <w:pPr>
        <w:pStyle w:val="Tekstprzypisudolnego"/>
        <w:jc w:val="both"/>
        <w:rPr>
          <w:rFonts w:ascii="Arial" w:hAnsi="Arial" w:cs="Arial"/>
          <w:sz w:val="18"/>
          <w:szCs w:val="18"/>
        </w:rPr>
      </w:pPr>
      <w:r w:rsidRPr="007B7AE7">
        <w:rPr>
          <w:rStyle w:val="Odwoanieprzypisudolnego"/>
          <w:rFonts w:ascii="Arial" w:hAnsi="Arial" w:cs="Arial"/>
          <w:sz w:val="18"/>
          <w:szCs w:val="18"/>
        </w:rPr>
        <w:footnoteRef/>
      </w:r>
      <w:r w:rsidRPr="007B7AE7">
        <w:rPr>
          <w:rFonts w:ascii="Arial" w:hAnsi="Arial" w:cs="Arial"/>
          <w:sz w:val="18"/>
          <w:szCs w:val="18"/>
        </w:rPr>
        <w:t xml:space="preserve"> Informacja dla Pełnomocnika </w:t>
      </w:r>
      <w:r>
        <w:rPr>
          <w:rFonts w:ascii="Arial" w:hAnsi="Arial" w:cs="Arial"/>
          <w:sz w:val="18"/>
          <w:szCs w:val="18"/>
        </w:rPr>
        <w:t>Rządu ds. Osób niepełnosprawnych o działalności Samorządu Województwa Lubelskiego w zakresie rehabilitacji zawodowej i społecznej osób niepełnosprawnych w 2019 r, str. 7-10.</w:t>
      </w:r>
    </w:p>
  </w:footnote>
  <w:footnote w:id="8">
    <w:p w14:paraId="42FD02E7" w14:textId="77777777" w:rsidR="00993A6A" w:rsidRPr="007B7AE7" w:rsidRDefault="00993A6A" w:rsidP="004F34FC">
      <w:pPr>
        <w:pStyle w:val="Tekstprzypisudolnego"/>
        <w:jc w:val="both"/>
        <w:rPr>
          <w:rFonts w:ascii="Arial" w:hAnsi="Arial" w:cs="Arial"/>
          <w:sz w:val="18"/>
          <w:szCs w:val="18"/>
        </w:rPr>
      </w:pPr>
      <w:r w:rsidRPr="007B7AE7">
        <w:rPr>
          <w:rStyle w:val="Odwoanieprzypisudolnego"/>
          <w:rFonts w:ascii="Arial" w:hAnsi="Arial" w:cs="Arial"/>
          <w:sz w:val="18"/>
          <w:szCs w:val="18"/>
        </w:rPr>
        <w:footnoteRef/>
      </w:r>
      <w:r w:rsidRPr="007B7AE7">
        <w:rPr>
          <w:rFonts w:ascii="Arial" w:hAnsi="Arial" w:cs="Arial"/>
          <w:sz w:val="18"/>
          <w:szCs w:val="18"/>
        </w:rPr>
        <w:t xml:space="preserve"> </w:t>
      </w:r>
      <w:r w:rsidRPr="007B7AE7">
        <w:rPr>
          <w:rFonts w:ascii="Arial" w:hAnsi="Arial" w:cs="Arial"/>
          <w:color w:val="000000" w:themeColor="text1"/>
          <w:sz w:val="18"/>
          <w:szCs w:val="18"/>
        </w:rPr>
        <w:t>Raport z wyników Narodowego Spisu Powszechnego Ludności i Mieszkań 2011. GUS Warszawa 2012.</w:t>
      </w:r>
    </w:p>
  </w:footnote>
  <w:footnote w:id="9">
    <w:p w14:paraId="7F653BCB" w14:textId="77777777" w:rsidR="00993A6A" w:rsidRPr="007B7AE7" w:rsidRDefault="00993A6A" w:rsidP="004F34FC">
      <w:pPr>
        <w:pStyle w:val="Tekstprzypisudolnego"/>
        <w:jc w:val="both"/>
        <w:rPr>
          <w:rFonts w:ascii="Times New Roman" w:hAnsi="Times New Roman" w:cs="Times New Roman"/>
          <w:sz w:val="18"/>
          <w:szCs w:val="18"/>
        </w:rPr>
      </w:pPr>
      <w:r w:rsidRPr="007B7AE7">
        <w:rPr>
          <w:rStyle w:val="Odwoanieprzypisudolnego"/>
          <w:rFonts w:ascii="Arial" w:hAnsi="Arial" w:cs="Arial"/>
          <w:sz w:val="18"/>
          <w:szCs w:val="18"/>
        </w:rPr>
        <w:footnoteRef/>
      </w:r>
      <w:r w:rsidRPr="007B7AE7">
        <w:rPr>
          <w:rFonts w:ascii="Arial" w:hAnsi="Arial" w:cs="Arial"/>
          <w:sz w:val="18"/>
          <w:szCs w:val="18"/>
        </w:rPr>
        <w:t xml:space="preserve"> Stan zdrowia ludności Polski w 2014 r. GUS, Warszawa 2016.</w:t>
      </w:r>
    </w:p>
  </w:footnote>
  <w:footnote w:id="10">
    <w:p w14:paraId="349E458B" w14:textId="77777777" w:rsidR="00993A6A" w:rsidRPr="007B7AE7" w:rsidRDefault="00993A6A" w:rsidP="004F34FC">
      <w:pPr>
        <w:pStyle w:val="Tekstprzypisudolnego"/>
        <w:rPr>
          <w:rFonts w:ascii="Arial" w:hAnsi="Arial" w:cs="Arial"/>
        </w:rPr>
      </w:pPr>
      <w:r w:rsidRPr="007B7AE7">
        <w:rPr>
          <w:rStyle w:val="Odwoanieprzypisudolnego"/>
          <w:rFonts w:ascii="Arial" w:hAnsi="Arial" w:cs="Arial"/>
        </w:rPr>
        <w:footnoteRef/>
      </w:r>
      <w:r w:rsidRPr="007B7AE7">
        <w:rPr>
          <w:rFonts w:ascii="Arial" w:hAnsi="Arial" w:cs="Arial"/>
        </w:rPr>
        <w:t xml:space="preserve"> Roczniki naukowe AWF w Poznaniu, Zeszyt 54, Tadeusz </w:t>
      </w:r>
      <w:r w:rsidRPr="007B7AE7">
        <w:rPr>
          <w:rFonts w:ascii="Arial" w:hAnsi="Arial" w:cs="Arial"/>
        </w:rPr>
        <w:t>Maszczak, str.75</w:t>
      </w:r>
    </w:p>
  </w:footnote>
  <w:footnote w:id="11">
    <w:p w14:paraId="36DEBF90" w14:textId="77777777" w:rsidR="00993A6A" w:rsidRDefault="00993A6A" w:rsidP="004F34FC">
      <w:pPr>
        <w:pStyle w:val="Tekstprzypisudolnego"/>
      </w:pPr>
      <w:r w:rsidRPr="007B7AE7">
        <w:rPr>
          <w:rStyle w:val="Odwoanieprzypisudolnego"/>
          <w:rFonts w:ascii="Arial" w:hAnsi="Arial" w:cs="Arial"/>
        </w:rPr>
        <w:footnoteRef/>
      </w:r>
      <w:r w:rsidRPr="007B7AE7">
        <w:rPr>
          <w:rFonts w:ascii="Arial" w:hAnsi="Arial" w:cs="Arial"/>
        </w:rPr>
        <w:t xml:space="preserve"> Tamże, str.75.</w:t>
      </w:r>
    </w:p>
  </w:footnote>
  <w:footnote w:id="12">
    <w:p w14:paraId="1A67B787" w14:textId="77777777" w:rsidR="00993A6A" w:rsidRPr="00AC52E0" w:rsidRDefault="00993A6A" w:rsidP="004F34FC">
      <w:pPr>
        <w:pStyle w:val="Tekstprzypisudolnego"/>
        <w:rPr>
          <w:rFonts w:ascii="Arial" w:hAnsi="Arial" w:cs="Arial"/>
          <w:sz w:val="18"/>
          <w:szCs w:val="18"/>
        </w:rPr>
      </w:pPr>
      <w:r w:rsidRPr="00AC52E0">
        <w:rPr>
          <w:rStyle w:val="Odwoanieprzypisudolnego"/>
          <w:rFonts w:ascii="Arial" w:hAnsi="Arial" w:cs="Arial"/>
          <w:sz w:val="18"/>
          <w:szCs w:val="18"/>
        </w:rPr>
        <w:footnoteRef/>
      </w:r>
      <w:r w:rsidRPr="00AC52E0">
        <w:rPr>
          <w:rFonts w:ascii="Arial" w:hAnsi="Arial" w:cs="Arial"/>
          <w:sz w:val="18"/>
          <w:szCs w:val="18"/>
        </w:rPr>
        <w:t xml:space="preserve"> Hulek A., Człowiek niepełnosprawny a system integracyjny w: Integracja społeczna ludzi niepełnosprawnych –zadania pedagoga, Studia Pedagogiczne LI, Wrocław, Warszawa, Kraków, Gdańsk, Łódź 1987, s. 11.</w:t>
      </w:r>
    </w:p>
  </w:footnote>
  <w:footnote w:id="13">
    <w:p w14:paraId="6903D24F" w14:textId="410E51BC" w:rsidR="00993A6A" w:rsidRPr="00D70754" w:rsidRDefault="00993A6A" w:rsidP="00D70754">
      <w:pPr>
        <w:pStyle w:val="Tekstprzypisudolnego"/>
        <w:jc w:val="both"/>
        <w:rPr>
          <w:rFonts w:ascii="Arial" w:hAnsi="Arial" w:cs="Arial"/>
          <w:sz w:val="18"/>
          <w:szCs w:val="18"/>
        </w:rPr>
      </w:pPr>
      <w:r w:rsidRPr="00D70754">
        <w:rPr>
          <w:rStyle w:val="Odwoanieprzypisudolnego"/>
          <w:rFonts w:ascii="Arial" w:hAnsi="Arial" w:cs="Arial"/>
          <w:sz w:val="18"/>
          <w:szCs w:val="18"/>
        </w:rPr>
        <w:footnoteRef/>
      </w:r>
      <w:r w:rsidRPr="00D70754">
        <w:rPr>
          <w:rFonts w:ascii="Arial" w:hAnsi="Arial" w:cs="Arial"/>
          <w:sz w:val="18"/>
          <w:szCs w:val="18"/>
        </w:rPr>
        <w:t xml:space="preserve"> Opracowanie własne na podstawie Informacja dla Pełnomocnika Rządu ds. Osób Niepełnosprawnych o</w:t>
      </w:r>
      <w:r>
        <w:rPr>
          <w:rFonts w:ascii="Arial" w:hAnsi="Arial" w:cs="Arial"/>
          <w:sz w:val="18"/>
          <w:szCs w:val="18"/>
        </w:rPr>
        <w:t> </w:t>
      </w:r>
      <w:r w:rsidRPr="00D70754">
        <w:rPr>
          <w:rFonts w:ascii="Arial" w:hAnsi="Arial" w:cs="Arial"/>
          <w:sz w:val="18"/>
          <w:szCs w:val="18"/>
        </w:rPr>
        <w:t>działalności Samorządu Województwa  Lubelskiego w zakresie rehabilitacji zawodowej i społecznej osób niepełnosprawnych – za lata 2017 - 2019</w:t>
      </w:r>
    </w:p>
  </w:footnote>
  <w:footnote w:id="14">
    <w:p w14:paraId="113A4492" w14:textId="1E371DE5" w:rsidR="00993A6A" w:rsidRDefault="00993A6A">
      <w:pPr>
        <w:pStyle w:val="Tekstprzypisudolnego"/>
      </w:pPr>
      <w:r>
        <w:rPr>
          <w:rStyle w:val="Odwoanieprzypisudolnego"/>
        </w:rPr>
        <w:footnoteRef/>
      </w:r>
      <w:r>
        <w:t xml:space="preserve"> G. Szumowski, i </w:t>
      </w:r>
      <w:r>
        <w:t>I. Chrzanowska;  „Edukacja włączająca w przedszkolu i szkole” Warszawa 2019, s. 14</w:t>
      </w:r>
    </w:p>
  </w:footnote>
  <w:footnote w:id="15">
    <w:p w14:paraId="44CCA404" w14:textId="77777777" w:rsidR="00993A6A" w:rsidRPr="00D70754" w:rsidRDefault="00993A6A" w:rsidP="00D70754">
      <w:pPr>
        <w:pStyle w:val="Tekstprzypisudolnego"/>
        <w:jc w:val="both"/>
        <w:rPr>
          <w:rFonts w:ascii="Arial" w:hAnsi="Arial" w:cs="Arial"/>
          <w:sz w:val="18"/>
          <w:szCs w:val="18"/>
        </w:rPr>
      </w:pPr>
      <w:r w:rsidRPr="00D70754">
        <w:rPr>
          <w:rStyle w:val="Odwoanieprzypisudolnego"/>
          <w:rFonts w:ascii="Arial" w:hAnsi="Arial" w:cs="Arial"/>
          <w:sz w:val="18"/>
          <w:szCs w:val="18"/>
        </w:rPr>
        <w:footnoteRef/>
      </w:r>
      <w:r w:rsidRPr="00D70754">
        <w:rPr>
          <w:rFonts w:ascii="Arial" w:hAnsi="Arial" w:cs="Arial"/>
          <w:sz w:val="18"/>
          <w:szCs w:val="18"/>
        </w:rPr>
        <w:t xml:space="preserve"> Informacja dla Pełnomocnika Rządu ds. Osób Niepełnosprawnych o działalności Samorządu Województwa  Lubelskiego w zakresie rehabilitacji zawodowej i społecznej osób niepełnosprawnych w 2019 r., str.18.</w:t>
      </w:r>
    </w:p>
  </w:footnote>
  <w:footnote w:id="16">
    <w:p w14:paraId="79BD0857" w14:textId="77777777" w:rsidR="00993A6A" w:rsidRDefault="00993A6A" w:rsidP="004F34FC">
      <w:pPr>
        <w:pStyle w:val="Tekstprzypisudolnego"/>
        <w:jc w:val="both"/>
      </w:pPr>
      <w:r>
        <w:rPr>
          <w:rStyle w:val="Odwoanieprzypisudolnego"/>
        </w:rPr>
        <w:footnoteRef/>
      </w:r>
      <w:r>
        <w:t xml:space="preserve"> Pętla indukcyjna-  to potoczna nazwa systemu wspierania słuchu. Umożliwia osobie niesłyszącej odbiór czystego i wyrażanego dźwięku poprzez cewkę telefoniczną, w która wyposażony jest każdy aparat słuchowy. Najczęściej pętle indukcyjne stosuje się w miejscach , gdzie panuje duży  hałas, o dużym pogłosie lub po prostu , tam gdzie potrzebna jest dobra zrozumiałość mowy. </w:t>
      </w:r>
    </w:p>
  </w:footnote>
  <w:footnote w:id="17">
    <w:p w14:paraId="63F5D81B" w14:textId="77777777" w:rsidR="00993A6A" w:rsidRDefault="00993A6A" w:rsidP="00250222">
      <w:pPr>
        <w:pStyle w:val="Tekstprzypisudolnego"/>
        <w:jc w:val="both"/>
      </w:pPr>
      <w:r>
        <w:rPr>
          <w:rStyle w:val="Odwoanieprzypisudolnego"/>
        </w:rPr>
        <w:footnoteRef/>
      </w:r>
      <w:r>
        <w:t xml:space="preserve"> </w:t>
      </w:r>
      <w:r w:rsidRPr="002016A1">
        <w:rPr>
          <w:rFonts w:ascii="Arial" w:hAnsi="Arial" w:cs="Arial"/>
          <w:sz w:val="16"/>
          <w:szCs w:val="16"/>
        </w:rPr>
        <w:t>Wojewódzki Urząd Pracy w Lublinie, Sytuacja osób z niepełnosprawnością na rynku pracy województwa lubelskiego – aktualne wyzwania, Lublin 2014, s.34</w:t>
      </w:r>
      <w:r>
        <w:t xml:space="preserve"> </w:t>
      </w:r>
    </w:p>
  </w:footnote>
  <w:footnote w:id="18">
    <w:p w14:paraId="6970703A" w14:textId="2588E92E" w:rsidR="00993A6A" w:rsidRPr="0008642C" w:rsidRDefault="00993A6A" w:rsidP="001E4F73">
      <w:pPr>
        <w:pStyle w:val="Tekstprzypisudolnego"/>
        <w:ind w:left="142" w:hanging="142"/>
        <w:rPr>
          <w:rFonts w:ascii="Arial" w:hAnsi="Arial" w:cs="Arial"/>
          <w:sz w:val="16"/>
          <w:szCs w:val="16"/>
        </w:rPr>
      </w:pPr>
      <w:r w:rsidRPr="0008642C">
        <w:rPr>
          <w:rStyle w:val="Odwoanieprzypisudolnego"/>
          <w:rFonts w:ascii="Arial" w:hAnsi="Arial" w:cs="Arial"/>
          <w:sz w:val="16"/>
          <w:szCs w:val="16"/>
        </w:rPr>
        <w:footnoteRef/>
      </w:r>
      <w:r w:rsidRPr="0008642C">
        <w:rPr>
          <w:rFonts w:ascii="Arial" w:hAnsi="Arial" w:cs="Arial"/>
          <w:sz w:val="16"/>
          <w:szCs w:val="16"/>
        </w:rPr>
        <w:t xml:space="preserve"> </w:t>
      </w:r>
      <w:r w:rsidRPr="0008642C">
        <w:rPr>
          <w:rFonts w:ascii="Arial" w:hAnsi="Arial" w:cs="Arial"/>
          <w:color w:val="000000" w:themeColor="text1"/>
          <w:sz w:val="16"/>
          <w:szCs w:val="16"/>
        </w:rPr>
        <w:t>Narodowy Spis Powszechny Ludności i Mieszkań 2011. Ludność i gospodarstwa domowe w województwie lubelskim. Stan i</w:t>
      </w:r>
      <w:r>
        <w:rPr>
          <w:rFonts w:ascii="Arial" w:hAnsi="Arial" w:cs="Arial"/>
          <w:color w:val="000000" w:themeColor="text1"/>
          <w:sz w:val="16"/>
          <w:szCs w:val="16"/>
        </w:rPr>
        <w:t> </w:t>
      </w:r>
      <w:r w:rsidRPr="0008642C">
        <w:rPr>
          <w:rFonts w:ascii="Arial" w:hAnsi="Arial" w:cs="Arial"/>
          <w:color w:val="000000" w:themeColor="text1"/>
          <w:sz w:val="16"/>
          <w:szCs w:val="16"/>
        </w:rPr>
        <w:t xml:space="preserve">struktura </w:t>
      </w:r>
      <w:r w:rsidRPr="0008642C">
        <w:rPr>
          <w:rFonts w:ascii="Arial" w:hAnsi="Arial" w:cs="Arial"/>
          <w:color w:val="000000" w:themeColor="text1"/>
          <w:sz w:val="16"/>
          <w:szCs w:val="16"/>
        </w:rPr>
        <w:t>społeczno – ekonomiczna. Lublin 2014, s.25.</w:t>
      </w:r>
    </w:p>
  </w:footnote>
  <w:footnote w:id="19">
    <w:p w14:paraId="198E5AE8" w14:textId="77777777" w:rsidR="00993A6A" w:rsidRPr="0008642C" w:rsidRDefault="00993A6A" w:rsidP="001E4F73">
      <w:pPr>
        <w:pStyle w:val="Tekstprzypisudolnego"/>
        <w:rPr>
          <w:rFonts w:ascii="Arial" w:hAnsi="Arial" w:cs="Arial"/>
          <w:sz w:val="16"/>
          <w:szCs w:val="16"/>
        </w:rPr>
      </w:pPr>
      <w:r w:rsidRPr="0008642C">
        <w:rPr>
          <w:rStyle w:val="Odwoanieprzypisudolnego"/>
          <w:rFonts w:ascii="Arial" w:hAnsi="Arial" w:cs="Arial"/>
          <w:sz w:val="16"/>
          <w:szCs w:val="16"/>
        </w:rPr>
        <w:footnoteRef/>
      </w:r>
      <w:r w:rsidRPr="0008642C">
        <w:rPr>
          <w:rFonts w:ascii="Arial" w:hAnsi="Arial" w:cs="Arial"/>
          <w:sz w:val="16"/>
          <w:szCs w:val="16"/>
        </w:rPr>
        <w:t xml:space="preserve"> Aktywność ekonomiczna ludności Polski za 2019 r. GUS Warszawa 2020  - https://bdl.stat.gov.pl/BDL/dane/podgrup/tablica</w:t>
      </w:r>
    </w:p>
  </w:footnote>
  <w:footnote w:id="20">
    <w:p w14:paraId="05423719" w14:textId="77777777" w:rsidR="00993A6A" w:rsidRDefault="00993A6A">
      <w:pPr>
        <w:pStyle w:val="Tekstprzypisudolnego"/>
      </w:pPr>
      <w:r w:rsidRPr="0008642C">
        <w:rPr>
          <w:rStyle w:val="Odwoanieprzypisudolnego"/>
          <w:rFonts w:ascii="Arial" w:hAnsi="Arial" w:cs="Arial"/>
          <w:sz w:val="16"/>
          <w:szCs w:val="16"/>
        </w:rPr>
        <w:footnoteRef/>
      </w:r>
      <w:r w:rsidRPr="0008642C">
        <w:rPr>
          <w:rFonts w:ascii="Arial" w:hAnsi="Arial" w:cs="Arial"/>
          <w:sz w:val="16"/>
          <w:szCs w:val="16"/>
        </w:rPr>
        <w:t xml:space="preserve"> Aktywność ekonomiczna ludności Polski za lata 2014 - 2019 r. GUS Warszawa 2020</w:t>
      </w:r>
      <w:r>
        <w:rPr>
          <w:rFonts w:ascii="Times New Roman" w:hAnsi="Times New Roman" w:cs="Times New Roman"/>
        </w:rPr>
        <w:t xml:space="preserve">  </w:t>
      </w:r>
    </w:p>
  </w:footnote>
  <w:footnote w:id="21">
    <w:p w14:paraId="58487221" w14:textId="4CCB4B4A" w:rsidR="00993A6A" w:rsidRPr="0008642C" w:rsidRDefault="00993A6A">
      <w:pPr>
        <w:pStyle w:val="Tekstprzypisudolnego"/>
        <w:rPr>
          <w:rFonts w:ascii="Arial" w:hAnsi="Arial" w:cs="Arial"/>
          <w:sz w:val="16"/>
          <w:szCs w:val="16"/>
        </w:rPr>
      </w:pPr>
      <w:r w:rsidRPr="0008642C">
        <w:rPr>
          <w:rStyle w:val="Odwoanieprzypisudolnego"/>
          <w:rFonts w:ascii="Arial" w:hAnsi="Arial" w:cs="Arial"/>
          <w:sz w:val="16"/>
          <w:szCs w:val="16"/>
        </w:rPr>
        <w:footnoteRef/>
      </w:r>
      <w:r w:rsidRPr="0008642C">
        <w:rPr>
          <w:rFonts w:ascii="Arial" w:hAnsi="Arial" w:cs="Arial"/>
          <w:sz w:val="16"/>
          <w:szCs w:val="16"/>
        </w:rPr>
        <w:t xml:space="preserve"> Opracowanie własne ROPS </w:t>
      </w:r>
      <w:r>
        <w:rPr>
          <w:rFonts w:ascii="Arial" w:hAnsi="Arial" w:cs="Arial"/>
          <w:sz w:val="16"/>
          <w:szCs w:val="16"/>
        </w:rPr>
        <w:t xml:space="preserve">w Lublinie </w:t>
      </w:r>
      <w:r w:rsidRPr="0008642C">
        <w:rPr>
          <w:rFonts w:ascii="Arial" w:hAnsi="Arial" w:cs="Arial"/>
          <w:sz w:val="16"/>
          <w:szCs w:val="16"/>
        </w:rPr>
        <w:t xml:space="preserve">na podstawie informacji </w:t>
      </w:r>
      <w:r>
        <w:rPr>
          <w:rFonts w:ascii="Arial" w:hAnsi="Arial" w:cs="Arial"/>
          <w:sz w:val="16"/>
          <w:szCs w:val="16"/>
        </w:rPr>
        <w:t>przekazywanych przez Lubelski Urząd Wojewódzki w Lublinie w latach 2000-2019.</w:t>
      </w:r>
    </w:p>
  </w:footnote>
  <w:footnote w:id="22">
    <w:p w14:paraId="6E4F30BB" w14:textId="31408C46" w:rsidR="00993A6A" w:rsidRPr="00376DC4" w:rsidRDefault="00993A6A">
      <w:pPr>
        <w:pStyle w:val="Tekstprzypisudolnego"/>
        <w:rPr>
          <w:rFonts w:ascii="Arial" w:hAnsi="Arial" w:cs="Arial"/>
          <w:sz w:val="16"/>
          <w:szCs w:val="16"/>
        </w:rPr>
      </w:pPr>
      <w:r w:rsidRPr="00376DC4">
        <w:rPr>
          <w:rStyle w:val="Odwoanieprzypisudolnego"/>
          <w:rFonts w:ascii="Arial" w:hAnsi="Arial" w:cs="Arial"/>
          <w:sz w:val="16"/>
          <w:szCs w:val="16"/>
        </w:rPr>
        <w:footnoteRef/>
      </w:r>
      <w:r w:rsidRPr="00376DC4">
        <w:rPr>
          <w:rFonts w:ascii="Arial" w:hAnsi="Arial" w:cs="Arial"/>
          <w:sz w:val="16"/>
          <w:szCs w:val="16"/>
        </w:rPr>
        <w:t xml:space="preserve"> Opracowanie własne ROPS</w:t>
      </w:r>
      <w:r>
        <w:rPr>
          <w:rFonts w:ascii="Arial" w:hAnsi="Arial" w:cs="Arial"/>
          <w:sz w:val="16"/>
          <w:szCs w:val="16"/>
        </w:rPr>
        <w:t xml:space="preserve"> w Lublinie</w:t>
      </w:r>
    </w:p>
  </w:footnote>
  <w:footnote w:id="23">
    <w:p w14:paraId="6F0D607B" w14:textId="66A3FB93" w:rsidR="00993A6A" w:rsidRDefault="00993A6A">
      <w:pPr>
        <w:pStyle w:val="Tekstprzypisudolnego"/>
      </w:pPr>
      <w:r>
        <w:rPr>
          <w:rStyle w:val="Odwoanieprzypisudolnego"/>
        </w:rPr>
        <w:footnoteRef/>
      </w:r>
      <w:r>
        <w:t xml:space="preserve"> </w:t>
      </w:r>
      <w:r w:rsidRPr="00376DC4">
        <w:rPr>
          <w:rFonts w:ascii="Arial" w:hAnsi="Arial" w:cs="Arial"/>
          <w:sz w:val="16"/>
          <w:szCs w:val="16"/>
        </w:rPr>
        <w:t>Opracowanie własne ROPS</w:t>
      </w:r>
      <w:r>
        <w:rPr>
          <w:rFonts w:ascii="Arial" w:hAnsi="Arial" w:cs="Arial"/>
          <w:sz w:val="16"/>
          <w:szCs w:val="16"/>
        </w:rPr>
        <w:t xml:space="preserve"> w Lublinie na podstawie informacji przekazanych przez Państwowy Fundusz Rehabilitacji Osób Niepełnosprawnych. </w:t>
      </w:r>
    </w:p>
  </w:footnote>
  <w:footnote w:id="24">
    <w:p w14:paraId="6F3B33E9" w14:textId="77777777" w:rsidR="00993A6A" w:rsidRDefault="00993A6A">
      <w:pPr>
        <w:pStyle w:val="Tekstprzypisudolnego"/>
      </w:pPr>
      <w:r>
        <w:rPr>
          <w:rStyle w:val="Odwoanieprzypisudolnego"/>
        </w:rPr>
        <w:footnoteRef/>
      </w:r>
      <w:r>
        <w:t xml:space="preserve"> </w:t>
      </w:r>
      <w:r w:rsidRPr="009C4127">
        <w:rPr>
          <w:sz w:val="16"/>
          <w:szCs w:val="16"/>
        </w:rPr>
        <w:t>O</w:t>
      </w:r>
      <w:r w:rsidRPr="009C4127">
        <w:rPr>
          <w:rFonts w:ascii="Arial" w:eastAsia="Times New Roman" w:hAnsi="Arial" w:cs="Arial"/>
          <w:sz w:val="16"/>
          <w:szCs w:val="16"/>
          <w:lang w:eastAsia="pl-PL"/>
        </w:rPr>
        <w:t>pracowanie własne na podstawie danych z Wojewódzkiego Urzędu Pracy w Lublinie</w:t>
      </w:r>
    </w:p>
  </w:footnote>
  <w:footnote w:id="25">
    <w:p w14:paraId="4D435AC5" w14:textId="77777777" w:rsidR="00993A6A" w:rsidRPr="009C4127" w:rsidRDefault="00993A6A">
      <w:pPr>
        <w:pStyle w:val="Tekstprzypisudolnego"/>
        <w:rPr>
          <w:rFonts w:ascii="Arial" w:hAnsi="Arial" w:cs="Arial"/>
          <w:sz w:val="16"/>
          <w:szCs w:val="16"/>
        </w:rPr>
      </w:pPr>
      <w:r>
        <w:rPr>
          <w:rStyle w:val="Odwoanieprzypisudolnego"/>
        </w:rPr>
        <w:footnoteRef/>
      </w:r>
      <w:r>
        <w:t xml:space="preserve"> </w:t>
      </w:r>
      <w:r w:rsidRPr="009C4127">
        <w:rPr>
          <w:rFonts w:ascii="Arial" w:eastAsia="Times New Roman" w:hAnsi="Arial" w:cs="Arial"/>
          <w:sz w:val="16"/>
          <w:szCs w:val="16"/>
          <w:lang w:eastAsia="pl-PL"/>
        </w:rPr>
        <w:t>opracowanie własne na podstawie danych z Wojewódzkiego Urzędu Pracy w Lublinie</w:t>
      </w:r>
    </w:p>
  </w:footnote>
  <w:footnote w:id="26">
    <w:p w14:paraId="2BFE0B6A" w14:textId="77777777" w:rsidR="00993A6A" w:rsidRDefault="00993A6A" w:rsidP="004F26DB">
      <w:pPr>
        <w:pStyle w:val="Tekstprzypisudolnego"/>
        <w:ind w:left="142" w:hanging="142"/>
      </w:pPr>
      <w:r w:rsidRPr="009C4127">
        <w:rPr>
          <w:rStyle w:val="Odwoanieprzypisudolnego"/>
          <w:rFonts w:ascii="Arial" w:hAnsi="Arial" w:cs="Arial"/>
          <w:sz w:val="16"/>
          <w:szCs w:val="16"/>
        </w:rPr>
        <w:footnoteRef/>
      </w:r>
      <w:r w:rsidRPr="009C4127">
        <w:rPr>
          <w:rFonts w:ascii="Arial" w:hAnsi="Arial" w:cs="Arial"/>
          <w:sz w:val="16"/>
          <w:szCs w:val="16"/>
        </w:rPr>
        <w:t xml:space="preserve"> Informacja dla Pełnomocnika Rządu ds. Osób Niepełnosprawnych o działalności Samorządu Województwa Lubelskiego w zakresie rehabilitacji zawodowej i społecznej osób niepełnosprawnych w 2019 r., str.25-26.</w:t>
      </w:r>
    </w:p>
  </w:footnote>
  <w:footnote w:id="27">
    <w:p w14:paraId="4C089ECC" w14:textId="77777777" w:rsidR="00993A6A" w:rsidRDefault="00993A6A">
      <w:pPr>
        <w:pStyle w:val="Tekstprzypisudolnego"/>
      </w:pPr>
      <w:r>
        <w:rPr>
          <w:rStyle w:val="Odwoanieprzypisudolnego"/>
        </w:rPr>
        <w:footnoteRef/>
      </w:r>
      <w:r>
        <w:t xml:space="preserve"> Tamże str. ……..</w:t>
      </w:r>
    </w:p>
  </w:footnote>
  <w:footnote w:id="28">
    <w:p w14:paraId="01C0E848" w14:textId="4D39252A" w:rsidR="00993A6A" w:rsidRPr="00496063" w:rsidRDefault="00993A6A" w:rsidP="00496063">
      <w:pPr>
        <w:pStyle w:val="Tekstprzypisudolnego"/>
        <w:jc w:val="both"/>
        <w:rPr>
          <w:rFonts w:ascii="Arial" w:hAnsi="Arial" w:cs="Arial"/>
          <w:sz w:val="16"/>
          <w:szCs w:val="16"/>
        </w:rPr>
      </w:pPr>
      <w:r w:rsidRPr="00496063">
        <w:rPr>
          <w:rStyle w:val="Odwoanieprzypisudolnego"/>
          <w:rFonts w:ascii="Arial" w:hAnsi="Arial" w:cs="Arial"/>
          <w:sz w:val="16"/>
          <w:szCs w:val="16"/>
        </w:rPr>
        <w:footnoteRef/>
      </w:r>
      <w:r w:rsidRPr="00496063">
        <w:rPr>
          <w:rFonts w:ascii="Arial" w:hAnsi="Arial" w:cs="Arial"/>
          <w:sz w:val="16"/>
          <w:szCs w:val="16"/>
        </w:rPr>
        <w:t xml:space="preserve"> Opracowanie własne </w:t>
      </w:r>
      <w:r>
        <w:rPr>
          <w:rFonts w:ascii="Arial" w:hAnsi="Arial" w:cs="Arial"/>
          <w:sz w:val="16"/>
          <w:szCs w:val="16"/>
        </w:rPr>
        <w:t xml:space="preserve">ROPS w Lublinie na </w:t>
      </w:r>
      <w:r w:rsidRPr="00496063">
        <w:rPr>
          <w:rFonts w:ascii="Arial" w:hAnsi="Arial" w:cs="Arial"/>
          <w:sz w:val="16"/>
          <w:szCs w:val="16"/>
        </w:rPr>
        <w:t xml:space="preserve">podstawie </w:t>
      </w:r>
      <w:r>
        <w:rPr>
          <w:rFonts w:ascii="Arial" w:hAnsi="Arial" w:cs="Arial"/>
          <w:sz w:val="16"/>
          <w:szCs w:val="16"/>
        </w:rPr>
        <w:t xml:space="preserve">danych przekazanych przez Departament Wdrażania Europejskiego Funduszu Społecznego </w:t>
      </w:r>
      <w:r w:rsidRPr="00496063">
        <w:rPr>
          <w:rFonts w:ascii="Arial" w:hAnsi="Arial" w:cs="Arial"/>
          <w:sz w:val="16"/>
          <w:szCs w:val="16"/>
        </w:rPr>
        <w:t xml:space="preserve">w </w:t>
      </w:r>
      <w:r>
        <w:rPr>
          <w:rFonts w:ascii="Arial" w:hAnsi="Arial" w:cs="Arial"/>
          <w:sz w:val="16"/>
          <w:szCs w:val="16"/>
        </w:rPr>
        <w:t xml:space="preserve">latach 2016 - </w:t>
      </w:r>
      <w:r w:rsidRPr="00496063">
        <w:rPr>
          <w:rFonts w:ascii="Arial" w:hAnsi="Arial" w:cs="Arial"/>
          <w:sz w:val="16"/>
          <w:szCs w:val="16"/>
        </w:rPr>
        <w:t>2019 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8048A"/>
    <w:multiLevelType w:val="hybridMultilevel"/>
    <w:tmpl w:val="E3F027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8566E26"/>
    <w:multiLevelType w:val="hybridMultilevel"/>
    <w:tmpl w:val="0F78B1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ABB6B89"/>
    <w:multiLevelType w:val="hybridMultilevel"/>
    <w:tmpl w:val="F0C67A82"/>
    <w:lvl w:ilvl="0" w:tplc="0415000F">
      <w:start w:val="1"/>
      <w:numFmt w:val="decimal"/>
      <w:lvlText w:val="%1."/>
      <w:lvlJc w:val="left"/>
      <w:pPr>
        <w:ind w:left="1080" w:hanging="360"/>
      </w:pPr>
      <w:rPr>
        <w:rFonts w:hint="default"/>
        <w:b w:val="0"/>
        <w:bCs w:val="0"/>
        <w:sz w:val="22"/>
        <w:szCs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0C5B3214"/>
    <w:multiLevelType w:val="hybridMultilevel"/>
    <w:tmpl w:val="C570D5CE"/>
    <w:lvl w:ilvl="0" w:tplc="0415000B">
      <w:start w:val="1"/>
      <w:numFmt w:val="bullet"/>
      <w:lvlText w:val=""/>
      <w:lvlJc w:val="left"/>
      <w:pPr>
        <w:ind w:left="2856" w:hanging="360"/>
      </w:pPr>
      <w:rPr>
        <w:rFonts w:ascii="Wingdings" w:hAnsi="Wingdings" w:hint="default"/>
      </w:rPr>
    </w:lvl>
    <w:lvl w:ilvl="1" w:tplc="04150003" w:tentative="1">
      <w:start w:val="1"/>
      <w:numFmt w:val="bullet"/>
      <w:lvlText w:val="o"/>
      <w:lvlJc w:val="left"/>
      <w:pPr>
        <w:ind w:left="3576" w:hanging="360"/>
      </w:pPr>
      <w:rPr>
        <w:rFonts w:ascii="Courier New" w:hAnsi="Courier New" w:cs="Courier New" w:hint="default"/>
      </w:rPr>
    </w:lvl>
    <w:lvl w:ilvl="2" w:tplc="04150005" w:tentative="1">
      <w:start w:val="1"/>
      <w:numFmt w:val="bullet"/>
      <w:lvlText w:val=""/>
      <w:lvlJc w:val="left"/>
      <w:pPr>
        <w:ind w:left="4296" w:hanging="360"/>
      </w:pPr>
      <w:rPr>
        <w:rFonts w:ascii="Wingdings" w:hAnsi="Wingdings" w:hint="default"/>
      </w:rPr>
    </w:lvl>
    <w:lvl w:ilvl="3" w:tplc="04150001" w:tentative="1">
      <w:start w:val="1"/>
      <w:numFmt w:val="bullet"/>
      <w:lvlText w:val=""/>
      <w:lvlJc w:val="left"/>
      <w:pPr>
        <w:ind w:left="5016" w:hanging="360"/>
      </w:pPr>
      <w:rPr>
        <w:rFonts w:ascii="Symbol" w:hAnsi="Symbol" w:hint="default"/>
      </w:rPr>
    </w:lvl>
    <w:lvl w:ilvl="4" w:tplc="04150003" w:tentative="1">
      <w:start w:val="1"/>
      <w:numFmt w:val="bullet"/>
      <w:lvlText w:val="o"/>
      <w:lvlJc w:val="left"/>
      <w:pPr>
        <w:ind w:left="5736" w:hanging="360"/>
      </w:pPr>
      <w:rPr>
        <w:rFonts w:ascii="Courier New" w:hAnsi="Courier New" w:cs="Courier New" w:hint="default"/>
      </w:rPr>
    </w:lvl>
    <w:lvl w:ilvl="5" w:tplc="04150005" w:tentative="1">
      <w:start w:val="1"/>
      <w:numFmt w:val="bullet"/>
      <w:lvlText w:val=""/>
      <w:lvlJc w:val="left"/>
      <w:pPr>
        <w:ind w:left="6456" w:hanging="360"/>
      </w:pPr>
      <w:rPr>
        <w:rFonts w:ascii="Wingdings" w:hAnsi="Wingdings" w:hint="default"/>
      </w:rPr>
    </w:lvl>
    <w:lvl w:ilvl="6" w:tplc="04150001" w:tentative="1">
      <w:start w:val="1"/>
      <w:numFmt w:val="bullet"/>
      <w:lvlText w:val=""/>
      <w:lvlJc w:val="left"/>
      <w:pPr>
        <w:ind w:left="7176" w:hanging="360"/>
      </w:pPr>
      <w:rPr>
        <w:rFonts w:ascii="Symbol" w:hAnsi="Symbol" w:hint="default"/>
      </w:rPr>
    </w:lvl>
    <w:lvl w:ilvl="7" w:tplc="04150003" w:tentative="1">
      <w:start w:val="1"/>
      <w:numFmt w:val="bullet"/>
      <w:lvlText w:val="o"/>
      <w:lvlJc w:val="left"/>
      <w:pPr>
        <w:ind w:left="7896" w:hanging="360"/>
      </w:pPr>
      <w:rPr>
        <w:rFonts w:ascii="Courier New" w:hAnsi="Courier New" w:cs="Courier New" w:hint="default"/>
      </w:rPr>
    </w:lvl>
    <w:lvl w:ilvl="8" w:tplc="04150005" w:tentative="1">
      <w:start w:val="1"/>
      <w:numFmt w:val="bullet"/>
      <w:lvlText w:val=""/>
      <w:lvlJc w:val="left"/>
      <w:pPr>
        <w:ind w:left="8616" w:hanging="360"/>
      </w:pPr>
      <w:rPr>
        <w:rFonts w:ascii="Wingdings" w:hAnsi="Wingdings" w:hint="default"/>
      </w:rPr>
    </w:lvl>
  </w:abstractNum>
  <w:abstractNum w:abstractNumId="4" w15:restartNumberingAfterBreak="0">
    <w:nsid w:val="11BE65E4"/>
    <w:multiLevelType w:val="hybridMultilevel"/>
    <w:tmpl w:val="50240C84"/>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 w15:restartNumberingAfterBreak="0">
    <w:nsid w:val="14E00669"/>
    <w:multiLevelType w:val="multilevel"/>
    <w:tmpl w:val="8E84E328"/>
    <w:lvl w:ilvl="0">
      <w:start w:val="6"/>
      <w:numFmt w:val="decimal"/>
      <w:lvlText w:val="%1."/>
      <w:lvlJc w:val="left"/>
      <w:pPr>
        <w:ind w:left="643" w:hanging="360"/>
      </w:pPr>
      <w:rPr>
        <w:rFonts w:hint="default"/>
      </w:rPr>
    </w:lvl>
    <w:lvl w:ilvl="1">
      <w:start w:val="1"/>
      <w:numFmt w:val="decimal"/>
      <w:isLgl/>
      <w:lvlText w:val="%1.%2"/>
      <w:lvlJc w:val="left"/>
      <w:pPr>
        <w:ind w:left="1190" w:hanging="480"/>
      </w:pPr>
      <w:rPr>
        <w:rFonts w:hint="default"/>
        <w:b/>
        <w:bCs/>
        <w:color w:val="auto"/>
        <w:sz w:val="22"/>
        <w:szCs w:val="22"/>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6" w15:restartNumberingAfterBreak="0">
    <w:nsid w:val="17316854"/>
    <w:multiLevelType w:val="multilevel"/>
    <w:tmpl w:val="DDB02F9E"/>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7967BA1"/>
    <w:multiLevelType w:val="hybridMultilevel"/>
    <w:tmpl w:val="828EFC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AAD2719"/>
    <w:multiLevelType w:val="hybridMultilevel"/>
    <w:tmpl w:val="F0C67A82"/>
    <w:lvl w:ilvl="0" w:tplc="0415000F">
      <w:start w:val="1"/>
      <w:numFmt w:val="decimal"/>
      <w:lvlText w:val="%1."/>
      <w:lvlJc w:val="left"/>
      <w:pPr>
        <w:ind w:left="1080" w:hanging="360"/>
      </w:pPr>
      <w:rPr>
        <w:rFonts w:hint="default"/>
        <w:b w:val="0"/>
        <w:bCs w:val="0"/>
        <w:sz w:val="22"/>
        <w:szCs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1AF60050"/>
    <w:multiLevelType w:val="hybridMultilevel"/>
    <w:tmpl w:val="49F6EE5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C2272F3"/>
    <w:multiLevelType w:val="hybridMultilevel"/>
    <w:tmpl w:val="F0C67A82"/>
    <w:lvl w:ilvl="0" w:tplc="0415000F">
      <w:start w:val="1"/>
      <w:numFmt w:val="decimal"/>
      <w:lvlText w:val="%1."/>
      <w:lvlJc w:val="left"/>
      <w:pPr>
        <w:ind w:left="1080" w:hanging="360"/>
      </w:pPr>
      <w:rPr>
        <w:rFonts w:hint="default"/>
        <w:b w:val="0"/>
        <w:bCs w:val="0"/>
        <w:sz w:val="22"/>
        <w:szCs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1D057939"/>
    <w:multiLevelType w:val="hybridMultilevel"/>
    <w:tmpl w:val="80D26A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3930139"/>
    <w:multiLevelType w:val="hybridMultilevel"/>
    <w:tmpl w:val="49F6EE5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59A3D92"/>
    <w:multiLevelType w:val="hybridMultilevel"/>
    <w:tmpl w:val="59C8C48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9316AF"/>
    <w:multiLevelType w:val="hybridMultilevel"/>
    <w:tmpl w:val="49F6EE5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8FE6549"/>
    <w:multiLevelType w:val="hybridMultilevel"/>
    <w:tmpl w:val="E4E2497A"/>
    <w:lvl w:ilvl="0" w:tplc="574A0D14">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C463153"/>
    <w:multiLevelType w:val="hybridMultilevel"/>
    <w:tmpl w:val="49F6EE5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0A74415"/>
    <w:multiLevelType w:val="multilevel"/>
    <w:tmpl w:val="C1A8F56C"/>
    <w:lvl w:ilvl="0">
      <w:start w:val="1"/>
      <w:numFmt w:val="decimal"/>
      <w:lvlText w:val="%1."/>
      <w:lvlJc w:val="left"/>
      <w:pPr>
        <w:ind w:left="643" w:hanging="360"/>
      </w:pPr>
      <w:rPr>
        <w:rFonts w:hint="default"/>
      </w:rPr>
    </w:lvl>
    <w:lvl w:ilvl="1">
      <w:start w:val="1"/>
      <w:numFmt w:val="decimal"/>
      <w:isLgl/>
      <w:lvlText w:val="%1.%2"/>
      <w:lvlJc w:val="left"/>
      <w:pPr>
        <w:ind w:left="1190" w:hanging="480"/>
      </w:pPr>
      <w:rPr>
        <w:rFonts w:hint="default"/>
        <w:b/>
        <w:bCs/>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8" w15:restartNumberingAfterBreak="0">
    <w:nsid w:val="321F195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274453D"/>
    <w:multiLevelType w:val="hybridMultilevel"/>
    <w:tmpl w:val="49F6EE5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6D54328"/>
    <w:multiLevelType w:val="hybridMultilevel"/>
    <w:tmpl w:val="B1F8E85A"/>
    <w:lvl w:ilvl="0" w:tplc="04150001">
      <w:start w:val="1"/>
      <w:numFmt w:val="bullet"/>
      <w:lvlText w:val=""/>
      <w:lvlJc w:val="left"/>
      <w:pPr>
        <w:ind w:left="720" w:hanging="360"/>
      </w:pPr>
      <w:rPr>
        <w:rFonts w:ascii="Symbol" w:hAnsi="Symbol" w:hint="default"/>
        <w:b w:val="0"/>
        <w:bCs w:val="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FE326ED"/>
    <w:multiLevelType w:val="multilevel"/>
    <w:tmpl w:val="1FB0212E"/>
    <w:lvl w:ilvl="0">
      <w:start w:val="1"/>
      <w:numFmt w:val="decimal"/>
      <w:lvlText w:val="%1."/>
      <w:lvlJc w:val="left"/>
      <w:pPr>
        <w:ind w:left="643" w:hanging="360"/>
      </w:pPr>
      <w:rPr>
        <w:rFonts w:hint="default"/>
      </w:rPr>
    </w:lvl>
    <w:lvl w:ilvl="1">
      <w:start w:val="1"/>
      <w:numFmt w:val="decimal"/>
      <w:isLgl/>
      <w:lvlText w:val="%1.%2"/>
      <w:lvlJc w:val="left"/>
      <w:pPr>
        <w:ind w:left="1190" w:hanging="480"/>
      </w:pPr>
      <w:rPr>
        <w:rFonts w:hint="default"/>
        <w:b/>
        <w:bCs/>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2" w15:restartNumberingAfterBreak="0">
    <w:nsid w:val="402B7A2D"/>
    <w:multiLevelType w:val="multilevel"/>
    <w:tmpl w:val="2466B6B2"/>
    <w:lvl w:ilvl="0">
      <w:start w:val="1"/>
      <w:numFmt w:val="decimal"/>
      <w:lvlText w:val="%1."/>
      <w:lvlJc w:val="left"/>
      <w:pPr>
        <w:ind w:left="643" w:hanging="360"/>
      </w:pPr>
      <w:rPr>
        <w:rFonts w:hint="default"/>
      </w:rPr>
    </w:lvl>
    <w:lvl w:ilvl="1">
      <w:start w:val="1"/>
      <w:numFmt w:val="decimal"/>
      <w:isLgl/>
      <w:lvlText w:val="%1.%2"/>
      <w:lvlJc w:val="left"/>
      <w:pPr>
        <w:ind w:left="1190" w:hanging="480"/>
      </w:pPr>
      <w:rPr>
        <w:rFonts w:hint="default"/>
        <w:b/>
        <w:bCs/>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3" w15:restartNumberingAfterBreak="0">
    <w:nsid w:val="407C125E"/>
    <w:multiLevelType w:val="hybridMultilevel"/>
    <w:tmpl w:val="F0C67A82"/>
    <w:lvl w:ilvl="0" w:tplc="0415000F">
      <w:start w:val="1"/>
      <w:numFmt w:val="decimal"/>
      <w:lvlText w:val="%1."/>
      <w:lvlJc w:val="left"/>
      <w:pPr>
        <w:ind w:left="1080" w:hanging="360"/>
      </w:pPr>
      <w:rPr>
        <w:rFonts w:hint="default"/>
        <w:b w:val="0"/>
        <w:bCs w:val="0"/>
        <w:sz w:val="22"/>
        <w:szCs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420C7794"/>
    <w:multiLevelType w:val="hybridMultilevel"/>
    <w:tmpl w:val="6BD8BD38"/>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 w15:restartNumberingAfterBreak="0">
    <w:nsid w:val="43416319"/>
    <w:multiLevelType w:val="hybridMultilevel"/>
    <w:tmpl w:val="E32219B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 w15:restartNumberingAfterBreak="0">
    <w:nsid w:val="47ED07DE"/>
    <w:multiLevelType w:val="multilevel"/>
    <w:tmpl w:val="2466B6B2"/>
    <w:lvl w:ilvl="0">
      <w:start w:val="1"/>
      <w:numFmt w:val="decimal"/>
      <w:lvlText w:val="%1."/>
      <w:lvlJc w:val="left"/>
      <w:pPr>
        <w:ind w:left="643" w:hanging="360"/>
      </w:pPr>
      <w:rPr>
        <w:rFonts w:hint="default"/>
      </w:rPr>
    </w:lvl>
    <w:lvl w:ilvl="1">
      <w:start w:val="1"/>
      <w:numFmt w:val="decimal"/>
      <w:isLgl/>
      <w:lvlText w:val="%1.%2"/>
      <w:lvlJc w:val="left"/>
      <w:pPr>
        <w:ind w:left="1190" w:hanging="480"/>
      </w:pPr>
      <w:rPr>
        <w:rFonts w:hint="default"/>
        <w:b/>
        <w:bCs/>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7" w15:restartNumberingAfterBreak="0">
    <w:nsid w:val="4AA2735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B084704"/>
    <w:multiLevelType w:val="multilevel"/>
    <w:tmpl w:val="CA9C6AC6"/>
    <w:lvl w:ilvl="0">
      <w:start w:val="7"/>
      <w:numFmt w:val="decimal"/>
      <w:lvlText w:val="%1."/>
      <w:lvlJc w:val="left"/>
      <w:pPr>
        <w:ind w:left="643" w:hanging="360"/>
      </w:pPr>
      <w:rPr>
        <w:rFonts w:hint="default"/>
      </w:rPr>
    </w:lvl>
    <w:lvl w:ilvl="1">
      <w:start w:val="1"/>
      <w:numFmt w:val="decimal"/>
      <w:isLgl/>
      <w:lvlText w:val="%1.%2"/>
      <w:lvlJc w:val="left"/>
      <w:pPr>
        <w:ind w:left="1190" w:hanging="480"/>
      </w:pPr>
      <w:rPr>
        <w:rFonts w:hint="default"/>
        <w:b/>
        <w:bCs/>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9" w15:restartNumberingAfterBreak="0">
    <w:nsid w:val="52682E3E"/>
    <w:multiLevelType w:val="hybridMultilevel"/>
    <w:tmpl w:val="4EBAA5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3CF789C"/>
    <w:multiLevelType w:val="multilevel"/>
    <w:tmpl w:val="2466B6B2"/>
    <w:lvl w:ilvl="0">
      <w:start w:val="1"/>
      <w:numFmt w:val="decimal"/>
      <w:lvlText w:val="%1."/>
      <w:lvlJc w:val="left"/>
      <w:pPr>
        <w:ind w:left="643" w:hanging="360"/>
      </w:pPr>
      <w:rPr>
        <w:rFonts w:hint="default"/>
      </w:rPr>
    </w:lvl>
    <w:lvl w:ilvl="1">
      <w:start w:val="1"/>
      <w:numFmt w:val="decimal"/>
      <w:isLgl/>
      <w:lvlText w:val="%1.%2"/>
      <w:lvlJc w:val="left"/>
      <w:pPr>
        <w:ind w:left="1190" w:hanging="480"/>
      </w:pPr>
      <w:rPr>
        <w:rFonts w:hint="default"/>
        <w:b/>
        <w:bCs/>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31" w15:restartNumberingAfterBreak="0">
    <w:nsid w:val="54076234"/>
    <w:multiLevelType w:val="multilevel"/>
    <w:tmpl w:val="5EDEC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136798"/>
    <w:multiLevelType w:val="hybridMultilevel"/>
    <w:tmpl w:val="4282EB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65E25D2"/>
    <w:multiLevelType w:val="hybridMultilevel"/>
    <w:tmpl w:val="880826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92E0674"/>
    <w:multiLevelType w:val="hybridMultilevel"/>
    <w:tmpl w:val="F0C67A82"/>
    <w:lvl w:ilvl="0" w:tplc="0415000F">
      <w:start w:val="1"/>
      <w:numFmt w:val="decimal"/>
      <w:lvlText w:val="%1."/>
      <w:lvlJc w:val="left"/>
      <w:pPr>
        <w:ind w:left="1080" w:hanging="360"/>
      </w:pPr>
      <w:rPr>
        <w:rFonts w:hint="default"/>
        <w:b w:val="0"/>
        <w:bCs w:val="0"/>
        <w:sz w:val="22"/>
        <w:szCs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15:restartNumberingAfterBreak="0">
    <w:nsid w:val="597C4083"/>
    <w:multiLevelType w:val="multilevel"/>
    <w:tmpl w:val="46BE629C"/>
    <w:lvl w:ilvl="0">
      <w:start w:val="1"/>
      <w:numFmt w:val="decimal"/>
      <w:lvlText w:val="%1."/>
      <w:lvlJc w:val="left"/>
      <w:pPr>
        <w:ind w:left="643" w:hanging="360"/>
      </w:pPr>
      <w:rPr>
        <w:rFonts w:hint="default"/>
      </w:rPr>
    </w:lvl>
    <w:lvl w:ilvl="1">
      <w:start w:val="1"/>
      <w:numFmt w:val="decimal"/>
      <w:isLgl/>
      <w:lvlText w:val="%1.%2"/>
      <w:lvlJc w:val="left"/>
      <w:pPr>
        <w:ind w:left="1190" w:hanging="480"/>
      </w:pPr>
      <w:rPr>
        <w:rFonts w:hint="default"/>
        <w:b/>
        <w:bCs/>
        <w:color w:val="auto"/>
        <w:sz w:val="22"/>
        <w:szCs w:val="22"/>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36" w15:restartNumberingAfterBreak="0">
    <w:nsid w:val="5AEB36BD"/>
    <w:multiLevelType w:val="hybridMultilevel"/>
    <w:tmpl w:val="04BE57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D7A5DE9"/>
    <w:multiLevelType w:val="multilevel"/>
    <w:tmpl w:val="2466B6B2"/>
    <w:lvl w:ilvl="0">
      <w:start w:val="1"/>
      <w:numFmt w:val="decimal"/>
      <w:lvlText w:val="%1."/>
      <w:lvlJc w:val="left"/>
      <w:pPr>
        <w:ind w:left="643" w:hanging="360"/>
      </w:pPr>
      <w:rPr>
        <w:rFonts w:hint="default"/>
      </w:rPr>
    </w:lvl>
    <w:lvl w:ilvl="1">
      <w:start w:val="1"/>
      <w:numFmt w:val="decimal"/>
      <w:isLgl/>
      <w:lvlText w:val="%1.%2"/>
      <w:lvlJc w:val="left"/>
      <w:pPr>
        <w:ind w:left="1190" w:hanging="480"/>
      </w:pPr>
      <w:rPr>
        <w:rFonts w:hint="default"/>
        <w:b/>
        <w:bCs/>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38" w15:restartNumberingAfterBreak="0">
    <w:nsid w:val="652E63E8"/>
    <w:multiLevelType w:val="hybridMultilevel"/>
    <w:tmpl w:val="99D8798A"/>
    <w:lvl w:ilvl="0" w:tplc="A438A4AA">
      <w:start w:val="1"/>
      <w:numFmt w:val="decimal"/>
      <w:lvlText w:val="%1."/>
      <w:lvlJc w:val="left"/>
      <w:pPr>
        <w:ind w:left="720" w:hanging="360"/>
      </w:pPr>
      <w:rPr>
        <w:rFonts w:ascii="Arial" w:hAnsi="Arial"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97907D3"/>
    <w:multiLevelType w:val="hybridMultilevel"/>
    <w:tmpl w:val="B6320B6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A2B2F56"/>
    <w:multiLevelType w:val="multilevel"/>
    <w:tmpl w:val="A6B27B06"/>
    <w:lvl w:ilvl="0">
      <w:start w:val="1"/>
      <w:numFmt w:val="decimal"/>
      <w:lvlText w:val="%1."/>
      <w:lvlJc w:val="left"/>
      <w:pPr>
        <w:ind w:left="643" w:hanging="360"/>
      </w:pPr>
      <w:rPr>
        <w:rFonts w:hint="default"/>
      </w:rPr>
    </w:lvl>
    <w:lvl w:ilvl="1">
      <w:start w:val="1"/>
      <w:numFmt w:val="decimal"/>
      <w:isLgl/>
      <w:lvlText w:val="%1.%2"/>
      <w:lvlJc w:val="left"/>
      <w:pPr>
        <w:ind w:left="1190" w:hanging="480"/>
      </w:pPr>
      <w:rPr>
        <w:rFonts w:hint="default"/>
        <w:b/>
        <w:bCs/>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41" w15:restartNumberingAfterBreak="0">
    <w:nsid w:val="6AB56751"/>
    <w:multiLevelType w:val="hybridMultilevel"/>
    <w:tmpl w:val="CB506704"/>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2" w15:restartNumberingAfterBreak="0">
    <w:nsid w:val="77281001"/>
    <w:multiLevelType w:val="multilevel"/>
    <w:tmpl w:val="46BE629C"/>
    <w:lvl w:ilvl="0">
      <w:start w:val="1"/>
      <w:numFmt w:val="decimal"/>
      <w:lvlText w:val="%1."/>
      <w:lvlJc w:val="left"/>
      <w:pPr>
        <w:ind w:left="643" w:hanging="360"/>
      </w:pPr>
      <w:rPr>
        <w:rFonts w:hint="default"/>
      </w:rPr>
    </w:lvl>
    <w:lvl w:ilvl="1">
      <w:start w:val="1"/>
      <w:numFmt w:val="decimal"/>
      <w:isLgl/>
      <w:lvlText w:val="%1.%2"/>
      <w:lvlJc w:val="left"/>
      <w:pPr>
        <w:ind w:left="1190" w:hanging="480"/>
      </w:pPr>
      <w:rPr>
        <w:rFonts w:hint="default"/>
        <w:b/>
        <w:bCs/>
        <w:color w:val="auto"/>
        <w:sz w:val="22"/>
        <w:szCs w:val="22"/>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43" w15:restartNumberingAfterBreak="0">
    <w:nsid w:val="77E31FF8"/>
    <w:multiLevelType w:val="multilevel"/>
    <w:tmpl w:val="2466B6B2"/>
    <w:lvl w:ilvl="0">
      <w:start w:val="1"/>
      <w:numFmt w:val="decimal"/>
      <w:lvlText w:val="%1."/>
      <w:lvlJc w:val="left"/>
      <w:pPr>
        <w:ind w:left="643" w:hanging="360"/>
      </w:pPr>
      <w:rPr>
        <w:rFonts w:hint="default"/>
      </w:rPr>
    </w:lvl>
    <w:lvl w:ilvl="1">
      <w:start w:val="1"/>
      <w:numFmt w:val="decimal"/>
      <w:isLgl/>
      <w:lvlText w:val="%1.%2"/>
      <w:lvlJc w:val="left"/>
      <w:pPr>
        <w:ind w:left="1190" w:hanging="480"/>
      </w:pPr>
      <w:rPr>
        <w:rFonts w:hint="default"/>
        <w:b/>
        <w:bCs/>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44" w15:restartNumberingAfterBreak="0">
    <w:nsid w:val="78A223AD"/>
    <w:multiLevelType w:val="hybridMultilevel"/>
    <w:tmpl w:val="F0C67A82"/>
    <w:lvl w:ilvl="0" w:tplc="0415000F">
      <w:start w:val="1"/>
      <w:numFmt w:val="decimal"/>
      <w:lvlText w:val="%1."/>
      <w:lvlJc w:val="left"/>
      <w:pPr>
        <w:ind w:left="1080" w:hanging="360"/>
      </w:pPr>
      <w:rPr>
        <w:rFonts w:hint="default"/>
        <w:b w:val="0"/>
        <w:bCs w:val="0"/>
        <w:sz w:val="22"/>
        <w:szCs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15:restartNumberingAfterBreak="0">
    <w:nsid w:val="78C870F3"/>
    <w:multiLevelType w:val="hybridMultilevel"/>
    <w:tmpl w:val="C6B234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 w15:restartNumberingAfterBreak="0">
    <w:nsid w:val="79AD325B"/>
    <w:multiLevelType w:val="hybridMultilevel"/>
    <w:tmpl w:val="19B20584"/>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7" w15:restartNumberingAfterBreak="0">
    <w:nsid w:val="79C248B1"/>
    <w:multiLevelType w:val="multilevel"/>
    <w:tmpl w:val="0B8A3252"/>
    <w:lvl w:ilvl="0">
      <w:start w:val="1"/>
      <w:numFmt w:val="decimal"/>
      <w:lvlText w:val="%1."/>
      <w:lvlJc w:val="left"/>
      <w:pPr>
        <w:ind w:left="360" w:hanging="360"/>
      </w:pPr>
      <w:rPr>
        <w:rFonts w:hint="default"/>
      </w:rPr>
    </w:lvl>
    <w:lvl w:ilvl="1">
      <w:start w:val="1"/>
      <w:numFmt w:val="decimal"/>
      <w:isLgl/>
      <w:lvlText w:val="%1.%2"/>
      <w:lvlJc w:val="left"/>
      <w:pPr>
        <w:ind w:left="907" w:hanging="480"/>
      </w:pPr>
      <w:rPr>
        <w:rFonts w:hint="default"/>
        <w:b/>
        <w:bCs/>
        <w:color w:val="auto"/>
      </w:rPr>
    </w:lvl>
    <w:lvl w:ilvl="2">
      <w:start w:val="1"/>
      <w:numFmt w:val="decimal"/>
      <w:isLgl/>
      <w:lvlText w:val="%1.%2.%3"/>
      <w:lvlJc w:val="left"/>
      <w:pPr>
        <w:ind w:left="797" w:hanging="720"/>
      </w:pPr>
      <w:rPr>
        <w:rFonts w:hint="default"/>
        <w:color w:val="auto"/>
      </w:rPr>
    </w:lvl>
    <w:lvl w:ilvl="3">
      <w:start w:val="1"/>
      <w:numFmt w:val="decimal"/>
      <w:isLgl/>
      <w:lvlText w:val="%1.%2.%3.%4"/>
      <w:lvlJc w:val="left"/>
      <w:pPr>
        <w:ind w:left="797" w:hanging="720"/>
      </w:pPr>
      <w:rPr>
        <w:rFonts w:hint="default"/>
        <w:color w:val="auto"/>
      </w:rPr>
    </w:lvl>
    <w:lvl w:ilvl="4">
      <w:start w:val="1"/>
      <w:numFmt w:val="decimal"/>
      <w:isLgl/>
      <w:lvlText w:val="%1.%2.%3.%4.%5"/>
      <w:lvlJc w:val="left"/>
      <w:pPr>
        <w:ind w:left="1157" w:hanging="1080"/>
      </w:pPr>
      <w:rPr>
        <w:rFonts w:hint="default"/>
        <w:color w:val="auto"/>
      </w:rPr>
    </w:lvl>
    <w:lvl w:ilvl="5">
      <w:start w:val="1"/>
      <w:numFmt w:val="decimal"/>
      <w:isLgl/>
      <w:lvlText w:val="%1.%2.%3.%4.%5.%6"/>
      <w:lvlJc w:val="left"/>
      <w:pPr>
        <w:ind w:left="1157" w:hanging="1080"/>
      </w:pPr>
      <w:rPr>
        <w:rFonts w:hint="default"/>
        <w:color w:val="auto"/>
      </w:rPr>
    </w:lvl>
    <w:lvl w:ilvl="6">
      <w:start w:val="1"/>
      <w:numFmt w:val="decimal"/>
      <w:isLgl/>
      <w:lvlText w:val="%1.%2.%3.%4.%5.%6.%7"/>
      <w:lvlJc w:val="left"/>
      <w:pPr>
        <w:ind w:left="1517" w:hanging="1440"/>
      </w:pPr>
      <w:rPr>
        <w:rFonts w:hint="default"/>
        <w:color w:val="auto"/>
      </w:rPr>
    </w:lvl>
    <w:lvl w:ilvl="7">
      <w:start w:val="1"/>
      <w:numFmt w:val="decimal"/>
      <w:isLgl/>
      <w:lvlText w:val="%1.%2.%3.%4.%5.%6.%7.%8"/>
      <w:lvlJc w:val="left"/>
      <w:pPr>
        <w:ind w:left="1517" w:hanging="1440"/>
      </w:pPr>
      <w:rPr>
        <w:rFonts w:hint="default"/>
        <w:color w:val="auto"/>
      </w:rPr>
    </w:lvl>
    <w:lvl w:ilvl="8">
      <w:start w:val="1"/>
      <w:numFmt w:val="decimal"/>
      <w:isLgl/>
      <w:lvlText w:val="%1.%2.%3.%4.%5.%6.%7.%8.%9"/>
      <w:lvlJc w:val="left"/>
      <w:pPr>
        <w:ind w:left="1877" w:hanging="1800"/>
      </w:pPr>
      <w:rPr>
        <w:rFonts w:hint="default"/>
        <w:color w:val="auto"/>
      </w:rPr>
    </w:lvl>
  </w:abstractNum>
  <w:abstractNum w:abstractNumId="48" w15:restartNumberingAfterBreak="0">
    <w:nsid w:val="7ACF31C0"/>
    <w:multiLevelType w:val="hybridMultilevel"/>
    <w:tmpl w:val="C4D0F2FA"/>
    <w:lvl w:ilvl="0" w:tplc="04150001">
      <w:start w:val="1"/>
      <w:numFmt w:val="bullet"/>
      <w:lvlText w:val=""/>
      <w:lvlJc w:val="left"/>
      <w:pPr>
        <w:ind w:left="1167" w:hanging="360"/>
      </w:pPr>
      <w:rPr>
        <w:rFonts w:ascii="Symbol" w:hAnsi="Symbol" w:hint="default"/>
      </w:rPr>
    </w:lvl>
    <w:lvl w:ilvl="1" w:tplc="04150003" w:tentative="1">
      <w:start w:val="1"/>
      <w:numFmt w:val="bullet"/>
      <w:lvlText w:val="o"/>
      <w:lvlJc w:val="left"/>
      <w:pPr>
        <w:ind w:left="1887" w:hanging="360"/>
      </w:pPr>
      <w:rPr>
        <w:rFonts w:ascii="Courier New" w:hAnsi="Courier New" w:cs="Courier New" w:hint="default"/>
      </w:rPr>
    </w:lvl>
    <w:lvl w:ilvl="2" w:tplc="04150005" w:tentative="1">
      <w:start w:val="1"/>
      <w:numFmt w:val="bullet"/>
      <w:lvlText w:val=""/>
      <w:lvlJc w:val="left"/>
      <w:pPr>
        <w:ind w:left="2607" w:hanging="360"/>
      </w:pPr>
      <w:rPr>
        <w:rFonts w:ascii="Wingdings" w:hAnsi="Wingdings" w:hint="default"/>
      </w:rPr>
    </w:lvl>
    <w:lvl w:ilvl="3" w:tplc="04150001" w:tentative="1">
      <w:start w:val="1"/>
      <w:numFmt w:val="bullet"/>
      <w:lvlText w:val=""/>
      <w:lvlJc w:val="left"/>
      <w:pPr>
        <w:ind w:left="3327" w:hanging="360"/>
      </w:pPr>
      <w:rPr>
        <w:rFonts w:ascii="Symbol" w:hAnsi="Symbol" w:hint="default"/>
      </w:rPr>
    </w:lvl>
    <w:lvl w:ilvl="4" w:tplc="04150003" w:tentative="1">
      <w:start w:val="1"/>
      <w:numFmt w:val="bullet"/>
      <w:lvlText w:val="o"/>
      <w:lvlJc w:val="left"/>
      <w:pPr>
        <w:ind w:left="4047" w:hanging="360"/>
      </w:pPr>
      <w:rPr>
        <w:rFonts w:ascii="Courier New" w:hAnsi="Courier New" w:cs="Courier New" w:hint="default"/>
      </w:rPr>
    </w:lvl>
    <w:lvl w:ilvl="5" w:tplc="04150005" w:tentative="1">
      <w:start w:val="1"/>
      <w:numFmt w:val="bullet"/>
      <w:lvlText w:val=""/>
      <w:lvlJc w:val="left"/>
      <w:pPr>
        <w:ind w:left="4767" w:hanging="360"/>
      </w:pPr>
      <w:rPr>
        <w:rFonts w:ascii="Wingdings" w:hAnsi="Wingdings" w:hint="default"/>
      </w:rPr>
    </w:lvl>
    <w:lvl w:ilvl="6" w:tplc="04150001" w:tentative="1">
      <w:start w:val="1"/>
      <w:numFmt w:val="bullet"/>
      <w:lvlText w:val=""/>
      <w:lvlJc w:val="left"/>
      <w:pPr>
        <w:ind w:left="5487" w:hanging="360"/>
      </w:pPr>
      <w:rPr>
        <w:rFonts w:ascii="Symbol" w:hAnsi="Symbol" w:hint="default"/>
      </w:rPr>
    </w:lvl>
    <w:lvl w:ilvl="7" w:tplc="04150003" w:tentative="1">
      <w:start w:val="1"/>
      <w:numFmt w:val="bullet"/>
      <w:lvlText w:val="o"/>
      <w:lvlJc w:val="left"/>
      <w:pPr>
        <w:ind w:left="6207" w:hanging="360"/>
      </w:pPr>
      <w:rPr>
        <w:rFonts w:ascii="Courier New" w:hAnsi="Courier New" w:cs="Courier New" w:hint="default"/>
      </w:rPr>
    </w:lvl>
    <w:lvl w:ilvl="8" w:tplc="04150005" w:tentative="1">
      <w:start w:val="1"/>
      <w:numFmt w:val="bullet"/>
      <w:lvlText w:val=""/>
      <w:lvlJc w:val="left"/>
      <w:pPr>
        <w:ind w:left="6927" w:hanging="360"/>
      </w:pPr>
      <w:rPr>
        <w:rFonts w:ascii="Wingdings" w:hAnsi="Wingdings" w:hint="default"/>
      </w:rPr>
    </w:lvl>
  </w:abstractNum>
  <w:num w:numId="1">
    <w:abstractNumId w:val="31"/>
  </w:num>
  <w:num w:numId="2">
    <w:abstractNumId w:val="0"/>
  </w:num>
  <w:num w:numId="3">
    <w:abstractNumId w:val="7"/>
  </w:num>
  <w:num w:numId="4">
    <w:abstractNumId w:val="48"/>
  </w:num>
  <w:num w:numId="5">
    <w:abstractNumId w:val="38"/>
  </w:num>
  <w:num w:numId="6">
    <w:abstractNumId w:val="39"/>
  </w:num>
  <w:num w:numId="7">
    <w:abstractNumId w:val="24"/>
  </w:num>
  <w:num w:numId="8">
    <w:abstractNumId w:val="18"/>
  </w:num>
  <w:num w:numId="9">
    <w:abstractNumId w:val="3"/>
  </w:num>
  <w:num w:numId="10">
    <w:abstractNumId w:val="41"/>
  </w:num>
  <w:num w:numId="11">
    <w:abstractNumId w:val="46"/>
  </w:num>
  <w:num w:numId="12">
    <w:abstractNumId w:val="44"/>
  </w:num>
  <w:num w:numId="13">
    <w:abstractNumId w:val="19"/>
  </w:num>
  <w:num w:numId="14">
    <w:abstractNumId w:val="47"/>
  </w:num>
  <w:num w:numId="15">
    <w:abstractNumId w:val="40"/>
  </w:num>
  <w:num w:numId="16">
    <w:abstractNumId w:val="17"/>
  </w:num>
  <w:num w:numId="17">
    <w:abstractNumId w:val="21"/>
  </w:num>
  <w:num w:numId="18">
    <w:abstractNumId w:val="42"/>
  </w:num>
  <w:num w:numId="19">
    <w:abstractNumId w:val="37"/>
  </w:num>
  <w:num w:numId="20">
    <w:abstractNumId w:val="26"/>
  </w:num>
  <w:num w:numId="21">
    <w:abstractNumId w:val="30"/>
  </w:num>
  <w:num w:numId="22">
    <w:abstractNumId w:val="22"/>
  </w:num>
  <w:num w:numId="23">
    <w:abstractNumId w:val="43"/>
  </w:num>
  <w:num w:numId="24">
    <w:abstractNumId w:val="32"/>
  </w:num>
  <w:num w:numId="25">
    <w:abstractNumId w:val="13"/>
  </w:num>
  <w:num w:numId="26">
    <w:abstractNumId w:val="36"/>
  </w:num>
  <w:num w:numId="27">
    <w:abstractNumId w:val="29"/>
  </w:num>
  <w:num w:numId="28">
    <w:abstractNumId w:val="33"/>
  </w:num>
  <w:num w:numId="29">
    <w:abstractNumId w:val="20"/>
  </w:num>
  <w:num w:numId="30">
    <w:abstractNumId w:val="45"/>
  </w:num>
  <w:num w:numId="31">
    <w:abstractNumId w:val="25"/>
  </w:num>
  <w:num w:numId="32">
    <w:abstractNumId w:val="4"/>
  </w:num>
  <w:num w:numId="33">
    <w:abstractNumId w:val="11"/>
  </w:num>
  <w:num w:numId="34">
    <w:abstractNumId w:val="1"/>
  </w:num>
  <w:num w:numId="35">
    <w:abstractNumId w:val="2"/>
  </w:num>
  <w:num w:numId="36">
    <w:abstractNumId w:val="12"/>
  </w:num>
  <w:num w:numId="37">
    <w:abstractNumId w:val="8"/>
  </w:num>
  <w:num w:numId="38">
    <w:abstractNumId w:val="15"/>
  </w:num>
  <w:num w:numId="39">
    <w:abstractNumId w:val="34"/>
  </w:num>
  <w:num w:numId="40">
    <w:abstractNumId w:val="23"/>
  </w:num>
  <w:num w:numId="41">
    <w:abstractNumId w:val="9"/>
  </w:num>
  <w:num w:numId="42">
    <w:abstractNumId w:val="16"/>
  </w:num>
  <w:num w:numId="43">
    <w:abstractNumId w:val="10"/>
  </w:num>
  <w:num w:numId="44">
    <w:abstractNumId w:val="14"/>
  </w:num>
  <w:num w:numId="45">
    <w:abstractNumId w:val="35"/>
  </w:num>
  <w:num w:numId="46">
    <w:abstractNumId w:val="5"/>
  </w:num>
  <w:num w:numId="47">
    <w:abstractNumId w:val="28"/>
  </w:num>
  <w:num w:numId="48">
    <w:abstractNumId w:val="27"/>
  </w:num>
  <w:num w:numId="49">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88E"/>
    <w:rsid w:val="000154DC"/>
    <w:rsid w:val="000227F9"/>
    <w:rsid w:val="00031D79"/>
    <w:rsid w:val="00040790"/>
    <w:rsid w:val="00040DAC"/>
    <w:rsid w:val="00041F5F"/>
    <w:rsid w:val="000440CF"/>
    <w:rsid w:val="0004690A"/>
    <w:rsid w:val="00047C2F"/>
    <w:rsid w:val="00050737"/>
    <w:rsid w:val="00054A8C"/>
    <w:rsid w:val="0006535A"/>
    <w:rsid w:val="0008642C"/>
    <w:rsid w:val="00087A1E"/>
    <w:rsid w:val="0009283B"/>
    <w:rsid w:val="000945AE"/>
    <w:rsid w:val="000B1C31"/>
    <w:rsid w:val="000D1660"/>
    <w:rsid w:val="000D685F"/>
    <w:rsid w:val="000D7625"/>
    <w:rsid w:val="000E6E6F"/>
    <w:rsid w:val="000F0F8A"/>
    <w:rsid w:val="001009B5"/>
    <w:rsid w:val="00103B88"/>
    <w:rsid w:val="00111670"/>
    <w:rsid w:val="00112795"/>
    <w:rsid w:val="00117041"/>
    <w:rsid w:val="00122735"/>
    <w:rsid w:val="00123D8B"/>
    <w:rsid w:val="0013108C"/>
    <w:rsid w:val="00132CDD"/>
    <w:rsid w:val="001346A8"/>
    <w:rsid w:val="00137F3D"/>
    <w:rsid w:val="001511AF"/>
    <w:rsid w:val="001609F4"/>
    <w:rsid w:val="00171DCE"/>
    <w:rsid w:val="00171F65"/>
    <w:rsid w:val="00172D79"/>
    <w:rsid w:val="00173281"/>
    <w:rsid w:val="00197DE5"/>
    <w:rsid w:val="001A7E72"/>
    <w:rsid w:val="001B6C93"/>
    <w:rsid w:val="001D031D"/>
    <w:rsid w:val="001D3C1D"/>
    <w:rsid w:val="001D4D6B"/>
    <w:rsid w:val="001D6042"/>
    <w:rsid w:val="001E0D8B"/>
    <w:rsid w:val="001E4F73"/>
    <w:rsid w:val="001E608A"/>
    <w:rsid w:val="001F2E80"/>
    <w:rsid w:val="001F658A"/>
    <w:rsid w:val="002016A1"/>
    <w:rsid w:val="00202F4F"/>
    <w:rsid w:val="00203B25"/>
    <w:rsid w:val="00206A5E"/>
    <w:rsid w:val="00214818"/>
    <w:rsid w:val="00217644"/>
    <w:rsid w:val="002216BF"/>
    <w:rsid w:val="00225331"/>
    <w:rsid w:val="0023369D"/>
    <w:rsid w:val="00241D65"/>
    <w:rsid w:val="00250222"/>
    <w:rsid w:val="00250FBA"/>
    <w:rsid w:val="00252FD2"/>
    <w:rsid w:val="00260713"/>
    <w:rsid w:val="00262DF3"/>
    <w:rsid w:val="002634E6"/>
    <w:rsid w:val="00273965"/>
    <w:rsid w:val="00274EE6"/>
    <w:rsid w:val="00275D19"/>
    <w:rsid w:val="0028039D"/>
    <w:rsid w:val="00286E94"/>
    <w:rsid w:val="002F04FA"/>
    <w:rsid w:val="002F4387"/>
    <w:rsid w:val="00300261"/>
    <w:rsid w:val="003010CC"/>
    <w:rsid w:val="00302FF1"/>
    <w:rsid w:val="003036E2"/>
    <w:rsid w:val="00304142"/>
    <w:rsid w:val="00312CA0"/>
    <w:rsid w:val="00313E5C"/>
    <w:rsid w:val="00324A31"/>
    <w:rsid w:val="00324CC0"/>
    <w:rsid w:val="00324FFD"/>
    <w:rsid w:val="00325F8F"/>
    <w:rsid w:val="003266B3"/>
    <w:rsid w:val="00332C5C"/>
    <w:rsid w:val="00334857"/>
    <w:rsid w:val="00344DC7"/>
    <w:rsid w:val="00346806"/>
    <w:rsid w:val="003602F2"/>
    <w:rsid w:val="003622D3"/>
    <w:rsid w:val="00362F3A"/>
    <w:rsid w:val="003642C3"/>
    <w:rsid w:val="00367A65"/>
    <w:rsid w:val="00372FBC"/>
    <w:rsid w:val="0037434C"/>
    <w:rsid w:val="00376DC4"/>
    <w:rsid w:val="00392CB5"/>
    <w:rsid w:val="0039396F"/>
    <w:rsid w:val="003A2BBF"/>
    <w:rsid w:val="003A4EA4"/>
    <w:rsid w:val="003A7940"/>
    <w:rsid w:val="003B1823"/>
    <w:rsid w:val="003B6E87"/>
    <w:rsid w:val="003C09CE"/>
    <w:rsid w:val="003C3185"/>
    <w:rsid w:val="003D6E76"/>
    <w:rsid w:val="003E20A2"/>
    <w:rsid w:val="003E794F"/>
    <w:rsid w:val="003F1AF6"/>
    <w:rsid w:val="003F3EFC"/>
    <w:rsid w:val="00400AE3"/>
    <w:rsid w:val="00400C38"/>
    <w:rsid w:val="00402E9F"/>
    <w:rsid w:val="00402F37"/>
    <w:rsid w:val="00407C35"/>
    <w:rsid w:val="00421C7A"/>
    <w:rsid w:val="004311CA"/>
    <w:rsid w:val="00431424"/>
    <w:rsid w:val="004338C7"/>
    <w:rsid w:val="00446F77"/>
    <w:rsid w:val="00474569"/>
    <w:rsid w:val="00477D40"/>
    <w:rsid w:val="00483D3E"/>
    <w:rsid w:val="004866F9"/>
    <w:rsid w:val="00490F97"/>
    <w:rsid w:val="00496063"/>
    <w:rsid w:val="004A108C"/>
    <w:rsid w:val="004A157E"/>
    <w:rsid w:val="004C5B93"/>
    <w:rsid w:val="004E0DD6"/>
    <w:rsid w:val="004F230F"/>
    <w:rsid w:val="004F26DB"/>
    <w:rsid w:val="004F34FC"/>
    <w:rsid w:val="004F5229"/>
    <w:rsid w:val="005041D1"/>
    <w:rsid w:val="00507172"/>
    <w:rsid w:val="005074DB"/>
    <w:rsid w:val="005078C0"/>
    <w:rsid w:val="00512DBD"/>
    <w:rsid w:val="005178E0"/>
    <w:rsid w:val="00536CA7"/>
    <w:rsid w:val="00544C75"/>
    <w:rsid w:val="00547F65"/>
    <w:rsid w:val="00561778"/>
    <w:rsid w:val="0056562E"/>
    <w:rsid w:val="0057128F"/>
    <w:rsid w:val="00580428"/>
    <w:rsid w:val="00585361"/>
    <w:rsid w:val="005868F6"/>
    <w:rsid w:val="005873F0"/>
    <w:rsid w:val="00587F66"/>
    <w:rsid w:val="00595E07"/>
    <w:rsid w:val="005973E8"/>
    <w:rsid w:val="005B1BED"/>
    <w:rsid w:val="005C3FAE"/>
    <w:rsid w:val="005D047B"/>
    <w:rsid w:val="005D55BC"/>
    <w:rsid w:val="005D59AB"/>
    <w:rsid w:val="005D77D8"/>
    <w:rsid w:val="005E1A4A"/>
    <w:rsid w:val="005E4DB1"/>
    <w:rsid w:val="005E5A6B"/>
    <w:rsid w:val="005F4C0B"/>
    <w:rsid w:val="005F60FD"/>
    <w:rsid w:val="00601B5D"/>
    <w:rsid w:val="006020AD"/>
    <w:rsid w:val="006035F4"/>
    <w:rsid w:val="00604299"/>
    <w:rsid w:val="00605ECF"/>
    <w:rsid w:val="0060715D"/>
    <w:rsid w:val="00613DD4"/>
    <w:rsid w:val="00623824"/>
    <w:rsid w:val="00653D82"/>
    <w:rsid w:val="006563EA"/>
    <w:rsid w:val="006578C5"/>
    <w:rsid w:val="00661C09"/>
    <w:rsid w:val="006646E4"/>
    <w:rsid w:val="00665310"/>
    <w:rsid w:val="00684BAA"/>
    <w:rsid w:val="006869C7"/>
    <w:rsid w:val="00695435"/>
    <w:rsid w:val="006A030F"/>
    <w:rsid w:val="006A472C"/>
    <w:rsid w:val="006A513E"/>
    <w:rsid w:val="006A7E05"/>
    <w:rsid w:val="006B28C0"/>
    <w:rsid w:val="006C281A"/>
    <w:rsid w:val="006C3A37"/>
    <w:rsid w:val="006D56E1"/>
    <w:rsid w:val="006D6CCC"/>
    <w:rsid w:val="006E197A"/>
    <w:rsid w:val="006E2FC6"/>
    <w:rsid w:val="006F3DEF"/>
    <w:rsid w:val="006F4A89"/>
    <w:rsid w:val="006F7593"/>
    <w:rsid w:val="007042C8"/>
    <w:rsid w:val="0071093A"/>
    <w:rsid w:val="007150AB"/>
    <w:rsid w:val="00717407"/>
    <w:rsid w:val="00717718"/>
    <w:rsid w:val="00730CA5"/>
    <w:rsid w:val="007313D5"/>
    <w:rsid w:val="007326CD"/>
    <w:rsid w:val="00736DC7"/>
    <w:rsid w:val="00741FCC"/>
    <w:rsid w:val="007431F6"/>
    <w:rsid w:val="00743804"/>
    <w:rsid w:val="00744700"/>
    <w:rsid w:val="00746976"/>
    <w:rsid w:val="00771418"/>
    <w:rsid w:val="00780CDA"/>
    <w:rsid w:val="0079349A"/>
    <w:rsid w:val="00796E97"/>
    <w:rsid w:val="00797CFC"/>
    <w:rsid w:val="007B2CB1"/>
    <w:rsid w:val="007B68DE"/>
    <w:rsid w:val="007B6D5E"/>
    <w:rsid w:val="007C5BAD"/>
    <w:rsid w:val="007C6BA5"/>
    <w:rsid w:val="007D0D8D"/>
    <w:rsid w:val="007E492B"/>
    <w:rsid w:val="007F0628"/>
    <w:rsid w:val="00814C8E"/>
    <w:rsid w:val="00817BCA"/>
    <w:rsid w:val="0082277F"/>
    <w:rsid w:val="008273EE"/>
    <w:rsid w:val="00831FA6"/>
    <w:rsid w:val="008347A5"/>
    <w:rsid w:val="00837F2F"/>
    <w:rsid w:val="008429F3"/>
    <w:rsid w:val="00850BBF"/>
    <w:rsid w:val="008512F5"/>
    <w:rsid w:val="00860F4E"/>
    <w:rsid w:val="0086288E"/>
    <w:rsid w:val="008738CA"/>
    <w:rsid w:val="008912E5"/>
    <w:rsid w:val="008920D4"/>
    <w:rsid w:val="0089453B"/>
    <w:rsid w:val="008A0177"/>
    <w:rsid w:val="008A332F"/>
    <w:rsid w:val="008A4A2E"/>
    <w:rsid w:val="008B288E"/>
    <w:rsid w:val="008B2EF2"/>
    <w:rsid w:val="008C5FBD"/>
    <w:rsid w:val="008C6E67"/>
    <w:rsid w:val="008C7288"/>
    <w:rsid w:val="008D1DB2"/>
    <w:rsid w:val="008E4323"/>
    <w:rsid w:val="008E59D3"/>
    <w:rsid w:val="008F293C"/>
    <w:rsid w:val="008F78B2"/>
    <w:rsid w:val="0090000F"/>
    <w:rsid w:val="00900338"/>
    <w:rsid w:val="0090089E"/>
    <w:rsid w:val="00901521"/>
    <w:rsid w:val="00906980"/>
    <w:rsid w:val="009069AC"/>
    <w:rsid w:val="00930CB6"/>
    <w:rsid w:val="00933EEB"/>
    <w:rsid w:val="009449BF"/>
    <w:rsid w:val="009479C8"/>
    <w:rsid w:val="009615D4"/>
    <w:rsid w:val="0096277E"/>
    <w:rsid w:val="00963A40"/>
    <w:rsid w:val="00970D4A"/>
    <w:rsid w:val="009753F2"/>
    <w:rsid w:val="00987FB0"/>
    <w:rsid w:val="00993A6A"/>
    <w:rsid w:val="00996393"/>
    <w:rsid w:val="009A0F3A"/>
    <w:rsid w:val="009A36CE"/>
    <w:rsid w:val="009A7691"/>
    <w:rsid w:val="009B5719"/>
    <w:rsid w:val="009C3736"/>
    <w:rsid w:val="009C4127"/>
    <w:rsid w:val="009C416B"/>
    <w:rsid w:val="009D6FA4"/>
    <w:rsid w:val="009E29CD"/>
    <w:rsid w:val="009E703A"/>
    <w:rsid w:val="009F1D9C"/>
    <w:rsid w:val="009F3F7D"/>
    <w:rsid w:val="009F4A6C"/>
    <w:rsid w:val="009F57D3"/>
    <w:rsid w:val="00A01A67"/>
    <w:rsid w:val="00A07398"/>
    <w:rsid w:val="00A07AD2"/>
    <w:rsid w:val="00A201FE"/>
    <w:rsid w:val="00A3098E"/>
    <w:rsid w:val="00A333D4"/>
    <w:rsid w:val="00A35BF2"/>
    <w:rsid w:val="00A42F8E"/>
    <w:rsid w:val="00A4590F"/>
    <w:rsid w:val="00A45A0A"/>
    <w:rsid w:val="00A56AE7"/>
    <w:rsid w:val="00A641A3"/>
    <w:rsid w:val="00A667AD"/>
    <w:rsid w:val="00A67A34"/>
    <w:rsid w:val="00A72594"/>
    <w:rsid w:val="00A73344"/>
    <w:rsid w:val="00A7572E"/>
    <w:rsid w:val="00A82416"/>
    <w:rsid w:val="00A92F03"/>
    <w:rsid w:val="00AB12E9"/>
    <w:rsid w:val="00AB66B5"/>
    <w:rsid w:val="00AC0A09"/>
    <w:rsid w:val="00AC52E0"/>
    <w:rsid w:val="00AC546B"/>
    <w:rsid w:val="00AD64C9"/>
    <w:rsid w:val="00AE014E"/>
    <w:rsid w:val="00AE2813"/>
    <w:rsid w:val="00AE3FCD"/>
    <w:rsid w:val="00AF0F68"/>
    <w:rsid w:val="00AF1044"/>
    <w:rsid w:val="00B012CE"/>
    <w:rsid w:val="00B06720"/>
    <w:rsid w:val="00B071A3"/>
    <w:rsid w:val="00B07A8B"/>
    <w:rsid w:val="00B42F37"/>
    <w:rsid w:val="00B44B6C"/>
    <w:rsid w:val="00B47B47"/>
    <w:rsid w:val="00B50EF4"/>
    <w:rsid w:val="00B52FED"/>
    <w:rsid w:val="00B53109"/>
    <w:rsid w:val="00B53955"/>
    <w:rsid w:val="00B56576"/>
    <w:rsid w:val="00B5755E"/>
    <w:rsid w:val="00B6193D"/>
    <w:rsid w:val="00B74841"/>
    <w:rsid w:val="00B77548"/>
    <w:rsid w:val="00B804CD"/>
    <w:rsid w:val="00B84B23"/>
    <w:rsid w:val="00B9306E"/>
    <w:rsid w:val="00B94F64"/>
    <w:rsid w:val="00B94FB1"/>
    <w:rsid w:val="00B953C6"/>
    <w:rsid w:val="00BA217E"/>
    <w:rsid w:val="00BA2EC3"/>
    <w:rsid w:val="00BA506D"/>
    <w:rsid w:val="00BB06C6"/>
    <w:rsid w:val="00BB06F4"/>
    <w:rsid w:val="00BB21AA"/>
    <w:rsid w:val="00BC171B"/>
    <w:rsid w:val="00BC1DD3"/>
    <w:rsid w:val="00BC2258"/>
    <w:rsid w:val="00BC3D4D"/>
    <w:rsid w:val="00BD7E3C"/>
    <w:rsid w:val="00BE21A6"/>
    <w:rsid w:val="00BF310B"/>
    <w:rsid w:val="00C00CBF"/>
    <w:rsid w:val="00C1196F"/>
    <w:rsid w:val="00C11A66"/>
    <w:rsid w:val="00C13977"/>
    <w:rsid w:val="00C21428"/>
    <w:rsid w:val="00C2482D"/>
    <w:rsid w:val="00C3067E"/>
    <w:rsid w:val="00C334F0"/>
    <w:rsid w:val="00C34DA5"/>
    <w:rsid w:val="00C42C1C"/>
    <w:rsid w:val="00C43195"/>
    <w:rsid w:val="00C62D07"/>
    <w:rsid w:val="00C63B02"/>
    <w:rsid w:val="00C668C7"/>
    <w:rsid w:val="00C67956"/>
    <w:rsid w:val="00C801F3"/>
    <w:rsid w:val="00C83218"/>
    <w:rsid w:val="00C84296"/>
    <w:rsid w:val="00C8797D"/>
    <w:rsid w:val="00C90469"/>
    <w:rsid w:val="00C915A2"/>
    <w:rsid w:val="00C94297"/>
    <w:rsid w:val="00C97C6E"/>
    <w:rsid w:val="00CA28C7"/>
    <w:rsid w:val="00CA59FF"/>
    <w:rsid w:val="00CB6C25"/>
    <w:rsid w:val="00CC3923"/>
    <w:rsid w:val="00CC3A6D"/>
    <w:rsid w:val="00CC70C7"/>
    <w:rsid w:val="00CE20D0"/>
    <w:rsid w:val="00CF71FB"/>
    <w:rsid w:val="00D00C5F"/>
    <w:rsid w:val="00D05F32"/>
    <w:rsid w:val="00D100A4"/>
    <w:rsid w:val="00D104DA"/>
    <w:rsid w:val="00D1453B"/>
    <w:rsid w:val="00D20128"/>
    <w:rsid w:val="00D2247B"/>
    <w:rsid w:val="00D25F46"/>
    <w:rsid w:val="00D36E95"/>
    <w:rsid w:val="00D51801"/>
    <w:rsid w:val="00D70754"/>
    <w:rsid w:val="00D7467C"/>
    <w:rsid w:val="00D77BEA"/>
    <w:rsid w:val="00D80250"/>
    <w:rsid w:val="00D84657"/>
    <w:rsid w:val="00D903C1"/>
    <w:rsid w:val="00DA1278"/>
    <w:rsid w:val="00DA1CA5"/>
    <w:rsid w:val="00DA279A"/>
    <w:rsid w:val="00DA4E17"/>
    <w:rsid w:val="00DB0DF6"/>
    <w:rsid w:val="00DC52B4"/>
    <w:rsid w:val="00DD7069"/>
    <w:rsid w:val="00DE794B"/>
    <w:rsid w:val="00DE7FB1"/>
    <w:rsid w:val="00DF0834"/>
    <w:rsid w:val="00DF3FC9"/>
    <w:rsid w:val="00DF6D3D"/>
    <w:rsid w:val="00E0769B"/>
    <w:rsid w:val="00E079B5"/>
    <w:rsid w:val="00E10304"/>
    <w:rsid w:val="00E15014"/>
    <w:rsid w:val="00E23429"/>
    <w:rsid w:val="00E2624B"/>
    <w:rsid w:val="00E339FE"/>
    <w:rsid w:val="00E3518B"/>
    <w:rsid w:val="00E40B48"/>
    <w:rsid w:val="00E41A5E"/>
    <w:rsid w:val="00E43338"/>
    <w:rsid w:val="00E43634"/>
    <w:rsid w:val="00E53C4A"/>
    <w:rsid w:val="00E6323E"/>
    <w:rsid w:val="00E64FB4"/>
    <w:rsid w:val="00E70102"/>
    <w:rsid w:val="00E728B9"/>
    <w:rsid w:val="00E73B05"/>
    <w:rsid w:val="00E8647F"/>
    <w:rsid w:val="00E87CB3"/>
    <w:rsid w:val="00EA6566"/>
    <w:rsid w:val="00EB258F"/>
    <w:rsid w:val="00EC1B7A"/>
    <w:rsid w:val="00EF52F8"/>
    <w:rsid w:val="00F03329"/>
    <w:rsid w:val="00F05EA0"/>
    <w:rsid w:val="00F2010E"/>
    <w:rsid w:val="00F34F45"/>
    <w:rsid w:val="00F430B7"/>
    <w:rsid w:val="00F44936"/>
    <w:rsid w:val="00F579DB"/>
    <w:rsid w:val="00F6545D"/>
    <w:rsid w:val="00F678C9"/>
    <w:rsid w:val="00F81999"/>
    <w:rsid w:val="00F97505"/>
    <w:rsid w:val="00FA4BF9"/>
    <w:rsid w:val="00FA5F54"/>
    <w:rsid w:val="00FB05C4"/>
    <w:rsid w:val="00FB3FEE"/>
    <w:rsid w:val="00FB5F6E"/>
    <w:rsid w:val="00FC174D"/>
    <w:rsid w:val="00FE236D"/>
    <w:rsid w:val="00FE2EC9"/>
    <w:rsid w:val="00FE6249"/>
    <w:rsid w:val="00FF20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434AA05"/>
  <w15:docId w15:val="{EA7C548F-04FA-4C93-8C06-52F589F38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13DD4"/>
    <w:pPr>
      <w:keepNext/>
      <w:keepLines/>
      <w:spacing w:before="240" w:after="0"/>
      <w:jc w:val="center"/>
      <w:outlineLvl w:val="0"/>
    </w:pPr>
    <w:rPr>
      <w:rFonts w:ascii="Arial" w:eastAsiaTheme="majorEastAsia" w:hAnsi="Arial" w:cstheme="majorBidi"/>
      <w:color w:val="2E74B5" w:themeColor="accent1" w:themeShade="BF"/>
      <w:sz w:val="24"/>
      <w:szCs w:val="32"/>
    </w:rPr>
  </w:style>
  <w:style w:type="paragraph" w:styleId="Nagwek2">
    <w:name w:val="heading 2"/>
    <w:basedOn w:val="Normalny"/>
    <w:next w:val="Normalny"/>
    <w:link w:val="Nagwek2Znak"/>
    <w:uiPriority w:val="9"/>
    <w:unhideWhenUsed/>
    <w:qFormat/>
    <w:rsid w:val="00AC546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AC546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13DD4"/>
    <w:rPr>
      <w:rFonts w:ascii="Arial" w:eastAsiaTheme="majorEastAsia" w:hAnsi="Arial" w:cstheme="majorBidi"/>
      <w:color w:val="2E74B5" w:themeColor="accent1" w:themeShade="BF"/>
      <w:sz w:val="24"/>
      <w:szCs w:val="32"/>
    </w:rPr>
  </w:style>
  <w:style w:type="paragraph" w:styleId="Akapitzlist">
    <w:name w:val="List Paragraph"/>
    <w:basedOn w:val="Normalny"/>
    <w:link w:val="AkapitzlistZnak"/>
    <w:uiPriority w:val="34"/>
    <w:qFormat/>
    <w:rsid w:val="00AC546B"/>
    <w:pPr>
      <w:ind w:left="720"/>
      <w:contextualSpacing/>
    </w:pPr>
  </w:style>
  <w:style w:type="character" w:customStyle="1" w:styleId="Nagwek2Znak">
    <w:name w:val="Nagłówek 2 Znak"/>
    <w:basedOn w:val="Domylnaczcionkaakapitu"/>
    <w:link w:val="Nagwek2"/>
    <w:uiPriority w:val="9"/>
    <w:rsid w:val="00AC546B"/>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AC546B"/>
    <w:rPr>
      <w:rFonts w:asciiTheme="majorHAnsi" w:eastAsiaTheme="majorEastAsia" w:hAnsiTheme="majorHAnsi" w:cstheme="majorBidi"/>
      <w:color w:val="1F4D78" w:themeColor="accent1" w:themeShade="7F"/>
      <w:sz w:val="24"/>
      <w:szCs w:val="24"/>
    </w:rPr>
  </w:style>
  <w:style w:type="table" w:styleId="Tabela-Siatka">
    <w:name w:val="Table Grid"/>
    <w:basedOn w:val="Standardowy"/>
    <w:uiPriority w:val="39"/>
    <w:rsid w:val="008F7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F78B2"/>
    <w:pPr>
      <w:suppressAutoHyphens/>
      <w:autoSpaceDN w:val="0"/>
      <w:textAlignment w:val="baseline"/>
    </w:pPr>
    <w:rPr>
      <w:rFonts w:ascii="Calibri" w:eastAsia="SimSun" w:hAnsi="Calibri" w:cs="Calibri"/>
      <w:kern w:val="3"/>
    </w:rPr>
  </w:style>
  <w:style w:type="paragraph" w:styleId="Tekstprzypisudolnego">
    <w:name w:val="footnote text"/>
    <w:basedOn w:val="Standard"/>
    <w:link w:val="TekstprzypisudolnegoZnak"/>
    <w:uiPriority w:val="99"/>
    <w:rsid w:val="008F78B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8F78B2"/>
    <w:rPr>
      <w:rFonts w:ascii="Calibri" w:eastAsia="SimSun" w:hAnsi="Calibri" w:cs="Calibri"/>
      <w:kern w:val="3"/>
      <w:sz w:val="20"/>
      <w:szCs w:val="20"/>
    </w:rPr>
  </w:style>
  <w:style w:type="character" w:styleId="Odwoanieprzypisudolnego">
    <w:name w:val="footnote reference"/>
    <w:uiPriority w:val="99"/>
    <w:rsid w:val="008F78B2"/>
    <w:rPr>
      <w:position w:val="0"/>
      <w:vertAlign w:val="superscript"/>
    </w:rPr>
  </w:style>
  <w:style w:type="paragraph" w:styleId="Tekstprzypisukocowego">
    <w:name w:val="endnote text"/>
    <w:basedOn w:val="Normalny"/>
    <w:link w:val="TekstprzypisukocowegoZnak"/>
    <w:uiPriority w:val="99"/>
    <w:semiHidden/>
    <w:unhideWhenUsed/>
    <w:rsid w:val="00512D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12DBD"/>
    <w:rPr>
      <w:sz w:val="20"/>
      <w:szCs w:val="20"/>
    </w:rPr>
  </w:style>
  <w:style w:type="character" w:styleId="Odwoanieprzypisukocowego">
    <w:name w:val="endnote reference"/>
    <w:basedOn w:val="Domylnaczcionkaakapitu"/>
    <w:uiPriority w:val="99"/>
    <w:semiHidden/>
    <w:unhideWhenUsed/>
    <w:rsid w:val="00512DBD"/>
    <w:rPr>
      <w:vertAlign w:val="superscript"/>
    </w:rPr>
  </w:style>
  <w:style w:type="paragraph" w:styleId="Tekstdymka">
    <w:name w:val="Balloon Text"/>
    <w:basedOn w:val="Normalny"/>
    <w:link w:val="TekstdymkaZnak"/>
    <w:uiPriority w:val="99"/>
    <w:semiHidden/>
    <w:unhideWhenUsed/>
    <w:rsid w:val="0030414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04142"/>
    <w:rPr>
      <w:rFonts w:ascii="Segoe UI" w:hAnsi="Segoe UI" w:cs="Segoe UI"/>
      <w:sz w:val="18"/>
      <w:szCs w:val="18"/>
    </w:rPr>
  </w:style>
  <w:style w:type="character" w:styleId="Hipercze">
    <w:name w:val="Hyperlink"/>
    <w:basedOn w:val="Domylnaczcionkaakapitu"/>
    <w:uiPriority w:val="99"/>
    <w:unhideWhenUsed/>
    <w:rsid w:val="006563EA"/>
    <w:rPr>
      <w:color w:val="0563C1" w:themeColor="hyperlink"/>
      <w:u w:val="single"/>
    </w:rPr>
  </w:style>
  <w:style w:type="paragraph" w:customStyle="1" w:styleId="Tekstpodstawowy21">
    <w:name w:val="Tekst podstawowy 21"/>
    <w:basedOn w:val="Normalny"/>
    <w:rsid w:val="00D20128"/>
    <w:pPr>
      <w:widowControl w:val="0"/>
      <w:spacing w:after="0" w:line="360" w:lineRule="auto"/>
      <w:ind w:firstLine="567"/>
      <w:jc w:val="both"/>
    </w:pPr>
    <w:rPr>
      <w:rFonts w:ascii="Times New Roman" w:eastAsia="Times New Roman" w:hAnsi="Times New Roman" w:cs="Times New Roman"/>
      <w:sz w:val="24"/>
      <w:szCs w:val="20"/>
      <w:lang w:eastAsia="pl-PL"/>
    </w:rPr>
  </w:style>
  <w:style w:type="paragraph" w:styleId="Legenda">
    <w:name w:val="caption"/>
    <w:basedOn w:val="Normalny"/>
    <w:next w:val="Normalny"/>
    <w:qFormat/>
    <w:rsid w:val="00D20128"/>
    <w:pPr>
      <w:spacing w:after="0" w:line="240" w:lineRule="auto"/>
    </w:pPr>
    <w:rPr>
      <w:rFonts w:ascii="Times New Roman" w:eastAsia="Times New Roman" w:hAnsi="Times New Roman" w:cs="Times New Roman"/>
      <w:b/>
      <w:bCs/>
      <w:sz w:val="20"/>
      <w:szCs w:val="20"/>
      <w:lang w:eastAsia="pl-PL"/>
    </w:rPr>
  </w:style>
  <w:style w:type="paragraph" w:customStyle="1" w:styleId="gwp44aab621msonormal">
    <w:name w:val="gwp44aab621_msonormal"/>
    <w:basedOn w:val="Normalny"/>
    <w:rsid w:val="00796E9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rmalnyWeb">
    <w:name w:val="Normal (Web)"/>
    <w:basedOn w:val="Standard"/>
    <w:uiPriority w:val="99"/>
    <w:rsid w:val="00117041"/>
    <w:pPr>
      <w:spacing w:before="28" w:after="100" w:line="240" w:lineRule="auto"/>
    </w:pPr>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rsid w:val="004F34FC"/>
    <w:pPr>
      <w:spacing w:after="120" w:line="480" w:lineRule="auto"/>
    </w:pPr>
    <w:rPr>
      <w:rFonts w:ascii="Times New Roman" w:eastAsia="Times New Roman" w:hAnsi="Times New Roman" w:cs="Times New Roman"/>
      <w:sz w:val="28"/>
      <w:szCs w:val="20"/>
      <w:lang w:eastAsia="pl-PL"/>
    </w:rPr>
  </w:style>
  <w:style w:type="character" w:customStyle="1" w:styleId="Tekstpodstawowy2Znak">
    <w:name w:val="Tekst podstawowy 2 Znak"/>
    <w:basedOn w:val="Domylnaczcionkaakapitu"/>
    <w:link w:val="Tekstpodstawowy2"/>
    <w:rsid w:val="004F34FC"/>
    <w:rPr>
      <w:rFonts w:ascii="Times New Roman" w:eastAsia="Times New Roman" w:hAnsi="Times New Roman" w:cs="Times New Roman"/>
      <w:sz w:val="28"/>
      <w:szCs w:val="20"/>
      <w:lang w:eastAsia="pl-PL"/>
    </w:rPr>
  </w:style>
  <w:style w:type="paragraph" w:styleId="Bezodstpw">
    <w:name w:val="No Spacing"/>
    <w:uiPriority w:val="1"/>
    <w:qFormat/>
    <w:rsid w:val="004F34FC"/>
    <w:pPr>
      <w:spacing w:after="0" w:line="240" w:lineRule="auto"/>
    </w:pPr>
  </w:style>
  <w:style w:type="character" w:customStyle="1" w:styleId="AkapitzlistZnak">
    <w:name w:val="Akapit z listą Znak"/>
    <w:link w:val="Akapitzlist"/>
    <w:uiPriority w:val="34"/>
    <w:rsid w:val="00087A1E"/>
  </w:style>
  <w:style w:type="paragraph" w:styleId="Nagwek">
    <w:name w:val="header"/>
    <w:basedOn w:val="Normalny"/>
    <w:link w:val="NagwekZnak"/>
    <w:uiPriority w:val="99"/>
    <w:unhideWhenUsed/>
    <w:rsid w:val="004338C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338C7"/>
  </w:style>
  <w:style w:type="paragraph" w:styleId="Stopka">
    <w:name w:val="footer"/>
    <w:basedOn w:val="Normalny"/>
    <w:link w:val="StopkaZnak"/>
    <w:uiPriority w:val="99"/>
    <w:unhideWhenUsed/>
    <w:rsid w:val="004338C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338C7"/>
  </w:style>
  <w:style w:type="paragraph" w:styleId="Nagwekspisutreci">
    <w:name w:val="TOC Heading"/>
    <w:basedOn w:val="Nagwek1"/>
    <w:next w:val="Normalny"/>
    <w:uiPriority w:val="39"/>
    <w:unhideWhenUsed/>
    <w:qFormat/>
    <w:rsid w:val="00F81999"/>
    <w:pPr>
      <w:jc w:val="left"/>
      <w:outlineLvl w:val="9"/>
    </w:pPr>
    <w:rPr>
      <w:rFonts w:asciiTheme="majorHAnsi" w:hAnsiTheme="majorHAnsi"/>
      <w:sz w:val="32"/>
      <w:lang w:eastAsia="pl-PL"/>
    </w:rPr>
  </w:style>
  <w:style w:type="paragraph" w:styleId="Spistreci3">
    <w:name w:val="toc 3"/>
    <w:basedOn w:val="Normalny"/>
    <w:next w:val="Normalny"/>
    <w:autoRedefine/>
    <w:uiPriority w:val="39"/>
    <w:unhideWhenUsed/>
    <w:rsid w:val="00F81999"/>
    <w:pPr>
      <w:spacing w:after="100"/>
      <w:ind w:left="440"/>
    </w:pPr>
  </w:style>
  <w:style w:type="paragraph" w:styleId="Spistreci1">
    <w:name w:val="toc 1"/>
    <w:basedOn w:val="Normalny"/>
    <w:next w:val="Normalny"/>
    <w:autoRedefine/>
    <w:uiPriority w:val="39"/>
    <w:unhideWhenUsed/>
    <w:rsid w:val="00F81999"/>
    <w:pPr>
      <w:spacing w:after="100"/>
    </w:pPr>
  </w:style>
  <w:style w:type="paragraph" w:styleId="Spistreci2">
    <w:name w:val="toc 2"/>
    <w:basedOn w:val="Normalny"/>
    <w:next w:val="Normalny"/>
    <w:autoRedefine/>
    <w:uiPriority w:val="39"/>
    <w:unhideWhenUsed/>
    <w:rsid w:val="00F81999"/>
    <w:pPr>
      <w:spacing w:after="100"/>
      <w:ind w:left="220"/>
    </w:pPr>
  </w:style>
  <w:style w:type="paragraph" w:styleId="Tytu">
    <w:name w:val="Title"/>
    <w:basedOn w:val="Normalny"/>
    <w:next w:val="Normalny"/>
    <w:link w:val="TytuZnak"/>
    <w:uiPriority w:val="10"/>
    <w:qFormat/>
    <w:rsid w:val="00E150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E15014"/>
    <w:rPr>
      <w:rFonts w:asciiTheme="majorHAnsi" w:eastAsiaTheme="majorEastAsia" w:hAnsiTheme="majorHAnsi" w:cstheme="majorBidi"/>
      <w:spacing w:val="-10"/>
      <w:kern w:val="28"/>
      <w:sz w:val="56"/>
      <w:szCs w:val="56"/>
    </w:rPr>
  </w:style>
  <w:style w:type="paragraph" w:styleId="Spisilustracji">
    <w:name w:val="table of figures"/>
    <w:basedOn w:val="Normalny"/>
    <w:next w:val="Normalny"/>
    <w:uiPriority w:val="99"/>
    <w:unhideWhenUsed/>
    <w:rsid w:val="00BB06F4"/>
    <w:pPr>
      <w:spacing w:after="0"/>
    </w:pPr>
  </w:style>
  <w:style w:type="character" w:customStyle="1" w:styleId="fontstyle01">
    <w:name w:val="fontstyle01"/>
    <w:rsid w:val="00214818"/>
    <w:rPr>
      <w:rFonts w:ascii="ArialMT" w:hAnsi="ArialMT" w:hint="default"/>
      <w:b w:val="0"/>
      <w:bCs w:val="0"/>
      <w:i w:val="0"/>
      <w:iCs w:val="0"/>
      <w:color w:val="000000"/>
      <w:sz w:val="22"/>
      <w:szCs w:val="22"/>
    </w:rPr>
  </w:style>
  <w:style w:type="paragraph" w:customStyle="1" w:styleId="Tekstpodstawowywcity21">
    <w:name w:val="Tekst podstawowy wcięty 21"/>
    <w:basedOn w:val="Normalny"/>
    <w:rsid w:val="00EA6566"/>
    <w:pPr>
      <w:widowControl w:val="0"/>
      <w:spacing w:after="0" w:line="360" w:lineRule="auto"/>
      <w:ind w:firstLine="567"/>
      <w:jc w:val="both"/>
    </w:pPr>
    <w:rPr>
      <w:rFonts w:ascii="Times New Roman" w:eastAsia="Times New Roman" w:hAnsi="Times New Roman" w:cs="Times New Roman"/>
      <w:sz w:val="28"/>
      <w:szCs w:val="20"/>
      <w:lang w:eastAsia="pl-PL"/>
    </w:rPr>
  </w:style>
  <w:style w:type="paragraph" w:styleId="Tekstpodstawowywcity">
    <w:name w:val="Body Text Indent"/>
    <w:basedOn w:val="Normalny"/>
    <w:link w:val="TekstpodstawowywcityZnak"/>
    <w:uiPriority w:val="99"/>
    <w:unhideWhenUsed/>
    <w:rsid w:val="00431424"/>
    <w:pPr>
      <w:spacing w:after="120"/>
      <w:ind w:left="283"/>
    </w:pPr>
  </w:style>
  <w:style w:type="character" w:customStyle="1" w:styleId="TekstpodstawowywcityZnak">
    <w:name w:val="Tekst podstawowy wcięty Znak"/>
    <w:basedOn w:val="Domylnaczcionkaakapitu"/>
    <w:link w:val="Tekstpodstawowywcity"/>
    <w:uiPriority w:val="99"/>
    <w:rsid w:val="00431424"/>
  </w:style>
  <w:style w:type="paragraph" w:customStyle="1" w:styleId="Styl1">
    <w:name w:val="Styl1"/>
    <w:basedOn w:val="Stopka"/>
    <w:link w:val="Styl1Znak"/>
    <w:qFormat/>
    <w:rsid w:val="003602F2"/>
    <w:pPr>
      <w:pBdr>
        <w:top w:val="thinThickSmallGap" w:sz="24" w:space="1" w:color="262626" w:themeColor="text1" w:themeTint="D9"/>
      </w:pBdr>
      <w:tabs>
        <w:tab w:val="clear" w:pos="4536"/>
      </w:tabs>
      <w:jc w:val="center"/>
    </w:pPr>
    <w:rPr>
      <w:rFonts w:ascii="Arial" w:eastAsia="Calibri" w:hAnsi="Arial" w:cs="Arial"/>
      <w:sz w:val="3276"/>
      <w:szCs w:val="3276"/>
    </w:rPr>
  </w:style>
  <w:style w:type="character" w:customStyle="1" w:styleId="Styl1Znak">
    <w:name w:val="Styl1 Znak"/>
    <w:basedOn w:val="StopkaZnak"/>
    <w:link w:val="Styl1"/>
    <w:rsid w:val="003602F2"/>
    <w:rPr>
      <w:rFonts w:ascii="Arial" w:eastAsia="Calibri" w:hAnsi="Arial" w:cs="Arial"/>
      <w:sz w:val="3276"/>
      <w:szCs w:val="327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16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5.xml"/></Relationships>
</file>

<file path=word/_rels/footnotes.xml.rels><?xml version="1.0" encoding="UTF-8" standalone="yes"?>
<Relationships xmlns="http://schemas.openxmlformats.org/package/2006/relationships"><Relationship Id="rId3" Type="http://schemas.openxmlformats.org/officeDocument/2006/relationships/hyperlink" Target="https://www.pulib.sk/web/kniznica/elpub/dokument/Lukac1/subor/Kluz" TargetMode="External"/><Relationship Id="rId2" Type="http://schemas.openxmlformats.org/officeDocument/2006/relationships/hyperlink" Target="https://www.pulib.sk/web/kniznica/elpub/dokument/Lukac1/subor/Kluz.pdf" TargetMode="External"/><Relationship Id="rId1" Type="http://schemas.openxmlformats.org/officeDocument/2006/relationships/hyperlink" Target="https://www.pzh.gov.pl/promocja-zdrowia-definicja/"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a:t>Przyczyny</a:t>
            </a:r>
            <a:r>
              <a:rPr lang="pl-PL" sz="1000" baseline="0"/>
              <a:t> i stopnie niepełnosprawności</a:t>
            </a:r>
            <a:endParaRPr lang="pl-PL" sz="1000"/>
          </a:p>
        </c:rich>
      </c:tx>
      <c:overlay val="0"/>
      <c:spPr>
        <a:noFill/>
        <a:ln>
          <a:noFill/>
        </a:ln>
        <a:effectLst/>
      </c:spPr>
    </c:title>
    <c:autoTitleDeleted val="0"/>
    <c:plotArea>
      <c:layout/>
      <c:barChart>
        <c:barDir val="bar"/>
        <c:grouping val="clustered"/>
        <c:varyColors val="0"/>
        <c:ser>
          <c:idx val="0"/>
          <c:order val="0"/>
          <c:tx>
            <c:strRef>
              <c:f>Arkusz1!$C$1</c:f>
              <c:strCache>
                <c:ptCount val="1"/>
                <c:pt idx="0">
                  <c:v>znaczny</c:v>
                </c:pt>
              </c:strCache>
            </c:strRef>
          </c:tx>
          <c:spPr>
            <a:solidFill>
              <a:schemeClr val="accent1"/>
            </a:solidFill>
            <a:ln>
              <a:noFill/>
            </a:ln>
            <a:effectLst/>
          </c:spPr>
          <c:invertIfNegative val="0"/>
          <c:cat>
            <c:strRef>
              <c:f>Arkusz1!$B$2:$B$13</c:f>
              <c:strCache>
                <c:ptCount val="12"/>
                <c:pt idx="0">
                  <c:v>upośledzenie umysłowe</c:v>
                </c:pt>
                <c:pt idx="1">
                  <c:v>choroby psychiczne</c:v>
                </c:pt>
                <c:pt idx="2">
                  <c:v>zaburzenia głosu, mowy i choroby słuchu</c:v>
                </c:pt>
                <c:pt idx="3">
                  <c:v>choroby narządu wzroku</c:v>
                </c:pt>
                <c:pt idx="4">
                  <c:v>upośledzenia narządu ruchu</c:v>
                </c:pt>
                <c:pt idx="5">
                  <c:v>epilepsja</c:v>
                </c:pt>
                <c:pt idx="6">
                  <c:v>choroby układu odechowego i krążenia</c:v>
                </c:pt>
                <c:pt idx="7">
                  <c:v>choroby układu pokarmowego</c:v>
                </c:pt>
                <c:pt idx="8">
                  <c:v>choroby układu moczowo-płciowego</c:v>
                </c:pt>
                <c:pt idx="9">
                  <c:v>choroby neurologiczne</c:v>
                </c:pt>
                <c:pt idx="10">
                  <c:v>inne </c:v>
                </c:pt>
                <c:pt idx="11">
                  <c:v>całościowe zaburzenia rozwojowe</c:v>
                </c:pt>
              </c:strCache>
            </c:strRef>
          </c:cat>
          <c:val>
            <c:numRef>
              <c:f>Arkusz1!$C$2:$C$13</c:f>
              <c:numCache>
                <c:formatCode>General</c:formatCode>
                <c:ptCount val="12"/>
                <c:pt idx="0">
                  <c:v>225</c:v>
                </c:pt>
                <c:pt idx="1">
                  <c:v>667</c:v>
                </c:pt>
                <c:pt idx="2">
                  <c:v>114</c:v>
                </c:pt>
                <c:pt idx="3">
                  <c:v>205</c:v>
                </c:pt>
                <c:pt idx="4">
                  <c:v>1709</c:v>
                </c:pt>
                <c:pt idx="5">
                  <c:v>14</c:v>
                </c:pt>
                <c:pt idx="6">
                  <c:v>2007</c:v>
                </c:pt>
                <c:pt idx="7">
                  <c:v>726</c:v>
                </c:pt>
                <c:pt idx="8">
                  <c:v>1060</c:v>
                </c:pt>
                <c:pt idx="9">
                  <c:v>2466</c:v>
                </c:pt>
                <c:pt idx="10">
                  <c:v>694</c:v>
                </c:pt>
                <c:pt idx="11">
                  <c:v>61</c:v>
                </c:pt>
              </c:numCache>
            </c:numRef>
          </c:val>
          <c:extLst>
            <c:ext xmlns:c16="http://schemas.microsoft.com/office/drawing/2014/chart" uri="{C3380CC4-5D6E-409C-BE32-E72D297353CC}">
              <c16:uniqueId val="{00000000-5359-490B-9FC6-B47E563DC9F1}"/>
            </c:ext>
          </c:extLst>
        </c:ser>
        <c:ser>
          <c:idx val="1"/>
          <c:order val="1"/>
          <c:tx>
            <c:strRef>
              <c:f>Arkusz1!$D$1</c:f>
              <c:strCache>
                <c:ptCount val="1"/>
                <c:pt idx="0">
                  <c:v>umiarkowany</c:v>
                </c:pt>
              </c:strCache>
            </c:strRef>
          </c:tx>
          <c:spPr>
            <a:solidFill>
              <a:schemeClr val="accent2"/>
            </a:solidFill>
            <a:ln>
              <a:noFill/>
            </a:ln>
            <a:effectLst/>
          </c:spPr>
          <c:invertIfNegative val="0"/>
          <c:cat>
            <c:strRef>
              <c:f>Arkusz1!$B$2:$B$13</c:f>
              <c:strCache>
                <c:ptCount val="12"/>
                <c:pt idx="0">
                  <c:v>upośledzenie umysłowe</c:v>
                </c:pt>
                <c:pt idx="1">
                  <c:v>choroby psychiczne</c:v>
                </c:pt>
                <c:pt idx="2">
                  <c:v>zaburzenia głosu, mowy i choroby słuchu</c:v>
                </c:pt>
                <c:pt idx="3">
                  <c:v>choroby narządu wzroku</c:v>
                </c:pt>
                <c:pt idx="4">
                  <c:v>upośledzenia narządu ruchu</c:v>
                </c:pt>
                <c:pt idx="5">
                  <c:v>epilepsja</c:v>
                </c:pt>
                <c:pt idx="6">
                  <c:v>choroby układu odechowego i krążenia</c:v>
                </c:pt>
                <c:pt idx="7">
                  <c:v>choroby układu pokarmowego</c:v>
                </c:pt>
                <c:pt idx="8">
                  <c:v>choroby układu moczowo-płciowego</c:v>
                </c:pt>
                <c:pt idx="9">
                  <c:v>choroby neurologiczne</c:v>
                </c:pt>
                <c:pt idx="10">
                  <c:v>inne </c:v>
                </c:pt>
                <c:pt idx="11">
                  <c:v>całościowe zaburzenia rozwojowe</c:v>
                </c:pt>
              </c:strCache>
            </c:strRef>
          </c:cat>
          <c:val>
            <c:numRef>
              <c:f>Arkusz1!$D$2:$D$13</c:f>
              <c:numCache>
                <c:formatCode>General</c:formatCode>
                <c:ptCount val="12"/>
                <c:pt idx="0">
                  <c:v>397</c:v>
                </c:pt>
                <c:pt idx="1">
                  <c:v>1953</c:v>
                </c:pt>
                <c:pt idx="2">
                  <c:v>481</c:v>
                </c:pt>
                <c:pt idx="3">
                  <c:v>284</c:v>
                </c:pt>
                <c:pt idx="4">
                  <c:v>4557</c:v>
                </c:pt>
                <c:pt idx="5">
                  <c:v>283</c:v>
                </c:pt>
                <c:pt idx="6">
                  <c:v>3067</c:v>
                </c:pt>
                <c:pt idx="7">
                  <c:v>435</c:v>
                </c:pt>
                <c:pt idx="8">
                  <c:v>688</c:v>
                </c:pt>
                <c:pt idx="9">
                  <c:v>2557</c:v>
                </c:pt>
                <c:pt idx="10">
                  <c:v>947</c:v>
                </c:pt>
                <c:pt idx="11">
                  <c:v>72</c:v>
                </c:pt>
              </c:numCache>
            </c:numRef>
          </c:val>
          <c:extLst>
            <c:ext xmlns:c16="http://schemas.microsoft.com/office/drawing/2014/chart" uri="{C3380CC4-5D6E-409C-BE32-E72D297353CC}">
              <c16:uniqueId val="{00000001-5359-490B-9FC6-B47E563DC9F1}"/>
            </c:ext>
          </c:extLst>
        </c:ser>
        <c:ser>
          <c:idx val="2"/>
          <c:order val="2"/>
          <c:tx>
            <c:strRef>
              <c:f>Arkusz1!$E$1</c:f>
              <c:strCache>
                <c:ptCount val="1"/>
                <c:pt idx="0">
                  <c:v>lekki </c:v>
                </c:pt>
              </c:strCache>
            </c:strRef>
          </c:tx>
          <c:spPr>
            <a:solidFill>
              <a:schemeClr val="accent3"/>
            </a:solidFill>
            <a:ln>
              <a:noFill/>
            </a:ln>
            <a:effectLst/>
          </c:spPr>
          <c:invertIfNegative val="0"/>
          <c:cat>
            <c:strRef>
              <c:f>Arkusz1!$B$2:$B$13</c:f>
              <c:strCache>
                <c:ptCount val="12"/>
                <c:pt idx="0">
                  <c:v>upośledzenie umysłowe</c:v>
                </c:pt>
                <c:pt idx="1">
                  <c:v>choroby psychiczne</c:v>
                </c:pt>
                <c:pt idx="2">
                  <c:v>zaburzenia głosu, mowy i choroby słuchu</c:v>
                </c:pt>
                <c:pt idx="3">
                  <c:v>choroby narządu wzroku</c:v>
                </c:pt>
                <c:pt idx="4">
                  <c:v>upośledzenia narządu ruchu</c:v>
                </c:pt>
                <c:pt idx="5">
                  <c:v>epilepsja</c:v>
                </c:pt>
                <c:pt idx="6">
                  <c:v>choroby układu odechowego i krążenia</c:v>
                </c:pt>
                <c:pt idx="7">
                  <c:v>choroby układu pokarmowego</c:v>
                </c:pt>
                <c:pt idx="8">
                  <c:v>choroby układu moczowo-płciowego</c:v>
                </c:pt>
                <c:pt idx="9">
                  <c:v>choroby neurologiczne</c:v>
                </c:pt>
                <c:pt idx="10">
                  <c:v>inne </c:v>
                </c:pt>
                <c:pt idx="11">
                  <c:v>całościowe zaburzenia rozwojowe</c:v>
                </c:pt>
              </c:strCache>
            </c:strRef>
          </c:cat>
          <c:val>
            <c:numRef>
              <c:f>Arkusz1!$E$2:$E$13</c:f>
              <c:numCache>
                <c:formatCode>General</c:formatCode>
                <c:ptCount val="12"/>
                <c:pt idx="0">
                  <c:v>22</c:v>
                </c:pt>
                <c:pt idx="1">
                  <c:v>607</c:v>
                </c:pt>
                <c:pt idx="2">
                  <c:v>808</c:v>
                </c:pt>
                <c:pt idx="3">
                  <c:v>151</c:v>
                </c:pt>
                <c:pt idx="4">
                  <c:v>2745</c:v>
                </c:pt>
                <c:pt idx="5">
                  <c:v>145</c:v>
                </c:pt>
                <c:pt idx="6">
                  <c:v>1103</c:v>
                </c:pt>
                <c:pt idx="7">
                  <c:v>153</c:v>
                </c:pt>
                <c:pt idx="8">
                  <c:v>96</c:v>
                </c:pt>
                <c:pt idx="9">
                  <c:v>1153</c:v>
                </c:pt>
                <c:pt idx="10">
                  <c:v>385</c:v>
                </c:pt>
                <c:pt idx="11">
                  <c:v>23</c:v>
                </c:pt>
              </c:numCache>
            </c:numRef>
          </c:val>
          <c:extLst>
            <c:ext xmlns:c16="http://schemas.microsoft.com/office/drawing/2014/chart" uri="{C3380CC4-5D6E-409C-BE32-E72D297353CC}">
              <c16:uniqueId val="{00000002-5359-490B-9FC6-B47E563DC9F1}"/>
            </c:ext>
          </c:extLst>
        </c:ser>
        <c:dLbls>
          <c:showLegendKey val="0"/>
          <c:showVal val="0"/>
          <c:showCatName val="0"/>
          <c:showSerName val="0"/>
          <c:showPercent val="0"/>
          <c:showBubbleSize val="0"/>
        </c:dLbls>
        <c:gapWidth val="182"/>
        <c:axId val="257272448"/>
        <c:axId val="259121536"/>
      </c:barChart>
      <c:catAx>
        <c:axId val="257272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9121536"/>
        <c:crosses val="autoZero"/>
        <c:auto val="1"/>
        <c:lblAlgn val="ctr"/>
        <c:lblOffset val="100"/>
        <c:noMultiLvlLbl val="0"/>
      </c:catAx>
      <c:valAx>
        <c:axId val="259121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7272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r>
              <a:rPr lang="pl-PL" sz="1200" b="1" i="0" cap="none">
                <a:solidFill>
                  <a:sysClr val="windowText" lastClr="000000"/>
                </a:solidFill>
                <a:latin typeface="Times New Roman" panose="02020603050405020304" pitchFamily="18" charset="0"/>
                <a:cs typeface="Times New Roman" panose="02020603050405020304" pitchFamily="18" charset="0"/>
              </a:rPr>
              <a:t>Struktura wykształcenia</a:t>
            </a:r>
            <a:r>
              <a:rPr lang="pl-PL" sz="1200" b="1" i="0" cap="none" baseline="0">
                <a:solidFill>
                  <a:sysClr val="windowText" lastClr="000000"/>
                </a:solidFill>
                <a:latin typeface="Times New Roman" panose="02020603050405020304" pitchFamily="18" charset="0"/>
                <a:cs typeface="Times New Roman" panose="02020603050405020304" pitchFamily="18" charset="0"/>
              </a:rPr>
              <a:t> ludności powyżej 15 lat i więcej</a:t>
            </a:r>
            <a:r>
              <a:rPr lang="pl-PL" sz="1200" b="1" i="0" cap="none">
                <a:solidFill>
                  <a:sysClr val="windowText" lastClr="000000"/>
                </a:solidFill>
                <a:latin typeface="Times New Roman" panose="02020603050405020304" pitchFamily="18" charset="0"/>
                <a:cs typeface="Times New Roman" panose="02020603050405020304" pitchFamily="18" charset="0"/>
              </a:rPr>
              <a:t> w 2016 r.</a:t>
            </a:r>
          </a:p>
        </c:rich>
      </c:tx>
      <c:layout>
        <c:manualLayout>
          <c:xMode val="edge"/>
          <c:yMode val="edge"/>
          <c:x val="0.13795713035870516"/>
          <c:y val="2.3809523809523808E-2"/>
        </c:manualLayout>
      </c:layout>
      <c:overlay val="0"/>
      <c:spPr>
        <a:noFill/>
        <a:ln>
          <a:noFill/>
        </a:ln>
        <a:effectLst/>
      </c:spPr>
    </c:title>
    <c:autoTitleDeleted val="0"/>
    <c:plotArea>
      <c:layout/>
      <c:barChart>
        <c:barDir val="col"/>
        <c:grouping val="clustered"/>
        <c:varyColors val="0"/>
        <c:ser>
          <c:idx val="0"/>
          <c:order val="0"/>
          <c:tx>
            <c:strRef>
              <c:f>Arkusz1!$B$1</c:f>
              <c:strCache>
                <c:ptCount val="1"/>
                <c:pt idx="0">
                  <c:v>sprawne</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Arkusz1!$A$2:$A$6</c:f>
              <c:strCache>
                <c:ptCount val="5"/>
                <c:pt idx="0">
                  <c:v>Wyższe</c:v>
                </c:pt>
                <c:pt idx="1">
                  <c:v>policealne i średnie zawodowe</c:v>
                </c:pt>
                <c:pt idx="2">
                  <c:v>średnie ogólnokształcące</c:v>
                </c:pt>
                <c:pt idx="3">
                  <c:v>zasadnicze zawodowe</c:v>
                </c:pt>
                <c:pt idx="4">
                  <c:v>gimnazjalne, podstawowe niepełne podstawowe i bez wykształcenia</c:v>
                </c:pt>
              </c:strCache>
            </c:strRef>
          </c:cat>
          <c:val>
            <c:numRef>
              <c:f>Arkusz1!$B$2:$B$6</c:f>
              <c:numCache>
                <c:formatCode>General</c:formatCode>
                <c:ptCount val="5"/>
                <c:pt idx="0">
                  <c:v>24.4</c:v>
                </c:pt>
                <c:pt idx="1">
                  <c:v>24</c:v>
                </c:pt>
                <c:pt idx="2">
                  <c:v>7.5</c:v>
                </c:pt>
                <c:pt idx="3">
                  <c:v>23.5</c:v>
                </c:pt>
                <c:pt idx="4">
                  <c:v>17.899999999999999</c:v>
                </c:pt>
              </c:numCache>
            </c:numRef>
          </c:val>
          <c:extLst>
            <c:ext xmlns:c16="http://schemas.microsoft.com/office/drawing/2014/chart" uri="{C3380CC4-5D6E-409C-BE32-E72D297353CC}">
              <c16:uniqueId val="{00000000-F538-4188-AC3C-1593A9B28188}"/>
            </c:ext>
          </c:extLst>
        </c:ser>
        <c:ser>
          <c:idx val="1"/>
          <c:order val="1"/>
          <c:tx>
            <c:strRef>
              <c:f>Arkusz1!$C$1</c:f>
              <c:strCache>
                <c:ptCount val="1"/>
                <c:pt idx="0">
                  <c:v>niepełnosprawne</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Arkusz1!$A$2:$A$6</c:f>
              <c:strCache>
                <c:ptCount val="5"/>
                <c:pt idx="0">
                  <c:v>Wyższe</c:v>
                </c:pt>
                <c:pt idx="1">
                  <c:v>policealne i średnie zawodowe</c:v>
                </c:pt>
                <c:pt idx="2">
                  <c:v>średnie ogólnokształcące</c:v>
                </c:pt>
                <c:pt idx="3">
                  <c:v>zasadnicze zawodowe</c:v>
                </c:pt>
                <c:pt idx="4">
                  <c:v>gimnazjalne, podstawowe niepełne podstawowe i bez wykształcenia</c:v>
                </c:pt>
              </c:strCache>
            </c:strRef>
          </c:cat>
          <c:val>
            <c:numRef>
              <c:f>Arkusz1!$C$2:$C$6</c:f>
              <c:numCache>
                <c:formatCode>General</c:formatCode>
                <c:ptCount val="5"/>
                <c:pt idx="0">
                  <c:v>8.9</c:v>
                </c:pt>
                <c:pt idx="1">
                  <c:v>21</c:v>
                </c:pt>
                <c:pt idx="2">
                  <c:v>10.199999999999999</c:v>
                </c:pt>
                <c:pt idx="3">
                  <c:v>32.1</c:v>
                </c:pt>
                <c:pt idx="4">
                  <c:v>30.5</c:v>
                </c:pt>
              </c:numCache>
            </c:numRef>
          </c:val>
          <c:extLst>
            <c:ext xmlns:c16="http://schemas.microsoft.com/office/drawing/2014/chart" uri="{C3380CC4-5D6E-409C-BE32-E72D297353CC}">
              <c16:uniqueId val="{00000001-F538-4188-AC3C-1593A9B28188}"/>
            </c:ext>
          </c:extLst>
        </c:ser>
        <c:dLbls>
          <c:dLblPos val="outEnd"/>
          <c:showLegendKey val="0"/>
          <c:showVal val="1"/>
          <c:showCatName val="0"/>
          <c:showSerName val="0"/>
          <c:showPercent val="0"/>
          <c:showBubbleSize val="0"/>
        </c:dLbls>
        <c:gapWidth val="444"/>
        <c:overlap val="-90"/>
        <c:axId val="263400448"/>
        <c:axId val="263402240"/>
      </c:barChart>
      <c:catAx>
        <c:axId val="263400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263402240"/>
        <c:crosses val="autoZero"/>
        <c:auto val="1"/>
        <c:lblAlgn val="ctr"/>
        <c:lblOffset val="100"/>
        <c:noMultiLvlLbl val="0"/>
      </c:catAx>
      <c:valAx>
        <c:axId val="263402240"/>
        <c:scaling>
          <c:orientation val="minMax"/>
        </c:scaling>
        <c:delete val="1"/>
        <c:axPos val="l"/>
        <c:numFmt formatCode="General" sourceLinked="1"/>
        <c:majorTickMark val="none"/>
        <c:minorTickMark val="none"/>
        <c:tickLblPos val="nextTo"/>
        <c:crossAx val="2634004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a:t>Liczba</a:t>
            </a:r>
            <a:r>
              <a:rPr lang="pl-PL" sz="1000" baseline="0"/>
              <a:t> bezrobotnych osób z niepełnosprawnością zarejestrowanych w urzędach pracy w latach 2016-2019</a:t>
            </a:r>
            <a:endParaRPr lang="pl-PL" sz="1000"/>
          </a:p>
        </c:rich>
      </c:tx>
      <c:layout>
        <c:manualLayout>
          <c:xMode val="edge"/>
          <c:yMode val="edge"/>
          <c:x val="0.11335411198600173"/>
          <c:y val="3.2407407407407406E-2"/>
        </c:manualLayout>
      </c:layout>
      <c:overlay val="0"/>
      <c:spPr>
        <a:noFill/>
        <a:ln>
          <a:noFill/>
        </a:ln>
        <a:effectLst/>
      </c:spPr>
    </c:title>
    <c:autoTitleDeleted val="0"/>
    <c:plotArea>
      <c:layout/>
      <c:barChart>
        <c:barDir val="col"/>
        <c:grouping val="clustered"/>
        <c:varyColors val="0"/>
        <c:ser>
          <c:idx val="0"/>
          <c:order val="0"/>
          <c:tx>
            <c:strRef>
              <c:f>Arkusz1!$A$2</c:f>
              <c:strCache>
                <c:ptCount val="1"/>
                <c:pt idx="0">
                  <c:v>W ciagu roku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Arkusz1!$B$1:$E$1</c:f>
              <c:numCache>
                <c:formatCode>General</c:formatCode>
                <c:ptCount val="4"/>
                <c:pt idx="0">
                  <c:v>2016</c:v>
                </c:pt>
                <c:pt idx="1">
                  <c:v>2017</c:v>
                </c:pt>
                <c:pt idx="2">
                  <c:v>2018</c:v>
                </c:pt>
                <c:pt idx="3">
                  <c:v>2019</c:v>
                </c:pt>
              </c:numCache>
            </c:numRef>
          </c:cat>
          <c:val>
            <c:numRef>
              <c:f>Arkusz1!$B$2:$E$2</c:f>
              <c:numCache>
                <c:formatCode>General</c:formatCode>
                <c:ptCount val="4"/>
                <c:pt idx="0">
                  <c:v>5829</c:v>
                </c:pt>
                <c:pt idx="1">
                  <c:v>5551</c:v>
                </c:pt>
                <c:pt idx="2">
                  <c:v>5316</c:v>
                </c:pt>
                <c:pt idx="3">
                  <c:v>5094</c:v>
                </c:pt>
              </c:numCache>
            </c:numRef>
          </c:val>
          <c:extLst>
            <c:ext xmlns:c16="http://schemas.microsoft.com/office/drawing/2014/chart" uri="{C3380CC4-5D6E-409C-BE32-E72D297353CC}">
              <c16:uniqueId val="{00000000-8ECD-4086-AC24-EA26EEBE86DF}"/>
            </c:ext>
          </c:extLst>
        </c:ser>
        <c:ser>
          <c:idx val="1"/>
          <c:order val="1"/>
          <c:tx>
            <c:strRef>
              <c:f>Arkusz1!$A$3</c:f>
              <c:strCache>
                <c:ptCount val="1"/>
                <c:pt idx="0">
                  <c:v>Na koniec roku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Arkusz1!$B$1:$E$1</c:f>
              <c:numCache>
                <c:formatCode>General</c:formatCode>
                <c:ptCount val="4"/>
                <c:pt idx="0">
                  <c:v>2016</c:v>
                </c:pt>
                <c:pt idx="1">
                  <c:v>2017</c:v>
                </c:pt>
                <c:pt idx="2">
                  <c:v>2018</c:v>
                </c:pt>
                <c:pt idx="3">
                  <c:v>2019</c:v>
                </c:pt>
              </c:numCache>
            </c:numRef>
          </c:cat>
          <c:val>
            <c:numRef>
              <c:f>Arkusz1!$B$3:$E$3</c:f>
              <c:numCache>
                <c:formatCode>General</c:formatCode>
                <c:ptCount val="4"/>
                <c:pt idx="0">
                  <c:v>4393</c:v>
                </c:pt>
                <c:pt idx="1">
                  <c:v>3651</c:v>
                </c:pt>
                <c:pt idx="2">
                  <c:v>3418</c:v>
                </c:pt>
                <c:pt idx="3">
                  <c:v>3307</c:v>
                </c:pt>
              </c:numCache>
            </c:numRef>
          </c:val>
          <c:extLst>
            <c:ext xmlns:c16="http://schemas.microsoft.com/office/drawing/2014/chart" uri="{C3380CC4-5D6E-409C-BE32-E72D297353CC}">
              <c16:uniqueId val="{00000001-8ECD-4086-AC24-EA26EEBE86DF}"/>
            </c:ext>
          </c:extLst>
        </c:ser>
        <c:dLbls>
          <c:dLblPos val="outEnd"/>
          <c:showLegendKey val="0"/>
          <c:showVal val="1"/>
          <c:showCatName val="0"/>
          <c:showSerName val="0"/>
          <c:showPercent val="0"/>
          <c:showBubbleSize val="0"/>
        </c:dLbls>
        <c:gapWidth val="219"/>
        <c:overlap val="-27"/>
        <c:axId val="263435008"/>
        <c:axId val="263436544"/>
      </c:barChart>
      <c:catAx>
        <c:axId val="26343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3436544"/>
        <c:crosses val="autoZero"/>
        <c:auto val="1"/>
        <c:lblAlgn val="ctr"/>
        <c:lblOffset val="100"/>
        <c:noMultiLvlLbl val="0"/>
      </c:catAx>
      <c:valAx>
        <c:axId val="263436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3435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a:t>Liczba</a:t>
            </a:r>
            <a:r>
              <a:rPr lang="pl-PL" sz="1000" baseline="0"/>
              <a:t> osób z niepełnosprawnością poszukujących pracy zarejestrowanych w urzędach pracy w latach 2016-2019</a:t>
            </a:r>
            <a:endParaRPr lang="pl-PL" sz="1000"/>
          </a:p>
        </c:rich>
      </c:tx>
      <c:layout>
        <c:manualLayout>
          <c:xMode val="edge"/>
          <c:yMode val="edge"/>
          <c:x val="0.11335411198600173"/>
          <c:y val="3.2407407407407406E-2"/>
        </c:manualLayout>
      </c:layout>
      <c:overlay val="0"/>
      <c:spPr>
        <a:noFill/>
        <a:ln>
          <a:noFill/>
        </a:ln>
        <a:effectLst/>
      </c:spPr>
    </c:title>
    <c:autoTitleDeleted val="0"/>
    <c:plotArea>
      <c:layout/>
      <c:barChart>
        <c:barDir val="col"/>
        <c:grouping val="clustered"/>
        <c:varyColors val="0"/>
        <c:ser>
          <c:idx val="0"/>
          <c:order val="0"/>
          <c:tx>
            <c:strRef>
              <c:f>Arkusz1!$A$2</c:f>
              <c:strCache>
                <c:ptCount val="1"/>
                <c:pt idx="0">
                  <c:v>W ciagu roku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Arkusz1!$B$1:$E$1</c:f>
              <c:numCache>
                <c:formatCode>General</c:formatCode>
                <c:ptCount val="4"/>
                <c:pt idx="0">
                  <c:v>2016</c:v>
                </c:pt>
                <c:pt idx="1">
                  <c:v>2017</c:v>
                </c:pt>
                <c:pt idx="2">
                  <c:v>2018</c:v>
                </c:pt>
                <c:pt idx="3">
                  <c:v>2019</c:v>
                </c:pt>
              </c:numCache>
            </c:numRef>
          </c:cat>
          <c:val>
            <c:numRef>
              <c:f>Arkusz1!$B$2:$E$2</c:f>
              <c:numCache>
                <c:formatCode>General</c:formatCode>
                <c:ptCount val="4"/>
                <c:pt idx="0">
                  <c:v>926</c:v>
                </c:pt>
                <c:pt idx="1">
                  <c:v>803</c:v>
                </c:pt>
                <c:pt idx="2">
                  <c:v>801</c:v>
                </c:pt>
                <c:pt idx="3">
                  <c:v>670</c:v>
                </c:pt>
              </c:numCache>
            </c:numRef>
          </c:val>
          <c:extLst>
            <c:ext xmlns:c16="http://schemas.microsoft.com/office/drawing/2014/chart" uri="{C3380CC4-5D6E-409C-BE32-E72D297353CC}">
              <c16:uniqueId val="{00000000-8ECD-4086-AC24-EA26EEBE86DF}"/>
            </c:ext>
          </c:extLst>
        </c:ser>
        <c:ser>
          <c:idx val="1"/>
          <c:order val="1"/>
          <c:tx>
            <c:strRef>
              <c:f>Arkusz1!$A$3</c:f>
              <c:strCache>
                <c:ptCount val="1"/>
                <c:pt idx="0">
                  <c:v>Na koniec roku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Arkusz1!$B$1:$E$1</c:f>
              <c:numCache>
                <c:formatCode>General</c:formatCode>
                <c:ptCount val="4"/>
                <c:pt idx="0">
                  <c:v>2016</c:v>
                </c:pt>
                <c:pt idx="1">
                  <c:v>2017</c:v>
                </c:pt>
                <c:pt idx="2">
                  <c:v>2018</c:v>
                </c:pt>
                <c:pt idx="3">
                  <c:v>2019</c:v>
                </c:pt>
              </c:numCache>
            </c:numRef>
          </c:cat>
          <c:val>
            <c:numRef>
              <c:f>Arkusz1!$B$3:$E$3</c:f>
              <c:numCache>
                <c:formatCode>General</c:formatCode>
                <c:ptCount val="4"/>
                <c:pt idx="0">
                  <c:v>1224</c:v>
                </c:pt>
                <c:pt idx="1">
                  <c:v>1030</c:v>
                </c:pt>
                <c:pt idx="2">
                  <c:v>1923</c:v>
                </c:pt>
                <c:pt idx="3">
                  <c:v>1711</c:v>
                </c:pt>
              </c:numCache>
            </c:numRef>
          </c:val>
          <c:extLst>
            <c:ext xmlns:c16="http://schemas.microsoft.com/office/drawing/2014/chart" uri="{C3380CC4-5D6E-409C-BE32-E72D297353CC}">
              <c16:uniqueId val="{00000001-8ECD-4086-AC24-EA26EEBE86DF}"/>
            </c:ext>
          </c:extLst>
        </c:ser>
        <c:dLbls>
          <c:dLblPos val="outEnd"/>
          <c:showLegendKey val="0"/>
          <c:showVal val="1"/>
          <c:showCatName val="0"/>
          <c:showSerName val="0"/>
          <c:showPercent val="0"/>
          <c:showBubbleSize val="0"/>
        </c:dLbls>
        <c:gapWidth val="219"/>
        <c:overlap val="-27"/>
        <c:axId val="265959680"/>
        <c:axId val="265965568"/>
      </c:barChart>
      <c:catAx>
        <c:axId val="26595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5965568"/>
        <c:crosses val="autoZero"/>
        <c:auto val="1"/>
        <c:lblAlgn val="ctr"/>
        <c:lblOffset val="100"/>
        <c:noMultiLvlLbl val="0"/>
      </c:catAx>
      <c:valAx>
        <c:axId val="265965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5959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7.256389004006078E-2"/>
          <c:y val="0.22560827250608273"/>
          <c:w val="0.90331330294239531"/>
          <c:h val="0.5481248922351859"/>
        </c:manualLayout>
      </c:layout>
      <c:lineChart>
        <c:grouping val="standard"/>
        <c:varyColors val="0"/>
        <c:ser>
          <c:idx val="0"/>
          <c:order val="0"/>
          <c:tx>
            <c:strRef>
              <c:f>Arkusz1!$A$24</c:f>
              <c:strCache>
                <c:ptCount val="1"/>
                <c:pt idx="0">
                  <c:v>Liczba ofert w latach 2016 -2019</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Arkusz1!$B$23:$E$23</c:f>
              <c:numCache>
                <c:formatCode>General</c:formatCode>
                <c:ptCount val="4"/>
                <c:pt idx="0">
                  <c:v>2016</c:v>
                </c:pt>
                <c:pt idx="1">
                  <c:v>2017</c:v>
                </c:pt>
                <c:pt idx="2">
                  <c:v>2018</c:v>
                </c:pt>
                <c:pt idx="3">
                  <c:v>2019</c:v>
                </c:pt>
              </c:numCache>
            </c:numRef>
          </c:cat>
          <c:val>
            <c:numRef>
              <c:f>Arkusz1!$B$24:$E$24</c:f>
              <c:numCache>
                <c:formatCode>General</c:formatCode>
                <c:ptCount val="4"/>
                <c:pt idx="0">
                  <c:v>1605</c:v>
                </c:pt>
                <c:pt idx="1">
                  <c:v>1998</c:v>
                </c:pt>
                <c:pt idx="2">
                  <c:v>1515</c:v>
                </c:pt>
                <c:pt idx="3">
                  <c:v>1314</c:v>
                </c:pt>
              </c:numCache>
            </c:numRef>
          </c:val>
          <c:smooth val="0"/>
          <c:extLst>
            <c:ext xmlns:c16="http://schemas.microsoft.com/office/drawing/2014/chart" uri="{C3380CC4-5D6E-409C-BE32-E72D297353CC}">
              <c16:uniqueId val="{00000000-E08A-4256-B1F3-312C5EC325C2}"/>
            </c:ext>
          </c:extLst>
        </c:ser>
        <c:dLbls>
          <c:dLblPos val="t"/>
          <c:showLegendKey val="0"/>
          <c:showVal val="1"/>
          <c:showCatName val="0"/>
          <c:showSerName val="0"/>
          <c:showPercent val="0"/>
          <c:showBubbleSize val="0"/>
        </c:dLbls>
        <c:smooth val="0"/>
        <c:axId val="265977216"/>
        <c:axId val="266115328"/>
      </c:lineChart>
      <c:catAx>
        <c:axId val="26597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6115328"/>
        <c:crosses val="autoZero"/>
        <c:auto val="1"/>
        <c:lblAlgn val="ctr"/>
        <c:lblOffset val="100"/>
        <c:noMultiLvlLbl val="0"/>
      </c:catAx>
      <c:valAx>
        <c:axId val="266115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5977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2BA34-BD02-4E83-AEE5-1EB1BD9D0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37</Pages>
  <Words>13762</Words>
  <Characters>82573</Characters>
  <Application>Microsoft Office Word</Application>
  <DocSecurity>0</DocSecurity>
  <Lines>688</Lines>
  <Paragraphs>192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 Koczmara</dc:creator>
  <cp:keywords/>
  <dc:description/>
  <cp:lastModifiedBy>Kamil Sobczyk</cp:lastModifiedBy>
  <cp:revision>8</cp:revision>
  <cp:lastPrinted>2020-11-27T11:25:00Z</cp:lastPrinted>
  <dcterms:created xsi:type="dcterms:W3CDTF">2020-11-30T08:52:00Z</dcterms:created>
  <dcterms:modified xsi:type="dcterms:W3CDTF">2021-08-19T08:44:00Z</dcterms:modified>
</cp:coreProperties>
</file>