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79931E" w14:textId="77777777" w:rsidR="000C76AB" w:rsidRPr="00013990" w:rsidRDefault="000C76AB" w:rsidP="000C76AB">
      <w:pPr>
        <w:ind w:left="3540" w:firstLine="708"/>
        <w:rPr>
          <w:rFonts w:ascii="Arial" w:hAnsi="Arial" w:cs="Arial"/>
          <w:sz w:val="18"/>
          <w:szCs w:val="18"/>
        </w:rPr>
      </w:pPr>
      <w:r w:rsidRPr="00013990">
        <w:rPr>
          <w:rFonts w:ascii="Arial" w:hAnsi="Arial" w:cs="Arial"/>
          <w:sz w:val="18"/>
          <w:szCs w:val="18"/>
        </w:rPr>
        <w:t xml:space="preserve">Załącznik nr </w:t>
      </w:r>
      <w:r>
        <w:rPr>
          <w:rFonts w:ascii="Arial" w:hAnsi="Arial" w:cs="Arial"/>
          <w:sz w:val="18"/>
          <w:szCs w:val="18"/>
        </w:rPr>
        <w:t>6</w:t>
      </w:r>
    </w:p>
    <w:p w14:paraId="370DB087" w14:textId="77777777" w:rsidR="000C76AB" w:rsidRPr="00013990" w:rsidRDefault="000C76AB" w:rsidP="000C76AB">
      <w:pPr>
        <w:ind w:left="4248"/>
        <w:rPr>
          <w:rFonts w:ascii="Arial" w:hAnsi="Arial" w:cs="Arial"/>
          <w:sz w:val="18"/>
          <w:szCs w:val="18"/>
        </w:rPr>
      </w:pPr>
      <w:r w:rsidRPr="00013990">
        <w:rPr>
          <w:rFonts w:ascii="Arial" w:hAnsi="Arial" w:cs="Arial"/>
          <w:sz w:val="18"/>
          <w:szCs w:val="18"/>
        </w:rPr>
        <w:t>Do REGULAMINU UCZESTNICTWA W PROJEKCIE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C76AB" w14:paraId="035BA978" w14:textId="77777777" w:rsidTr="00C76107">
        <w:tc>
          <w:tcPr>
            <w:tcW w:w="9062" w:type="dxa"/>
            <w:shd w:val="clear" w:color="auto" w:fill="BFBFBF" w:themeFill="background1" w:themeFillShade="BF"/>
          </w:tcPr>
          <w:p w14:paraId="233A0196" w14:textId="77777777" w:rsidR="000C76AB" w:rsidRPr="008C1886" w:rsidRDefault="000C76AB" w:rsidP="00C7610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Klauzula informacyjna o przetwarzaniu danych</w:t>
            </w:r>
          </w:p>
        </w:tc>
      </w:tr>
      <w:tr w:rsidR="000C76AB" w14:paraId="7BFB2A03" w14:textId="77777777" w:rsidTr="00C76107">
        <w:tc>
          <w:tcPr>
            <w:tcW w:w="9062" w:type="dxa"/>
          </w:tcPr>
          <w:p w14:paraId="6E810921" w14:textId="77777777" w:rsidR="000C76AB" w:rsidRPr="008C1886" w:rsidRDefault="000C76AB" w:rsidP="00C76107">
            <w:pPr>
              <w:rPr>
                <w:rFonts w:ascii="Arial" w:hAnsi="Arial" w:cs="Arial"/>
              </w:rPr>
            </w:pPr>
          </w:p>
          <w:p w14:paraId="67481B17" w14:textId="77777777" w:rsidR="000C76AB" w:rsidRPr="008C1886" w:rsidRDefault="000C76AB" w:rsidP="00C76107">
            <w:pPr>
              <w:rPr>
                <w:rFonts w:ascii="Arial" w:hAnsi="Arial" w:cs="Arial"/>
              </w:rPr>
            </w:pPr>
            <w:r w:rsidRPr="008C1886">
              <w:rPr>
                <w:rFonts w:ascii="Arial" w:hAnsi="Arial" w:cs="Arial"/>
              </w:rPr>
              <w:t xml:space="preserve">Na podstawie art. 13 </w:t>
            </w:r>
            <w:r>
              <w:rPr>
                <w:rFonts w:ascii="Arial" w:hAnsi="Arial" w:cs="Arial"/>
              </w:rPr>
              <w:t xml:space="preserve">i 14 </w:t>
            </w:r>
            <w:r w:rsidRPr="008C1886">
              <w:rPr>
                <w:rFonts w:ascii="Arial" w:hAnsi="Arial" w:cs="Arial"/>
              </w:rPr>
              <w:t>ust. 1 i ust. 2 rozporządzenia Parlamentu Europejskiego i Rady (UE) 2016/679 z 27.04.2016 r. w sprawie ochrony osób fizycznych w związku z przetwarzaniem danych osobowych i w sprawie swobodnego przepływu takich danych oraz uchylenia dyrektywy 95/46/WE (dalej: RODO), informuję, że:</w:t>
            </w:r>
          </w:p>
          <w:p w14:paraId="544434F8" w14:textId="77777777" w:rsidR="000C76AB" w:rsidRPr="008C1886" w:rsidRDefault="000C76AB" w:rsidP="00C76107">
            <w:pPr>
              <w:rPr>
                <w:rFonts w:ascii="Arial" w:hAnsi="Arial" w:cs="Arial"/>
              </w:rPr>
            </w:pPr>
          </w:p>
          <w:p w14:paraId="57B0F259" w14:textId="77777777" w:rsidR="000C76AB" w:rsidRDefault="000C76AB" w:rsidP="00C7610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Administrator danych:</w:t>
            </w:r>
          </w:p>
          <w:p w14:paraId="3A4E1B85" w14:textId="77777777" w:rsidR="000C76AB" w:rsidRPr="00431BA7" w:rsidRDefault="000C76AB" w:rsidP="00C76107">
            <w:r>
              <w:rPr>
                <w:rFonts w:ascii="Arial" w:hAnsi="Arial" w:cs="Arial"/>
              </w:rPr>
              <w:t xml:space="preserve">Administratorem Pani/Pana danych osobowych jest </w:t>
            </w:r>
            <w:r w:rsidRPr="006E2595">
              <w:rPr>
                <w:rFonts w:ascii="Arial" w:hAnsi="Arial" w:cs="Arial"/>
              </w:rPr>
              <w:t>Województwo Lubelskie – Regionalny Ośrodek Polityki Społecznej w Lublinie z siedzibą przy ul. Diamentowej 2 w Lublinie</w:t>
            </w:r>
            <w:r>
              <w:rPr>
                <w:rFonts w:ascii="Arial" w:hAnsi="Arial" w:cs="Arial"/>
              </w:rPr>
              <w:t>.</w:t>
            </w:r>
          </w:p>
          <w:p w14:paraId="61829954" w14:textId="77777777" w:rsidR="000C76AB" w:rsidRPr="008C1886" w:rsidRDefault="000C76AB" w:rsidP="00C76107">
            <w:pPr>
              <w:rPr>
                <w:rFonts w:ascii="Arial" w:hAnsi="Arial" w:cs="Arial"/>
              </w:rPr>
            </w:pPr>
          </w:p>
          <w:p w14:paraId="6A410773" w14:textId="77777777" w:rsidR="000C76AB" w:rsidRPr="00B42013" w:rsidRDefault="000C76AB" w:rsidP="00C76107">
            <w:pPr>
              <w:jc w:val="both"/>
              <w:rPr>
                <w:rFonts w:ascii="Arial" w:hAnsi="Arial" w:cs="Arial"/>
                <w:b/>
                <w:bCs/>
              </w:rPr>
            </w:pPr>
            <w:r w:rsidRPr="00B42013">
              <w:rPr>
                <w:rFonts w:ascii="Arial" w:hAnsi="Arial" w:cs="Arial"/>
                <w:b/>
                <w:bCs/>
              </w:rPr>
              <w:t>Przedstawiciel administratora danych</w:t>
            </w:r>
          </w:p>
          <w:p w14:paraId="5BC7C21C" w14:textId="77777777" w:rsidR="000C76AB" w:rsidRDefault="000C76AB" w:rsidP="00C76107">
            <w:pPr>
              <w:jc w:val="both"/>
              <w:rPr>
                <w:rFonts w:ascii="Arial" w:hAnsi="Arial" w:cs="Arial"/>
              </w:rPr>
            </w:pPr>
            <w:r w:rsidRPr="00D85115">
              <w:rPr>
                <w:rFonts w:ascii="Arial" w:hAnsi="Arial" w:cs="Arial"/>
              </w:rPr>
              <w:t xml:space="preserve">Z </w:t>
            </w:r>
            <w:r>
              <w:rPr>
                <w:rFonts w:ascii="Arial" w:hAnsi="Arial" w:cs="Arial"/>
              </w:rPr>
              <w:t>a</w:t>
            </w:r>
            <w:r w:rsidRPr="00D85115">
              <w:rPr>
                <w:rFonts w:ascii="Arial" w:hAnsi="Arial" w:cs="Arial"/>
              </w:rPr>
              <w:t>dministratorem danych osobowych można skontaktować się za pośrednictwem poczty</w:t>
            </w:r>
            <w:r>
              <w:rPr>
                <w:rFonts w:ascii="Arial" w:hAnsi="Arial" w:cs="Arial"/>
              </w:rPr>
              <w:t>,</w:t>
            </w:r>
            <w:r w:rsidRPr="00D8511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br/>
            </w:r>
            <w:r w:rsidRPr="00D85115">
              <w:rPr>
                <w:rFonts w:ascii="Arial" w:hAnsi="Arial" w:cs="Arial"/>
              </w:rPr>
              <w:t xml:space="preserve">pisząc na adres: ul. Diamentowa 2, 20-447 Lublin, </w:t>
            </w:r>
            <w:r w:rsidRPr="0081134C">
              <w:rPr>
                <w:rFonts w:ascii="Arial" w:hAnsi="Arial" w:cs="Arial"/>
              </w:rPr>
              <w:t>e-mail: rops@rops.lubelskie.pl</w:t>
            </w:r>
          </w:p>
          <w:p w14:paraId="196E8544" w14:textId="77777777" w:rsidR="000C76AB" w:rsidRDefault="000C76AB" w:rsidP="00C76107">
            <w:pPr>
              <w:jc w:val="both"/>
              <w:rPr>
                <w:rFonts w:ascii="Arial" w:hAnsi="Arial" w:cs="Arial"/>
              </w:rPr>
            </w:pPr>
          </w:p>
          <w:p w14:paraId="3FFB340E" w14:textId="77777777" w:rsidR="000C76AB" w:rsidRPr="006E2595" w:rsidRDefault="000C76AB" w:rsidP="00C76107">
            <w:pPr>
              <w:jc w:val="both"/>
              <w:rPr>
                <w:rFonts w:ascii="Arial" w:hAnsi="Arial" w:cs="Arial"/>
                <w:b/>
                <w:bCs/>
              </w:rPr>
            </w:pPr>
            <w:r w:rsidRPr="006E2595">
              <w:rPr>
                <w:rFonts w:ascii="Arial" w:hAnsi="Arial" w:cs="Arial"/>
                <w:b/>
                <w:bCs/>
              </w:rPr>
              <w:t>Inspektor ochrony danych:</w:t>
            </w:r>
          </w:p>
          <w:p w14:paraId="2308D953" w14:textId="77777777" w:rsidR="000C76AB" w:rsidRDefault="000C76AB" w:rsidP="00C76107">
            <w:pPr>
              <w:jc w:val="both"/>
              <w:rPr>
                <w:rFonts w:ascii="Arial" w:hAnsi="Arial" w:cs="Arial"/>
              </w:rPr>
            </w:pPr>
            <w:r w:rsidRPr="00D85115">
              <w:rPr>
                <w:rFonts w:ascii="Arial" w:hAnsi="Arial" w:cs="Arial"/>
              </w:rPr>
              <w:t xml:space="preserve">Pytania dotyczące sposobu i zakresu przetwarzania danych osobowych, a także przysługujących uprawnień, można uzyskać kontaktując się z Inspektorem Ochrony Danych Osobowych mailowo </w:t>
            </w:r>
            <w:r>
              <w:rPr>
                <w:rFonts w:ascii="Arial" w:hAnsi="Arial" w:cs="Arial"/>
              </w:rPr>
              <w:br/>
            </w:r>
            <w:r w:rsidRPr="00D85115">
              <w:rPr>
                <w:rFonts w:ascii="Arial" w:hAnsi="Arial" w:cs="Arial"/>
              </w:rPr>
              <w:t>na adres: iod.rops@lubelskie.pl</w:t>
            </w:r>
          </w:p>
          <w:p w14:paraId="25860FA2" w14:textId="77777777" w:rsidR="000C76AB" w:rsidRDefault="000C76AB" w:rsidP="00C76107">
            <w:pPr>
              <w:jc w:val="both"/>
              <w:rPr>
                <w:rFonts w:ascii="Arial" w:hAnsi="Arial" w:cs="Arial"/>
              </w:rPr>
            </w:pPr>
          </w:p>
          <w:p w14:paraId="23128276" w14:textId="77777777" w:rsidR="000C76AB" w:rsidRPr="006E2595" w:rsidRDefault="000C76AB" w:rsidP="00C76107">
            <w:pPr>
              <w:jc w:val="both"/>
              <w:rPr>
                <w:rFonts w:ascii="Arial" w:hAnsi="Arial" w:cs="Arial"/>
                <w:b/>
                <w:bCs/>
              </w:rPr>
            </w:pPr>
            <w:r w:rsidRPr="006E2595">
              <w:rPr>
                <w:rFonts w:ascii="Arial" w:hAnsi="Arial" w:cs="Arial"/>
                <w:b/>
                <w:bCs/>
              </w:rPr>
              <w:t>Cele przetwarzania danych osobowych oraz podstawa prawna przetwarzania:</w:t>
            </w:r>
          </w:p>
          <w:p w14:paraId="18239CB8" w14:textId="77777777" w:rsidR="000C76AB" w:rsidRDefault="000C76AB" w:rsidP="000C76AB">
            <w:pPr>
              <w:pStyle w:val="Akapitzlist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Przetwarzanie Pani/Pana danych osobowych odbywać się będzie na podstawie </w:t>
            </w:r>
            <w:r>
              <w:rPr>
                <w:rFonts w:ascii="Arial" w:hAnsi="Arial" w:cs="Arial"/>
                <w:sz w:val="20"/>
                <w:szCs w:val="20"/>
              </w:rPr>
              <w:br/>
              <w:t>art. 6 ust. 1 lit. c) oraz art. 9 ust. 2 lit. g RODO – dane osobowe są niezbędne dla realizacji Programu Fundusze Europejskie dla Lubelskiego 2021-2027 na podstawie:</w:t>
            </w:r>
          </w:p>
          <w:p w14:paraId="29400CFF" w14:textId="77777777" w:rsidR="000C76AB" w:rsidRDefault="000C76AB" w:rsidP="000C76AB">
            <w:pPr>
              <w:pStyle w:val="Akapitzlist"/>
              <w:numPr>
                <w:ilvl w:val="0"/>
                <w:numId w:val="12"/>
              </w:numPr>
              <w:ind w:hanging="49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Rozporządzenia Parlamentu Europejskiego i Rady (UE) 2021/1060 z dnia 24 czerwca 2021 r. ustanawiającego wspólne przepisy dotyczące Europejskiego Funduszu Rozwoju Regionalnego. Europejskiego Funduszu Społecznego Plus, Funduszu Spójności, Funduszu na rzecz Sprawiedliwej Transformacji i Europejskiego Funduszu Morskiego Rybackiego i Akwakultury, a także przepisy finansowe na potrzeby tych funduszy oraz na potrzeby Funduszu Azylu, Migracji i Integracji, Funduszu Bezpieczeństwa Wewnętrznego i Instrumentu Wsparcia Finansowego na rzecz Zarządzania Granicami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i Polityki Wizowej, zwanego dalej rozporządzeniem ogólnym;</w:t>
            </w:r>
          </w:p>
          <w:p w14:paraId="193F576C" w14:textId="77777777" w:rsidR="000C76AB" w:rsidRDefault="000C76AB" w:rsidP="000C76AB">
            <w:pPr>
              <w:pStyle w:val="Akapitzlist"/>
              <w:numPr>
                <w:ilvl w:val="0"/>
                <w:numId w:val="12"/>
              </w:numPr>
              <w:ind w:hanging="49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78D5">
              <w:rPr>
                <w:rFonts w:ascii="Arial" w:hAnsi="Arial" w:cs="Arial"/>
                <w:sz w:val="20"/>
                <w:szCs w:val="20"/>
              </w:rPr>
              <w:t>Rozporządzenia Parlamentu Europejskiego i Rady (UE) 2021/1057 z dnia 24 czerwca 2021 r. ustanawiającego Europejski Fundusz Społeczny Plus (EFS+) oraz uchylającego rozporządzenie (UE) nr 1296/2013, zwanego dalej rozporządzeniem EFS+;</w:t>
            </w:r>
          </w:p>
          <w:p w14:paraId="2E099A56" w14:textId="77777777" w:rsidR="000C76AB" w:rsidRPr="003978D5" w:rsidRDefault="000C76AB" w:rsidP="000C76AB">
            <w:pPr>
              <w:pStyle w:val="Akapitzlist"/>
              <w:numPr>
                <w:ilvl w:val="0"/>
                <w:numId w:val="12"/>
              </w:numPr>
              <w:ind w:hanging="491"/>
              <w:jc w:val="both"/>
            </w:pPr>
            <w:r w:rsidRPr="003978D5">
              <w:rPr>
                <w:rFonts w:ascii="Arial" w:hAnsi="Arial" w:cs="Arial"/>
                <w:sz w:val="20"/>
                <w:szCs w:val="20"/>
              </w:rPr>
              <w:t>Ustawy z dnia 28 kwietnia 2022 r. o zasadach realizacji zadań finansowych ze środków europejskich w perspektywie finansowej 2021-2027 (Dz. U. poz. 1079), zwanej dalej ustawą wdrożeniową;</w:t>
            </w:r>
          </w:p>
          <w:p w14:paraId="41728F63" w14:textId="77777777" w:rsidR="000C76AB" w:rsidRDefault="000C76AB" w:rsidP="000C76AB">
            <w:pPr>
              <w:pStyle w:val="Akapitzlist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Dane osobowe będą przetwarzane wyłącznie w celu:</w:t>
            </w:r>
          </w:p>
          <w:p w14:paraId="62F3A101" w14:textId="77777777" w:rsidR="000C76AB" w:rsidRDefault="000C76AB" w:rsidP="000C76AB">
            <w:pPr>
              <w:pStyle w:val="Akapitzlist"/>
              <w:numPr>
                <w:ilvl w:val="0"/>
                <w:numId w:val="1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udzielenia wsparcia z uwzględnieniem rekrutacji, działań informacyjnych, monitorowania, sprawozdawczości, ewaluacji, kontroli i audytu prowadzonych w zakresie projektu;</w:t>
            </w:r>
          </w:p>
          <w:p w14:paraId="37748D9D" w14:textId="77777777" w:rsidR="000C76AB" w:rsidRDefault="000C76AB" w:rsidP="000C76AB">
            <w:pPr>
              <w:pStyle w:val="Akapitzlist"/>
              <w:numPr>
                <w:ilvl w:val="0"/>
                <w:numId w:val="13"/>
              </w:numPr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 xml:space="preserve">realizacji projektu, w szczególności potwierdzania kwalifikowalności wydatków, udzielania wsparcia, ewaluacji, monitoringu, kontroli, audytu, sprawozdawczości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oraz działań informacyjno-promocyjnych, w ramach Programu Fundusze Europejskie </w:t>
            </w:r>
            <w:r>
              <w:rPr>
                <w:rFonts w:ascii="Arial" w:hAnsi="Arial" w:cs="Arial"/>
                <w:sz w:val="20"/>
                <w:szCs w:val="20"/>
              </w:rPr>
              <w:br/>
              <w:t>dla Lubelskiego 2021-2027;</w:t>
            </w:r>
          </w:p>
          <w:p w14:paraId="0D69893E" w14:textId="77777777" w:rsidR="000C76AB" w:rsidRDefault="000C76AB" w:rsidP="00C76107">
            <w:pPr>
              <w:jc w:val="both"/>
              <w:rPr>
                <w:rFonts w:ascii="Arial" w:hAnsi="Arial" w:cs="Arial"/>
              </w:rPr>
            </w:pPr>
          </w:p>
          <w:p w14:paraId="24C2D4C2" w14:textId="77777777" w:rsidR="000C76AB" w:rsidRPr="000902D9" w:rsidRDefault="000C76AB" w:rsidP="00C76107">
            <w:pPr>
              <w:jc w:val="both"/>
              <w:rPr>
                <w:rFonts w:ascii="Arial" w:hAnsi="Arial" w:cs="Arial"/>
                <w:b/>
                <w:bCs/>
              </w:rPr>
            </w:pPr>
            <w:r w:rsidRPr="000902D9">
              <w:rPr>
                <w:rFonts w:ascii="Arial" w:hAnsi="Arial" w:cs="Arial"/>
                <w:b/>
                <w:bCs/>
              </w:rPr>
              <w:t>Okres przechowywania danych osobowych:</w:t>
            </w:r>
          </w:p>
          <w:p w14:paraId="6168EA05" w14:textId="77777777" w:rsidR="000C76AB" w:rsidRDefault="000C76AB" w:rsidP="00C7610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Pani/Pana dane osobowe będą przechowywane przez okres 5 lat liczonych od dnia 31 grudnia roku, w którym dokonano ostatniej wypłaty dofinansowania w ramach projektu.</w:t>
            </w:r>
          </w:p>
          <w:p w14:paraId="10E6AFF7" w14:textId="77777777" w:rsidR="000C76AB" w:rsidRDefault="000C76AB" w:rsidP="00C76107">
            <w:pPr>
              <w:jc w:val="both"/>
              <w:rPr>
                <w:rFonts w:ascii="Arial" w:hAnsi="Arial" w:cs="Arial"/>
              </w:rPr>
            </w:pPr>
          </w:p>
          <w:p w14:paraId="7CF94AA7" w14:textId="77777777" w:rsidR="000C76AB" w:rsidRDefault="000C76AB" w:rsidP="00C76107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Prawa osoby której dane dotyczą:</w:t>
            </w:r>
          </w:p>
          <w:p w14:paraId="02B1E427" w14:textId="77777777" w:rsidR="000C76AB" w:rsidRPr="006E2595" w:rsidRDefault="000C76AB" w:rsidP="00C7610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 Pani/ Pan prawo do:</w:t>
            </w:r>
          </w:p>
          <w:p w14:paraId="7D8A6CD4" w14:textId="77777777" w:rsidR="000C76AB" w:rsidRDefault="000C76AB" w:rsidP="000C76AB">
            <w:pPr>
              <w:pStyle w:val="Akapitzlist"/>
              <w:numPr>
                <w:ilvl w:val="0"/>
                <w:numId w:val="15"/>
              </w:numPr>
              <w:ind w:left="31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E2595">
              <w:rPr>
                <w:rFonts w:ascii="Arial" w:hAnsi="Arial" w:cs="Arial"/>
                <w:sz w:val="20"/>
                <w:szCs w:val="20"/>
              </w:rPr>
              <w:t>uzyskania potwierdzenia czy Pani/ Pana są przetwarzane oraz dostępu do danych osobowych (art. 15 RODO),</w:t>
            </w:r>
          </w:p>
          <w:p w14:paraId="427DF7DB" w14:textId="77777777" w:rsidR="000C76AB" w:rsidRDefault="000C76AB" w:rsidP="000C76AB">
            <w:pPr>
              <w:pStyle w:val="Akapitzlist"/>
              <w:numPr>
                <w:ilvl w:val="0"/>
                <w:numId w:val="15"/>
              </w:numPr>
              <w:ind w:left="31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E2595">
              <w:rPr>
                <w:rFonts w:ascii="Arial" w:hAnsi="Arial" w:cs="Arial"/>
                <w:sz w:val="20"/>
                <w:szCs w:val="20"/>
              </w:rPr>
              <w:lastRenderedPageBreak/>
              <w:t xml:space="preserve">żądania sprostowania dotyczących Pani/ Pana danych osobowych, które są nieprawidłowe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E2595">
              <w:rPr>
                <w:rFonts w:ascii="Arial" w:hAnsi="Arial" w:cs="Arial"/>
                <w:sz w:val="20"/>
                <w:szCs w:val="20"/>
              </w:rPr>
              <w:t>oraz żądania uzupełnienia niekompletnych danych osobowych (art. 16 RODO),</w:t>
            </w:r>
          </w:p>
          <w:p w14:paraId="759A5A42" w14:textId="77777777" w:rsidR="000C76AB" w:rsidRPr="006E2595" w:rsidRDefault="000C76AB" w:rsidP="000C76AB">
            <w:pPr>
              <w:pStyle w:val="Akapitzlist"/>
              <w:numPr>
                <w:ilvl w:val="0"/>
                <w:numId w:val="15"/>
              </w:numPr>
              <w:ind w:left="31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E2595">
              <w:rPr>
                <w:rFonts w:ascii="Arial" w:hAnsi="Arial" w:cs="Arial"/>
                <w:sz w:val="20"/>
                <w:szCs w:val="20"/>
              </w:rPr>
              <w:t xml:space="preserve">żądania ograniczenia przetwarzania, w przypadku zaistnienia przesłanek, o których mowa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E2595">
              <w:rPr>
                <w:rFonts w:ascii="Arial" w:hAnsi="Arial" w:cs="Arial"/>
                <w:sz w:val="20"/>
                <w:szCs w:val="20"/>
              </w:rPr>
              <w:t>w art. 18 ust. 1 RODO,</w:t>
            </w:r>
          </w:p>
          <w:p w14:paraId="3D857DAE" w14:textId="77777777" w:rsidR="000C76AB" w:rsidRDefault="000C76AB" w:rsidP="00C76107">
            <w:pPr>
              <w:jc w:val="both"/>
              <w:rPr>
                <w:rFonts w:ascii="Arial" w:hAnsi="Arial" w:cs="Arial"/>
              </w:rPr>
            </w:pPr>
          </w:p>
          <w:p w14:paraId="45333EAC" w14:textId="77777777" w:rsidR="000C76AB" w:rsidRDefault="000C76AB" w:rsidP="00C76107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Prawo wniesienia skargi do organu nadzorczego:</w:t>
            </w:r>
          </w:p>
          <w:p w14:paraId="59F82ABE" w14:textId="77777777" w:rsidR="000C76AB" w:rsidRDefault="000C76AB" w:rsidP="00C7610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Przysługuje Pani/Panu prawo wniesienia skargi do Prezesa Urzędu Ochrony Danych Osobowych, </w:t>
            </w:r>
            <w:r>
              <w:rPr>
                <w:rFonts w:ascii="Arial" w:hAnsi="Arial" w:cs="Arial"/>
              </w:rPr>
              <w:br/>
              <w:t>ul. Stawki 2, 00-193 Warszaw, gdy uzna Pani/Pan, iż przetwarzanie danych osobowych Pani/Pana dotyczących narusza przepisy RODO.</w:t>
            </w:r>
          </w:p>
          <w:p w14:paraId="208CA832" w14:textId="77777777" w:rsidR="000C76AB" w:rsidRDefault="000C76AB" w:rsidP="00C76107">
            <w:pPr>
              <w:jc w:val="both"/>
              <w:rPr>
                <w:rFonts w:ascii="Arial" w:hAnsi="Arial" w:cs="Arial"/>
              </w:rPr>
            </w:pPr>
          </w:p>
          <w:p w14:paraId="4F1D5297" w14:textId="77777777" w:rsidR="000C76AB" w:rsidRDefault="000C76AB" w:rsidP="00C76107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Konsekwencje niepodania danych osobowych:</w:t>
            </w:r>
          </w:p>
          <w:p w14:paraId="32F64F30" w14:textId="77777777" w:rsidR="000C76AB" w:rsidRDefault="000C76AB" w:rsidP="00C7610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Podanie przez Panią /Pana danych osobowych jest warunkiem koniecznym do utrzymania wsparcia w ramach projektu, a ich niepodanie będzie skutkowało brakiem możliwości udzielenia wsparcia </w:t>
            </w:r>
            <w:r>
              <w:rPr>
                <w:rFonts w:ascii="Arial" w:hAnsi="Arial" w:cs="Arial"/>
              </w:rPr>
              <w:br/>
              <w:t>w ramach projektu.</w:t>
            </w:r>
          </w:p>
          <w:p w14:paraId="2E48A03B" w14:textId="77777777" w:rsidR="000C76AB" w:rsidRDefault="000C76AB" w:rsidP="00C76107">
            <w:pPr>
              <w:jc w:val="both"/>
              <w:rPr>
                <w:rFonts w:ascii="Arial" w:hAnsi="Arial" w:cs="Arial"/>
              </w:rPr>
            </w:pPr>
          </w:p>
          <w:p w14:paraId="3337CF53" w14:textId="77777777" w:rsidR="000C76AB" w:rsidRDefault="000C76AB" w:rsidP="00C76107">
            <w:pPr>
              <w:jc w:val="both"/>
              <w:rPr>
                <w:rFonts w:ascii="Arial" w:hAnsi="Arial" w:cs="Arial"/>
                <w:b/>
                <w:bCs/>
              </w:rPr>
            </w:pPr>
            <w:r w:rsidRPr="000902D9">
              <w:rPr>
                <w:rFonts w:ascii="Arial" w:hAnsi="Arial" w:cs="Arial"/>
                <w:b/>
                <w:bCs/>
              </w:rPr>
              <w:t>Odbiorcy danych:</w:t>
            </w:r>
          </w:p>
          <w:p w14:paraId="7F197F76" w14:textId="77777777" w:rsidR="000C76AB" w:rsidRDefault="000C76AB" w:rsidP="00C7610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Pani/ Pana dane osobowe mogą być przetwarzane przez podmioty prowadzące badanie ewaluacyjne oraz pozostałych administratorów uczestniczących we wdrażaniu programu:</w:t>
            </w:r>
          </w:p>
          <w:p w14:paraId="103BC9AE" w14:textId="77777777" w:rsidR="000C76AB" w:rsidRDefault="000C76AB" w:rsidP="000C76AB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Instytucja Zarządzająca - Zarząd Województwa Lubelskiego z siedzibą przy ul. Artura Grottgera 4, 20-029 Lublin.</w:t>
            </w:r>
          </w:p>
          <w:p w14:paraId="60B4DCC5" w14:textId="77777777" w:rsidR="000C76AB" w:rsidRDefault="000C76AB" w:rsidP="00C76107">
            <w:pPr>
              <w:jc w:val="both"/>
              <w:rPr>
                <w:rFonts w:ascii="Arial" w:hAnsi="Arial" w:cs="Arial"/>
              </w:rPr>
            </w:pPr>
          </w:p>
          <w:p w14:paraId="15865320" w14:textId="38148C3B" w:rsidR="000C76AB" w:rsidRDefault="000C76AB" w:rsidP="00C7610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Ponadto dane osobowe mogą zostać powierzone wykonawcom usług zewnętrznych – wyłącznie </w:t>
            </w:r>
            <w:r>
              <w:rPr>
                <w:rFonts w:ascii="Arial" w:hAnsi="Arial" w:cs="Arial"/>
              </w:rPr>
              <w:br/>
              <w:t>w celu realizacji zadań związanych z projektem, w tym kontroli, audytu i ewaluacji projektu.</w:t>
            </w:r>
            <w:r>
              <w:rPr>
                <w:rFonts w:ascii="Arial" w:hAnsi="Arial" w:cs="Arial"/>
              </w:rPr>
              <w:br/>
              <w:t>Dane osobowe będą przetwarzane także w systemie teleinformatycznym CST2021</w:t>
            </w:r>
            <w:r>
              <w:rPr>
                <w:rFonts w:ascii="Arial" w:hAnsi="Arial" w:cs="Arial"/>
              </w:rPr>
              <w:t xml:space="preserve"> i SM EFS</w:t>
            </w:r>
            <w:r>
              <w:rPr>
                <w:rFonts w:ascii="Arial" w:hAnsi="Arial" w:cs="Arial"/>
              </w:rPr>
              <w:t xml:space="preserve">. </w:t>
            </w:r>
          </w:p>
          <w:p w14:paraId="5D2FB922" w14:textId="77777777" w:rsidR="000C76AB" w:rsidRDefault="000C76AB" w:rsidP="00C76107">
            <w:pPr>
              <w:jc w:val="both"/>
              <w:rPr>
                <w:rFonts w:ascii="Arial" w:hAnsi="Arial" w:cs="Arial"/>
              </w:rPr>
            </w:pPr>
          </w:p>
          <w:p w14:paraId="0ADE2446" w14:textId="77777777" w:rsidR="000C76AB" w:rsidRDefault="000C76AB" w:rsidP="00C76107">
            <w:pPr>
              <w:jc w:val="both"/>
              <w:rPr>
                <w:rFonts w:ascii="Arial" w:hAnsi="Arial" w:cs="Arial"/>
              </w:rPr>
            </w:pPr>
          </w:p>
          <w:p w14:paraId="07223985" w14:textId="77777777" w:rsidR="000C76AB" w:rsidRDefault="000C76AB" w:rsidP="00C76107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Przekazanie danych do państwa trzeciego/organizacji międzynarodowej:</w:t>
            </w:r>
          </w:p>
          <w:p w14:paraId="47055D9C" w14:textId="77777777" w:rsidR="000C76AB" w:rsidRDefault="000C76AB" w:rsidP="00C7610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Pani/Pana dane osobowe nie będą przekazywane do państwa trzeciego/organizacji międzynarodowej.</w:t>
            </w:r>
          </w:p>
          <w:p w14:paraId="33E50FA6" w14:textId="77777777" w:rsidR="000C76AB" w:rsidRDefault="000C76AB" w:rsidP="00C76107">
            <w:pPr>
              <w:jc w:val="both"/>
              <w:rPr>
                <w:rFonts w:ascii="Arial" w:hAnsi="Arial" w:cs="Arial"/>
              </w:rPr>
            </w:pPr>
          </w:p>
          <w:p w14:paraId="7596354F" w14:textId="77777777" w:rsidR="000C76AB" w:rsidRDefault="000C76AB" w:rsidP="00C76107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Zautomatyzowane podejmowanie decyzji, profilowanie:</w:t>
            </w:r>
          </w:p>
          <w:p w14:paraId="1E880805" w14:textId="77777777" w:rsidR="000C76AB" w:rsidRDefault="000C76AB" w:rsidP="00C7610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Pani/Pana dane osobowe nie będą przetwarzane w sposób zautomatyzowany i nie będą profilowane.</w:t>
            </w:r>
          </w:p>
          <w:p w14:paraId="63A86614" w14:textId="77777777" w:rsidR="000C76AB" w:rsidRDefault="000C76AB" w:rsidP="00C76107">
            <w:pPr>
              <w:jc w:val="both"/>
              <w:rPr>
                <w:rFonts w:ascii="Arial" w:hAnsi="Arial" w:cs="Arial"/>
              </w:rPr>
            </w:pPr>
          </w:p>
          <w:p w14:paraId="4E610B4B" w14:textId="77777777" w:rsidR="000C76AB" w:rsidRPr="008C1886" w:rsidRDefault="000C76AB" w:rsidP="00C76107">
            <w:pPr>
              <w:jc w:val="both"/>
              <w:rPr>
                <w:rFonts w:ascii="Arial" w:hAnsi="Arial" w:cs="Arial"/>
              </w:rPr>
            </w:pPr>
          </w:p>
        </w:tc>
      </w:tr>
    </w:tbl>
    <w:p w14:paraId="6D9579C0" w14:textId="77777777" w:rsidR="00AD4096" w:rsidRDefault="00AD4096" w:rsidP="00AD4096">
      <w:pPr>
        <w:pStyle w:val="Bezodstpw"/>
        <w:jc w:val="center"/>
        <w:rPr>
          <w:rFonts w:ascii="Arial" w:hAnsi="Arial" w:cs="Arial"/>
          <w:b/>
          <w:sz w:val="22"/>
          <w:szCs w:val="22"/>
        </w:rPr>
      </w:pPr>
    </w:p>
    <w:p w14:paraId="6CB5C096" w14:textId="77777777" w:rsidR="000C18E5" w:rsidRDefault="000C18E5" w:rsidP="00AD4096">
      <w:pPr>
        <w:pStyle w:val="Bezodstpw"/>
        <w:jc w:val="center"/>
        <w:rPr>
          <w:rFonts w:ascii="Arial" w:hAnsi="Arial" w:cs="Arial"/>
          <w:b/>
          <w:sz w:val="22"/>
          <w:szCs w:val="22"/>
        </w:rPr>
      </w:pPr>
    </w:p>
    <w:p w14:paraId="02F9C33E" w14:textId="77777777" w:rsidR="000C18E5" w:rsidRDefault="000C18E5" w:rsidP="00AD4096">
      <w:pPr>
        <w:pStyle w:val="Bezodstpw"/>
        <w:jc w:val="center"/>
        <w:rPr>
          <w:rFonts w:ascii="Arial" w:hAnsi="Arial" w:cs="Arial"/>
          <w:b/>
          <w:sz w:val="22"/>
          <w:szCs w:val="22"/>
        </w:rPr>
      </w:pPr>
    </w:p>
    <w:p w14:paraId="6D64D775" w14:textId="77777777" w:rsidR="000C18E5" w:rsidRDefault="000C18E5" w:rsidP="00AD4096">
      <w:pPr>
        <w:pStyle w:val="Bezodstpw"/>
        <w:jc w:val="center"/>
        <w:rPr>
          <w:rFonts w:ascii="Arial" w:hAnsi="Arial" w:cs="Arial"/>
          <w:b/>
          <w:sz w:val="22"/>
          <w:szCs w:val="22"/>
        </w:rPr>
      </w:pPr>
    </w:p>
    <w:p w14:paraId="3AD34578" w14:textId="77777777" w:rsidR="000C18E5" w:rsidRDefault="000C18E5" w:rsidP="00AD4096">
      <w:pPr>
        <w:pStyle w:val="Bezodstpw"/>
        <w:jc w:val="center"/>
        <w:rPr>
          <w:rFonts w:ascii="Arial" w:hAnsi="Arial" w:cs="Arial"/>
          <w:b/>
          <w:sz w:val="22"/>
          <w:szCs w:val="22"/>
        </w:rPr>
      </w:pPr>
    </w:p>
    <w:p w14:paraId="2F17129C" w14:textId="77777777" w:rsidR="000C18E5" w:rsidRDefault="000C18E5" w:rsidP="00AD4096">
      <w:pPr>
        <w:pStyle w:val="Bezodstpw"/>
        <w:jc w:val="center"/>
        <w:rPr>
          <w:rFonts w:ascii="Arial" w:hAnsi="Arial" w:cs="Arial"/>
          <w:b/>
          <w:sz w:val="22"/>
          <w:szCs w:val="22"/>
        </w:rPr>
      </w:pPr>
    </w:p>
    <w:p w14:paraId="42BABBE6" w14:textId="77777777" w:rsidR="000C18E5" w:rsidRDefault="000C18E5" w:rsidP="00AD4096">
      <w:pPr>
        <w:pStyle w:val="Bezodstpw"/>
        <w:jc w:val="center"/>
        <w:rPr>
          <w:rFonts w:ascii="Arial" w:hAnsi="Arial" w:cs="Arial"/>
          <w:b/>
          <w:sz w:val="22"/>
          <w:szCs w:val="22"/>
        </w:rPr>
      </w:pPr>
    </w:p>
    <w:p w14:paraId="4551E7A2" w14:textId="77777777" w:rsidR="000C18E5" w:rsidRDefault="000C18E5" w:rsidP="00AD4096">
      <w:pPr>
        <w:pStyle w:val="Bezodstpw"/>
        <w:jc w:val="center"/>
        <w:rPr>
          <w:rFonts w:ascii="Arial" w:hAnsi="Arial" w:cs="Arial"/>
          <w:b/>
          <w:sz w:val="22"/>
          <w:szCs w:val="22"/>
        </w:rPr>
      </w:pPr>
    </w:p>
    <w:p w14:paraId="3834B75D" w14:textId="77777777" w:rsidR="000C18E5" w:rsidRDefault="000C18E5" w:rsidP="00AD4096">
      <w:pPr>
        <w:pStyle w:val="Bezodstpw"/>
        <w:jc w:val="center"/>
        <w:rPr>
          <w:rFonts w:ascii="Arial" w:hAnsi="Arial" w:cs="Arial"/>
          <w:b/>
          <w:sz w:val="22"/>
          <w:szCs w:val="22"/>
        </w:rPr>
      </w:pPr>
    </w:p>
    <w:p w14:paraId="7F40AD51" w14:textId="77777777" w:rsidR="000C18E5" w:rsidRDefault="000C18E5" w:rsidP="00AD4096">
      <w:pPr>
        <w:pStyle w:val="Bezodstpw"/>
        <w:jc w:val="center"/>
        <w:rPr>
          <w:rFonts w:ascii="Arial" w:hAnsi="Arial" w:cs="Arial"/>
          <w:b/>
          <w:sz w:val="22"/>
          <w:szCs w:val="22"/>
        </w:rPr>
      </w:pPr>
    </w:p>
    <w:p w14:paraId="69D44B6D" w14:textId="77777777" w:rsidR="000C18E5" w:rsidRDefault="000C18E5" w:rsidP="00AD4096">
      <w:pPr>
        <w:pStyle w:val="Bezodstpw"/>
        <w:jc w:val="center"/>
        <w:rPr>
          <w:rFonts w:ascii="Arial" w:hAnsi="Arial" w:cs="Arial"/>
          <w:b/>
          <w:sz w:val="22"/>
          <w:szCs w:val="22"/>
        </w:rPr>
      </w:pPr>
    </w:p>
    <w:p w14:paraId="127D47D4" w14:textId="77777777" w:rsidR="000C18E5" w:rsidRDefault="000C18E5" w:rsidP="00AD4096">
      <w:pPr>
        <w:pStyle w:val="Bezodstpw"/>
        <w:jc w:val="center"/>
        <w:rPr>
          <w:rFonts w:ascii="Arial" w:hAnsi="Arial" w:cs="Arial"/>
          <w:b/>
          <w:sz w:val="22"/>
          <w:szCs w:val="22"/>
        </w:rPr>
      </w:pPr>
    </w:p>
    <w:p w14:paraId="0E49912C" w14:textId="77777777" w:rsidR="000C18E5" w:rsidRDefault="000C18E5" w:rsidP="00AD4096">
      <w:pPr>
        <w:pStyle w:val="Bezodstpw"/>
        <w:jc w:val="center"/>
        <w:rPr>
          <w:rFonts w:ascii="Arial" w:hAnsi="Arial" w:cs="Arial"/>
          <w:b/>
          <w:sz w:val="22"/>
          <w:szCs w:val="22"/>
        </w:rPr>
      </w:pPr>
    </w:p>
    <w:p w14:paraId="08657243" w14:textId="77777777" w:rsidR="000C18E5" w:rsidRDefault="000C18E5" w:rsidP="00AD4096">
      <w:pPr>
        <w:pStyle w:val="Bezodstpw"/>
        <w:jc w:val="center"/>
        <w:rPr>
          <w:rFonts w:ascii="Arial" w:hAnsi="Arial" w:cs="Arial"/>
          <w:b/>
          <w:sz w:val="22"/>
          <w:szCs w:val="22"/>
        </w:rPr>
      </w:pPr>
    </w:p>
    <w:p w14:paraId="5E6701EC" w14:textId="77777777" w:rsidR="000C18E5" w:rsidRDefault="000C18E5" w:rsidP="00AD4096">
      <w:pPr>
        <w:pStyle w:val="Bezodstpw"/>
        <w:jc w:val="center"/>
        <w:rPr>
          <w:rFonts w:ascii="Arial" w:hAnsi="Arial" w:cs="Arial"/>
          <w:b/>
          <w:sz w:val="22"/>
          <w:szCs w:val="22"/>
        </w:rPr>
      </w:pPr>
    </w:p>
    <w:p w14:paraId="1013FE8E" w14:textId="77777777" w:rsidR="000C18E5" w:rsidRDefault="000C18E5" w:rsidP="00AD4096">
      <w:pPr>
        <w:pStyle w:val="Bezodstpw"/>
        <w:jc w:val="center"/>
        <w:rPr>
          <w:rFonts w:ascii="Arial" w:hAnsi="Arial" w:cs="Arial"/>
          <w:b/>
          <w:sz w:val="22"/>
          <w:szCs w:val="22"/>
        </w:rPr>
      </w:pPr>
    </w:p>
    <w:p w14:paraId="698AEA52" w14:textId="77777777" w:rsidR="000C18E5" w:rsidRDefault="000C18E5" w:rsidP="00AD4096">
      <w:pPr>
        <w:pStyle w:val="Bezodstpw"/>
        <w:jc w:val="center"/>
        <w:rPr>
          <w:rFonts w:ascii="Arial" w:hAnsi="Arial" w:cs="Arial"/>
          <w:b/>
          <w:sz w:val="22"/>
          <w:szCs w:val="22"/>
        </w:rPr>
      </w:pPr>
    </w:p>
    <w:p w14:paraId="36DE2304" w14:textId="77777777" w:rsidR="000C18E5" w:rsidRDefault="000C18E5" w:rsidP="00AD4096">
      <w:pPr>
        <w:pStyle w:val="Bezodstpw"/>
        <w:jc w:val="center"/>
        <w:rPr>
          <w:rFonts w:ascii="Arial" w:hAnsi="Arial" w:cs="Arial"/>
          <w:b/>
          <w:sz w:val="22"/>
          <w:szCs w:val="22"/>
        </w:rPr>
      </w:pPr>
    </w:p>
    <w:p w14:paraId="1D9E2452" w14:textId="77777777" w:rsidR="000C18E5" w:rsidRDefault="000C18E5" w:rsidP="00AD4096">
      <w:pPr>
        <w:pStyle w:val="Bezodstpw"/>
        <w:jc w:val="center"/>
        <w:rPr>
          <w:rFonts w:ascii="Arial" w:hAnsi="Arial" w:cs="Arial"/>
          <w:b/>
          <w:sz w:val="22"/>
          <w:szCs w:val="22"/>
        </w:rPr>
      </w:pPr>
    </w:p>
    <w:p w14:paraId="070CBFA8" w14:textId="77777777" w:rsidR="000C18E5" w:rsidRDefault="000C18E5" w:rsidP="00AD4096">
      <w:pPr>
        <w:pStyle w:val="Bezodstpw"/>
        <w:jc w:val="center"/>
        <w:rPr>
          <w:rFonts w:ascii="Arial" w:hAnsi="Arial" w:cs="Arial"/>
          <w:b/>
          <w:sz w:val="22"/>
          <w:szCs w:val="22"/>
        </w:rPr>
      </w:pPr>
    </w:p>
    <w:p w14:paraId="0B1BF8E9" w14:textId="77777777" w:rsidR="000C18E5" w:rsidRDefault="000C18E5" w:rsidP="00AD4096">
      <w:pPr>
        <w:pStyle w:val="Bezodstpw"/>
        <w:jc w:val="center"/>
        <w:rPr>
          <w:rFonts w:ascii="Arial" w:hAnsi="Arial" w:cs="Arial"/>
          <w:b/>
          <w:sz w:val="22"/>
          <w:szCs w:val="22"/>
        </w:rPr>
      </w:pPr>
    </w:p>
    <w:p w14:paraId="730DBE5F" w14:textId="77777777" w:rsidR="000C18E5" w:rsidRDefault="000C18E5" w:rsidP="00AD4096">
      <w:pPr>
        <w:pStyle w:val="Bezodstpw"/>
        <w:jc w:val="center"/>
        <w:rPr>
          <w:rFonts w:ascii="Arial" w:hAnsi="Arial" w:cs="Arial"/>
          <w:b/>
          <w:sz w:val="22"/>
          <w:szCs w:val="22"/>
        </w:rPr>
      </w:pPr>
    </w:p>
    <w:p w14:paraId="3B0B2367" w14:textId="77777777" w:rsidR="000C18E5" w:rsidRDefault="000C18E5" w:rsidP="00AD4096">
      <w:pPr>
        <w:pStyle w:val="Bezodstpw"/>
        <w:jc w:val="center"/>
        <w:rPr>
          <w:rFonts w:ascii="Arial" w:hAnsi="Arial" w:cs="Arial"/>
          <w:b/>
          <w:sz w:val="22"/>
          <w:szCs w:val="22"/>
        </w:rPr>
      </w:pPr>
    </w:p>
    <w:p w14:paraId="5AB71F67" w14:textId="77777777" w:rsidR="000C18E5" w:rsidRDefault="000C18E5" w:rsidP="00AD4096">
      <w:pPr>
        <w:pStyle w:val="Bezodstpw"/>
        <w:jc w:val="center"/>
        <w:rPr>
          <w:rFonts w:ascii="Arial" w:hAnsi="Arial" w:cs="Arial"/>
          <w:b/>
          <w:sz w:val="22"/>
          <w:szCs w:val="22"/>
        </w:rPr>
      </w:pPr>
    </w:p>
    <w:p w14:paraId="36CEAFC4" w14:textId="77777777" w:rsidR="000C18E5" w:rsidRDefault="000C18E5" w:rsidP="00AD4096">
      <w:pPr>
        <w:pStyle w:val="Bezodstpw"/>
        <w:jc w:val="center"/>
        <w:rPr>
          <w:rFonts w:ascii="Arial" w:hAnsi="Arial" w:cs="Arial"/>
          <w:b/>
          <w:sz w:val="22"/>
          <w:szCs w:val="22"/>
        </w:rPr>
      </w:pPr>
    </w:p>
    <w:p w14:paraId="6D6F9E03" w14:textId="77777777" w:rsidR="000C18E5" w:rsidRDefault="000C18E5" w:rsidP="00AD4096">
      <w:pPr>
        <w:pStyle w:val="Bezodstpw"/>
        <w:jc w:val="center"/>
        <w:rPr>
          <w:rFonts w:ascii="Arial" w:hAnsi="Arial" w:cs="Arial"/>
          <w:b/>
          <w:sz w:val="22"/>
          <w:szCs w:val="22"/>
        </w:rPr>
      </w:pPr>
    </w:p>
    <w:p w14:paraId="21EEBFAC" w14:textId="77777777" w:rsidR="000C18E5" w:rsidRDefault="000C18E5" w:rsidP="00AD4096">
      <w:pPr>
        <w:pStyle w:val="Bezodstpw"/>
        <w:jc w:val="center"/>
        <w:rPr>
          <w:rFonts w:ascii="Arial" w:hAnsi="Arial" w:cs="Arial"/>
          <w:b/>
          <w:sz w:val="22"/>
          <w:szCs w:val="22"/>
        </w:rPr>
      </w:pPr>
    </w:p>
    <w:p w14:paraId="17845070" w14:textId="77777777" w:rsidR="000C18E5" w:rsidRDefault="000C18E5" w:rsidP="00AD4096">
      <w:pPr>
        <w:pStyle w:val="Bezodstpw"/>
        <w:jc w:val="center"/>
        <w:rPr>
          <w:rFonts w:ascii="Arial" w:hAnsi="Arial" w:cs="Arial"/>
          <w:b/>
          <w:sz w:val="22"/>
          <w:szCs w:val="22"/>
        </w:rPr>
      </w:pPr>
    </w:p>
    <w:p w14:paraId="2C2C6D09" w14:textId="77777777" w:rsidR="000C18E5" w:rsidRDefault="000C18E5" w:rsidP="00AD4096">
      <w:pPr>
        <w:pStyle w:val="Bezodstpw"/>
        <w:jc w:val="center"/>
        <w:rPr>
          <w:rFonts w:ascii="Arial" w:hAnsi="Arial" w:cs="Arial"/>
          <w:b/>
          <w:sz w:val="22"/>
          <w:szCs w:val="22"/>
        </w:rPr>
      </w:pPr>
    </w:p>
    <w:p w14:paraId="54019B13" w14:textId="77777777" w:rsidR="000C18E5" w:rsidRDefault="000C18E5" w:rsidP="00AD4096">
      <w:pPr>
        <w:pStyle w:val="Bezodstpw"/>
        <w:jc w:val="center"/>
        <w:rPr>
          <w:rFonts w:ascii="Arial" w:hAnsi="Arial" w:cs="Arial"/>
          <w:b/>
          <w:sz w:val="22"/>
          <w:szCs w:val="22"/>
        </w:rPr>
      </w:pPr>
    </w:p>
    <w:p w14:paraId="0F0E9B49" w14:textId="77777777" w:rsidR="000C18E5" w:rsidRDefault="000C18E5" w:rsidP="00AD4096">
      <w:pPr>
        <w:pStyle w:val="Bezodstpw"/>
        <w:jc w:val="center"/>
        <w:rPr>
          <w:rFonts w:ascii="Arial" w:hAnsi="Arial" w:cs="Arial"/>
          <w:b/>
          <w:sz w:val="22"/>
          <w:szCs w:val="22"/>
        </w:rPr>
      </w:pPr>
    </w:p>
    <w:p w14:paraId="3304C7C7" w14:textId="77777777" w:rsidR="000C18E5" w:rsidRDefault="000C18E5" w:rsidP="00AD4096">
      <w:pPr>
        <w:pStyle w:val="Bezodstpw"/>
        <w:jc w:val="center"/>
        <w:rPr>
          <w:rFonts w:ascii="Arial" w:hAnsi="Arial" w:cs="Arial"/>
          <w:b/>
          <w:sz w:val="22"/>
          <w:szCs w:val="22"/>
        </w:rPr>
      </w:pPr>
    </w:p>
    <w:p w14:paraId="5CBD30EC" w14:textId="77777777" w:rsidR="000C18E5" w:rsidRDefault="000C18E5" w:rsidP="00AD4096">
      <w:pPr>
        <w:pStyle w:val="Bezodstpw"/>
        <w:jc w:val="center"/>
        <w:rPr>
          <w:rFonts w:ascii="Arial" w:hAnsi="Arial" w:cs="Arial"/>
          <w:b/>
          <w:sz w:val="22"/>
          <w:szCs w:val="22"/>
        </w:rPr>
      </w:pPr>
    </w:p>
    <w:p w14:paraId="700DCC9B" w14:textId="77777777" w:rsidR="000C18E5" w:rsidRDefault="000C18E5" w:rsidP="00AD4096">
      <w:pPr>
        <w:pStyle w:val="Bezodstpw"/>
        <w:jc w:val="center"/>
        <w:rPr>
          <w:rFonts w:ascii="Arial" w:hAnsi="Arial" w:cs="Arial"/>
          <w:b/>
          <w:sz w:val="22"/>
          <w:szCs w:val="22"/>
        </w:rPr>
      </w:pPr>
    </w:p>
    <w:p w14:paraId="36C9AC2A" w14:textId="77777777" w:rsidR="000C18E5" w:rsidRDefault="000C18E5" w:rsidP="00AD4096">
      <w:pPr>
        <w:pStyle w:val="Bezodstpw"/>
        <w:jc w:val="center"/>
        <w:rPr>
          <w:rFonts w:ascii="Arial" w:hAnsi="Arial" w:cs="Arial"/>
          <w:b/>
          <w:sz w:val="22"/>
          <w:szCs w:val="22"/>
        </w:rPr>
      </w:pPr>
    </w:p>
    <w:p w14:paraId="041C362A" w14:textId="77777777" w:rsidR="000C18E5" w:rsidRDefault="000C18E5" w:rsidP="00AD4096">
      <w:pPr>
        <w:pStyle w:val="Bezodstpw"/>
        <w:jc w:val="center"/>
        <w:rPr>
          <w:rFonts w:ascii="Arial" w:hAnsi="Arial" w:cs="Arial"/>
          <w:b/>
          <w:sz w:val="22"/>
          <w:szCs w:val="22"/>
        </w:rPr>
      </w:pPr>
    </w:p>
    <w:p w14:paraId="1A9F6BC8" w14:textId="77777777" w:rsidR="000C18E5" w:rsidRDefault="000C18E5" w:rsidP="00AD4096">
      <w:pPr>
        <w:pStyle w:val="Bezodstpw"/>
        <w:jc w:val="center"/>
        <w:rPr>
          <w:rFonts w:ascii="Arial" w:hAnsi="Arial" w:cs="Arial"/>
          <w:b/>
          <w:sz w:val="22"/>
          <w:szCs w:val="22"/>
        </w:rPr>
      </w:pPr>
    </w:p>
    <w:p w14:paraId="4018C86F" w14:textId="77777777" w:rsidR="000C18E5" w:rsidRDefault="000C18E5" w:rsidP="00AD4096">
      <w:pPr>
        <w:pStyle w:val="Bezodstpw"/>
        <w:jc w:val="center"/>
        <w:rPr>
          <w:rFonts w:ascii="Arial" w:hAnsi="Arial" w:cs="Arial"/>
          <w:b/>
          <w:sz w:val="22"/>
          <w:szCs w:val="22"/>
        </w:rPr>
      </w:pPr>
    </w:p>
    <w:p w14:paraId="2BDB361B" w14:textId="77777777" w:rsidR="000C18E5" w:rsidRDefault="000C18E5" w:rsidP="00AD4096">
      <w:pPr>
        <w:pStyle w:val="Bezodstpw"/>
        <w:jc w:val="center"/>
        <w:rPr>
          <w:rFonts w:ascii="Arial" w:hAnsi="Arial" w:cs="Arial"/>
          <w:b/>
          <w:sz w:val="22"/>
          <w:szCs w:val="22"/>
        </w:rPr>
      </w:pPr>
    </w:p>
    <w:p w14:paraId="7E26384E" w14:textId="77777777" w:rsidR="000C18E5" w:rsidRDefault="000C18E5" w:rsidP="00AD4096">
      <w:pPr>
        <w:pStyle w:val="Bezodstpw"/>
        <w:jc w:val="center"/>
        <w:rPr>
          <w:rFonts w:ascii="Arial" w:hAnsi="Arial" w:cs="Arial"/>
          <w:b/>
          <w:sz w:val="22"/>
          <w:szCs w:val="22"/>
        </w:rPr>
      </w:pPr>
    </w:p>
    <w:p w14:paraId="2A53D3B5" w14:textId="77777777" w:rsidR="000C18E5" w:rsidRDefault="000C18E5" w:rsidP="00AD4096">
      <w:pPr>
        <w:pStyle w:val="Bezodstpw"/>
        <w:jc w:val="center"/>
        <w:rPr>
          <w:rFonts w:ascii="Arial" w:hAnsi="Arial" w:cs="Arial"/>
          <w:b/>
          <w:sz w:val="22"/>
          <w:szCs w:val="22"/>
        </w:rPr>
      </w:pPr>
    </w:p>
    <w:p w14:paraId="6FD57FD1" w14:textId="77777777" w:rsidR="000C18E5" w:rsidRDefault="000C18E5" w:rsidP="00AD4096">
      <w:pPr>
        <w:pStyle w:val="Bezodstpw"/>
        <w:jc w:val="center"/>
        <w:rPr>
          <w:rFonts w:ascii="Arial" w:hAnsi="Arial" w:cs="Arial"/>
          <w:b/>
          <w:sz w:val="22"/>
          <w:szCs w:val="22"/>
        </w:rPr>
      </w:pPr>
    </w:p>
    <w:p w14:paraId="38D8B17C" w14:textId="77777777" w:rsidR="000C18E5" w:rsidRDefault="000C18E5" w:rsidP="00AD4096">
      <w:pPr>
        <w:pStyle w:val="Bezodstpw"/>
        <w:jc w:val="center"/>
        <w:rPr>
          <w:rFonts w:ascii="Arial" w:hAnsi="Arial" w:cs="Arial"/>
          <w:b/>
          <w:sz w:val="22"/>
          <w:szCs w:val="22"/>
        </w:rPr>
      </w:pPr>
    </w:p>
    <w:p w14:paraId="18076FB4" w14:textId="77777777" w:rsidR="000C18E5" w:rsidRDefault="000C18E5" w:rsidP="00AD4096">
      <w:pPr>
        <w:pStyle w:val="Bezodstpw"/>
        <w:jc w:val="center"/>
        <w:rPr>
          <w:rFonts w:ascii="Arial" w:hAnsi="Arial" w:cs="Arial"/>
          <w:b/>
          <w:sz w:val="22"/>
          <w:szCs w:val="22"/>
        </w:rPr>
      </w:pPr>
    </w:p>
    <w:sectPr w:rsidR="000C18E5" w:rsidSect="00BB143F">
      <w:headerReference w:type="default" r:id="rId8"/>
      <w:footerReference w:type="default" r:id="rId9"/>
      <w:pgSz w:w="11906" w:h="16838"/>
      <w:pgMar w:top="1417" w:right="1417" w:bottom="1417" w:left="1417" w:header="284" w:footer="4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8EFBF6" w14:textId="77777777" w:rsidR="00424A3A" w:rsidRDefault="00424A3A" w:rsidP="00424A3A">
      <w:r>
        <w:separator/>
      </w:r>
    </w:p>
  </w:endnote>
  <w:endnote w:type="continuationSeparator" w:id="0">
    <w:p w14:paraId="193E015E" w14:textId="77777777" w:rsidR="00424A3A" w:rsidRDefault="00424A3A" w:rsidP="00424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D572AB" w14:textId="1000988A" w:rsidR="00424A3A" w:rsidRDefault="00BB143F" w:rsidP="00424A3A">
    <w:pPr>
      <w:pStyle w:val="Stopka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1E8AC7F" wp14:editId="704DF457">
              <wp:simplePos x="0" y="0"/>
              <wp:positionH relativeFrom="column">
                <wp:posOffset>-509271</wp:posOffset>
              </wp:positionH>
              <wp:positionV relativeFrom="paragraph">
                <wp:posOffset>62865</wp:posOffset>
              </wp:positionV>
              <wp:extent cx="6928485" cy="0"/>
              <wp:effectExtent l="0" t="0" r="0" b="0"/>
              <wp:wrapNone/>
              <wp:docPr id="1200626209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2848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732A6A" id="Łącznik prosty 6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1pt,4.95pt" to="505.4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" strokecolor="black [3200]" strokeweight=".5pt">
              <v:stroke joinstyle="miter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1" wp14:anchorId="10B12B0F" wp14:editId="3D3A1AEF">
          <wp:simplePos x="0" y="0"/>
          <wp:positionH relativeFrom="column">
            <wp:posOffset>-509270</wp:posOffset>
          </wp:positionH>
          <wp:positionV relativeFrom="paragraph">
            <wp:posOffset>207645</wp:posOffset>
          </wp:positionV>
          <wp:extent cx="389890" cy="445135"/>
          <wp:effectExtent l="0" t="0" r="0" b="0"/>
          <wp:wrapSquare wrapText="bothSides"/>
          <wp:docPr id="772715582" name="Obraz 7727155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9890" cy="445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12F876F8" w14:textId="3E08C2A1" w:rsidR="00424A3A" w:rsidRDefault="00BB143F" w:rsidP="00424A3A">
    <w:pPr>
      <w:pStyle w:val="Stopka"/>
      <w:jc w:val="cen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98A6AAF" wp14:editId="3D1C3876">
          <wp:simplePos x="0" y="0"/>
          <wp:positionH relativeFrom="column">
            <wp:posOffset>5358130</wp:posOffset>
          </wp:positionH>
          <wp:positionV relativeFrom="paragraph">
            <wp:posOffset>55245</wp:posOffset>
          </wp:positionV>
          <wp:extent cx="1061085" cy="414655"/>
          <wp:effectExtent l="0" t="0" r="5715" b="4445"/>
          <wp:wrapSquare wrapText="bothSides"/>
          <wp:docPr id="410648628" name="Obraz 4106486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1085" cy="414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42A63B95" w14:textId="02BCBE9C" w:rsidR="00424A3A" w:rsidRPr="00FD3EF1" w:rsidRDefault="00424A3A" w:rsidP="00424A3A">
    <w:pPr>
      <w:pStyle w:val="Stopka"/>
      <w:jc w:val="center"/>
      <w:rPr>
        <w:rFonts w:ascii="Arial" w:hAnsi="Arial" w:cs="Arial"/>
        <w:sz w:val="18"/>
        <w:szCs w:val="18"/>
      </w:rPr>
    </w:pPr>
    <w:r w:rsidRPr="00FD3EF1">
      <w:rPr>
        <w:rFonts w:ascii="Arial" w:hAnsi="Arial" w:cs="Arial"/>
        <w:sz w:val="18"/>
        <w:szCs w:val="18"/>
      </w:rPr>
      <w:t xml:space="preserve"> Województwo Lubelskie - Regionalny Ośrodek Polityki Społecznej w Lublinie</w:t>
    </w:r>
  </w:p>
  <w:p w14:paraId="4987BD9A" w14:textId="33B0B98C" w:rsidR="00424A3A" w:rsidRPr="00FD3EF1" w:rsidRDefault="00424A3A" w:rsidP="00424A3A">
    <w:pPr>
      <w:pStyle w:val="Stopka"/>
      <w:jc w:val="center"/>
      <w:rPr>
        <w:rFonts w:ascii="Arial" w:hAnsi="Arial" w:cs="Arial"/>
        <w:sz w:val="18"/>
        <w:szCs w:val="18"/>
      </w:rPr>
    </w:pPr>
    <w:r w:rsidRPr="00FD3EF1">
      <w:rPr>
        <w:rFonts w:ascii="Arial" w:hAnsi="Arial" w:cs="Arial"/>
        <w:sz w:val="18"/>
        <w:szCs w:val="18"/>
      </w:rPr>
      <w:t>ul. Diamentowa 2, 20-447 Lublin, tel. 81 5287650, e-mail: rops@rops.lubelskie.pl, www.rops.lubelskie.pl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C12200" w14:textId="77777777" w:rsidR="00424A3A" w:rsidRDefault="00424A3A" w:rsidP="00424A3A">
      <w:r>
        <w:separator/>
      </w:r>
    </w:p>
  </w:footnote>
  <w:footnote w:type="continuationSeparator" w:id="0">
    <w:p w14:paraId="3EB8FCA0" w14:textId="77777777" w:rsidR="00424A3A" w:rsidRDefault="00424A3A" w:rsidP="00424A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3530CE" w14:textId="15FEC0D0" w:rsidR="00424A3A" w:rsidRPr="00FD3EF1" w:rsidRDefault="00424A3A" w:rsidP="00424A3A">
    <w:pPr>
      <w:pStyle w:val="Nagwek"/>
      <w:jc w:val="center"/>
      <w:rPr>
        <w:rFonts w:ascii="Arial" w:hAnsi="Arial" w:cs="Arial"/>
      </w:rPr>
    </w:pPr>
    <w:r w:rsidRPr="00FD3EF1">
      <w:rPr>
        <w:rFonts w:ascii="Arial" w:hAnsi="Arial" w:cs="Arial"/>
        <w:noProof/>
      </w:rPr>
      <w:drawing>
        <wp:anchor distT="0" distB="0" distL="114300" distR="114300" simplePos="0" relativeHeight="251658240" behindDoc="0" locked="0" layoutInCell="1" allowOverlap="1" wp14:anchorId="3B6D8F96" wp14:editId="022001F8">
          <wp:simplePos x="0" y="0"/>
          <wp:positionH relativeFrom="column">
            <wp:posOffset>-194945</wp:posOffset>
          </wp:positionH>
          <wp:positionV relativeFrom="paragraph">
            <wp:posOffset>-1905</wp:posOffset>
          </wp:positionV>
          <wp:extent cx="6210774" cy="657225"/>
          <wp:effectExtent l="0" t="0" r="0" b="0"/>
          <wp:wrapSquare wrapText="bothSides"/>
          <wp:docPr id="1199557085" name="Obraz 11995570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1375541" name="Obraz 200137554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10774" cy="657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D3EF1">
      <w:rPr>
        <w:rFonts w:ascii="Arial" w:hAnsi="Arial" w:cs="Arial"/>
      </w:rPr>
      <w:t>„</w:t>
    </w:r>
    <w:r w:rsidR="00F5049C">
      <w:rPr>
        <w:rFonts w:ascii="Arial" w:hAnsi="Arial" w:cs="Arial"/>
      </w:rPr>
      <w:t>FASD i Autyzm: słuchamy, wspieramy, działamy.</w:t>
    </w:r>
    <w:r w:rsidRPr="00FD3EF1">
      <w:rPr>
        <w:rFonts w:ascii="Arial" w:hAnsi="Arial" w:cs="Arial"/>
      </w:rPr>
      <w:t>”</w:t>
    </w:r>
  </w:p>
  <w:p w14:paraId="49866715" w14:textId="6B96571D" w:rsidR="00424A3A" w:rsidRPr="00FD3EF1" w:rsidRDefault="00424A3A" w:rsidP="00424A3A">
    <w:pPr>
      <w:pStyle w:val="Nagwek"/>
      <w:jc w:val="center"/>
      <w:rPr>
        <w:rFonts w:ascii="Arial" w:hAnsi="Arial" w:cs="Arial"/>
      </w:rPr>
    </w:pPr>
    <w:r w:rsidRPr="00FD3EF1">
      <w:rPr>
        <w:rFonts w:ascii="Arial" w:hAnsi="Arial" w:cs="Arial"/>
      </w:rPr>
      <w:t>projekt realizowany w ramach Programu Fundusze Europejskie dla Lubelskiego 2021-2027</w:t>
    </w:r>
  </w:p>
  <w:p w14:paraId="41E3264F" w14:textId="0793CC65" w:rsidR="00424A3A" w:rsidRDefault="00424A3A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C14F636" wp14:editId="73AABEBA">
              <wp:simplePos x="0" y="0"/>
              <wp:positionH relativeFrom="column">
                <wp:posOffset>-404495</wp:posOffset>
              </wp:positionH>
              <wp:positionV relativeFrom="paragraph">
                <wp:posOffset>107315</wp:posOffset>
              </wp:positionV>
              <wp:extent cx="6572250" cy="0"/>
              <wp:effectExtent l="0" t="0" r="0" b="0"/>
              <wp:wrapNone/>
              <wp:docPr id="54217230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722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0C0722C" id="Łącznik prosty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1.85pt,8.45pt" to="485.6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" strokecolor="black [3200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F475E4"/>
    <w:multiLevelType w:val="hybridMultilevel"/>
    <w:tmpl w:val="3C32A7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810FF9"/>
    <w:multiLevelType w:val="hybridMultilevel"/>
    <w:tmpl w:val="54F4AB4E"/>
    <w:lvl w:ilvl="0" w:tplc="5C42E7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84510E5"/>
    <w:multiLevelType w:val="hybridMultilevel"/>
    <w:tmpl w:val="21FAE5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5A0F5F"/>
    <w:multiLevelType w:val="hybridMultilevel"/>
    <w:tmpl w:val="FBD49A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51096E"/>
    <w:multiLevelType w:val="hybridMultilevel"/>
    <w:tmpl w:val="1A6029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E5103A"/>
    <w:multiLevelType w:val="hybridMultilevel"/>
    <w:tmpl w:val="296EDB66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BB477B"/>
    <w:multiLevelType w:val="hybridMultilevel"/>
    <w:tmpl w:val="9F2017AC"/>
    <w:lvl w:ilvl="0" w:tplc="9AF2C83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210A9C"/>
    <w:multiLevelType w:val="hybridMultilevel"/>
    <w:tmpl w:val="E9B8B88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1D2FC3"/>
    <w:multiLevelType w:val="hybridMultilevel"/>
    <w:tmpl w:val="4EC687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9C4EE7"/>
    <w:multiLevelType w:val="hybridMultilevel"/>
    <w:tmpl w:val="DDC202BA"/>
    <w:lvl w:ilvl="0" w:tplc="F21482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5C576B"/>
    <w:multiLevelType w:val="hybridMultilevel"/>
    <w:tmpl w:val="97B446F0"/>
    <w:lvl w:ilvl="0" w:tplc="F6CC95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1755A6F"/>
    <w:multiLevelType w:val="hybridMultilevel"/>
    <w:tmpl w:val="0C5A532A"/>
    <w:lvl w:ilvl="0" w:tplc="2F9CE2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BA4357"/>
    <w:multiLevelType w:val="hybridMultilevel"/>
    <w:tmpl w:val="3530E99C"/>
    <w:lvl w:ilvl="0" w:tplc="92DA38E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E44AA7"/>
    <w:multiLevelType w:val="hybridMultilevel"/>
    <w:tmpl w:val="4ED6CCAE"/>
    <w:lvl w:ilvl="0" w:tplc="CA7465F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7E4C03"/>
    <w:multiLevelType w:val="hybridMultilevel"/>
    <w:tmpl w:val="6B54FF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1723213">
    <w:abstractNumId w:val="11"/>
  </w:num>
  <w:num w:numId="2" w16cid:durableId="1336224132">
    <w:abstractNumId w:val="9"/>
  </w:num>
  <w:num w:numId="3" w16cid:durableId="2126846114">
    <w:abstractNumId w:val="14"/>
  </w:num>
  <w:num w:numId="4" w16cid:durableId="1780441972">
    <w:abstractNumId w:val="0"/>
  </w:num>
  <w:num w:numId="5" w16cid:durableId="1022899134">
    <w:abstractNumId w:val="12"/>
  </w:num>
  <w:num w:numId="6" w16cid:durableId="1147285949">
    <w:abstractNumId w:val="6"/>
  </w:num>
  <w:num w:numId="7" w16cid:durableId="1770737081">
    <w:abstractNumId w:val="8"/>
  </w:num>
  <w:num w:numId="8" w16cid:durableId="1081487476">
    <w:abstractNumId w:val="5"/>
  </w:num>
  <w:num w:numId="9" w16cid:durableId="1106459744">
    <w:abstractNumId w:val="3"/>
  </w:num>
  <w:num w:numId="10" w16cid:durableId="1451970408">
    <w:abstractNumId w:val="2"/>
  </w:num>
  <w:num w:numId="11" w16cid:durableId="1279600040">
    <w:abstractNumId w:val="13"/>
  </w:num>
  <w:num w:numId="12" w16cid:durableId="1319725075">
    <w:abstractNumId w:val="10"/>
  </w:num>
  <w:num w:numId="13" w16cid:durableId="935553552">
    <w:abstractNumId w:val="1"/>
  </w:num>
  <w:num w:numId="14" w16cid:durableId="1007437666">
    <w:abstractNumId w:val="7"/>
  </w:num>
  <w:num w:numId="15" w16cid:durableId="3897661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A3A"/>
    <w:rsid w:val="0003724C"/>
    <w:rsid w:val="00050164"/>
    <w:rsid w:val="00063A56"/>
    <w:rsid w:val="0009016F"/>
    <w:rsid w:val="000C18E5"/>
    <w:rsid w:val="000C369E"/>
    <w:rsid w:val="000C59E9"/>
    <w:rsid w:val="000C76AB"/>
    <w:rsid w:val="000E0EEA"/>
    <w:rsid w:val="001105B4"/>
    <w:rsid w:val="002D50D4"/>
    <w:rsid w:val="002F7E72"/>
    <w:rsid w:val="0036219E"/>
    <w:rsid w:val="00375CE9"/>
    <w:rsid w:val="003B08FB"/>
    <w:rsid w:val="003E4162"/>
    <w:rsid w:val="00424A3A"/>
    <w:rsid w:val="00452CFE"/>
    <w:rsid w:val="004C0277"/>
    <w:rsid w:val="004C0DB4"/>
    <w:rsid w:val="004F2DD3"/>
    <w:rsid w:val="00501D06"/>
    <w:rsid w:val="005761FA"/>
    <w:rsid w:val="005A3B5D"/>
    <w:rsid w:val="005B06E0"/>
    <w:rsid w:val="005B6102"/>
    <w:rsid w:val="005D4431"/>
    <w:rsid w:val="00620937"/>
    <w:rsid w:val="006B04F7"/>
    <w:rsid w:val="006F0B49"/>
    <w:rsid w:val="0071075B"/>
    <w:rsid w:val="0071578F"/>
    <w:rsid w:val="00751EFD"/>
    <w:rsid w:val="00815B56"/>
    <w:rsid w:val="00913FDF"/>
    <w:rsid w:val="00A27BF3"/>
    <w:rsid w:val="00A72D15"/>
    <w:rsid w:val="00AB0913"/>
    <w:rsid w:val="00AC780E"/>
    <w:rsid w:val="00AD091C"/>
    <w:rsid w:val="00AD4096"/>
    <w:rsid w:val="00B07646"/>
    <w:rsid w:val="00B201E5"/>
    <w:rsid w:val="00B672E9"/>
    <w:rsid w:val="00BB143F"/>
    <w:rsid w:val="00C91A46"/>
    <w:rsid w:val="00C96541"/>
    <w:rsid w:val="00D36367"/>
    <w:rsid w:val="00D717C4"/>
    <w:rsid w:val="00E00D10"/>
    <w:rsid w:val="00E52814"/>
    <w:rsid w:val="00E528FD"/>
    <w:rsid w:val="00E93744"/>
    <w:rsid w:val="00F05CFB"/>
    <w:rsid w:val="00F5049C"/>
    <w:rsid w:val="00F507C3"/>
    <w:rsid w:val="00F91D01"/>
    <w:rsid w:val="00F94D65"/>
    <w:rsid w:val="00F95090"/>
    <w:rsid w:val="00FD3ADA"/>
    <w:rsid w:val="00FD3EF1"/>
    <w:rsid w:val="00FD6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22AB61"/>
  <w15:chartTrackingRefBased/>
  <w15:docId w15:val="{6B6197EE-5929-4B00-8A49-C4AAE20BF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4D6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4A3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4A3A"/>
  </w:style>
  <w:style w:type="paragraph" w:styleId="Stopka">
    <w:name w:val="footer"/>
    <w:basedOn w:val="Normalny"/>
    <w:link w:val="StopkaZnak"/>
    <w:uiPriority w:val="99"/>
    <w:unhideWhenUsed/>
    <w:rsid w:val="00424A3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4A3A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424A3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24A3A"/>
  </w:style>
  <w:style w:type="paragraph" w:styleId="Akapitzlist">
    <w:name w:val="List Paragraph"/>
    <w:aliases w:val="L1,List Paragraph,Akapit z listą5"/>
    <w:basedOn w:val="Normalny"/>
    <w:link w:val="AkapitzlistZnak"/>
    <w:uiPriority w:val="34"/>
    <w:qFormat/>
    <w:rsid w:val="0009016F"/>
    <w:pPr>
      <w:ind w:left="720" w:hanging="284"/>
      <w:contextualSpacing/>
    </w:pPr>
    <w:rPr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09016F"/>
    <w:rPr>
      <w:color w:val="0563C1" w:themeColor="hyperlink"/>
      <w:u w:val="single"/>
    </w:rPr>
  </w:style>
  <w:style w:type="character" w:customStyle="1" w:styleId="AkapitzlistZnak">
    <w:name w:val="Akapit z listą Znak"/>
    <w:aliases w:val="L1 Znak,List Paragraph Znak,Akapit z listą5 Znak"/>
    <w:link w:val="Akapitzlist"/>
    <w:uiPriority w:val="34"/>
    <w:qFormat/>
    <w:rsid w:val="0009016F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mat-tooltip-trigger">
    <w:name w:val="mat-tooltip-trigger"/>
    <w:basedOn w:val="Normalny"/>
    <w:rsid w:val="00F94D65"/>
    <w:pPr>
      <w:spacing w:before="100" w:beforeAutospacing="1" w:after="100" w:afterAutospacing="1"/>
    </w:pPr>
    <w:rPr>
      <w:sz w:val="24"/>
      <w:szCs w:val="24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F94D65"/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F94D65"/>
    <w:rPr>
      <w:rFonts w:ascii="Consolas" w:eastAsia="Times New Roman" w:hAnsi="Consolas" w:cs="Times New Roman"/>
      <w:kern w:val="0"/>
      <w:sz w:val="21"/>
      <w:szCs w:val="21"/>
      <w:lang w:eastAsia="pl-PL"/>
      <w14:ligatures w14:val="none"/>
    </w:rPr>
  </w:style>
  <w:style w:type="paragraph" w:styleId="Bezodstpw">
    <w:name w:val="No Spacing"/>
    <w:qFormat/>
    <w:rsid w:val="00AD409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table" w:styleId="Tabela-Siatka">
    <w:name w:val="Table Grid"/>
    <w:basedOn w:val="Standardowy"/>
    <w:uiPriority w:val="39"/>
    <w:rsid w:val="000C76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09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577D13-6B3A-41FA-B318-549543C66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707</Words>
  <Characters>4243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Kędziera</dc:creator>
  <cp:keywords/>
  <dc:description/>
  <cp:lastModifiedBy>Małgorzata Wołoszyn</cp:lastModifiedBy>
  <cp:revision>2</cp:revision>
  <cp:lastPrinted>2025-01-30T06:58:00Z</cp:lastPrinted>
  <dcterms:created xsi:type="dcterms:W3CDTF">2025-06-23T11:24:00Z</dcterms:created>
  <dcterms:modified xsi:type="dcterms:W3CDTF">2025-06-23T11:24:00Z</dcterms:modified>
</cp:coreProperties>
</file>