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D78AA" w14:textId="77777777" w:rsidR="00BA4031" w:rsidRPr="00204E83" w:rsidRDefault="00BA4031" w:rsidP="00204E8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REGULAMIN REKRUTACJI I UCZESTNICTWA</w:t>
      </w:r>
    </w:p>
    <w:p w14:paraId="5E8B14A8" w14:textId="77777777" w:rsidR="00BA4031" w:rsidRPr="00204E83" w:rsidRDefault="00BA4031" w:rsidP="00204E8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w szkoleniu kompetencyjnym dla przedstawicieli kadry pomocy i integracji społecznej</w:t>
      </w:r>
    </w:p>
    <w:p w14:paraId="18A45776" w14:textId="77777777" w:rsidR="00BA4031" w:rsidRPr="00204E83" w:rsidRDefault="00BA4031" w:rsidP="00204E8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z terenu województwa lubelskiego w przedmiocie Centrów Usług Społecznych wraz</w:t>
      </w:r>
    </w:p>
    <w:p w14:paraId="6C60D291" w14:textId="661FBF2A" w:rsidR="00BA4031" w:rsidRPr="00204E83" w:rsidRDefault="00BA4031" w:rsidP="00914BF5">
      <w:pPr>
        <w:spacing w:after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z organizacją wizyty studyjnej do Centrum Usług Społecznych</w:t>
      </w:r>
    </w:p>
    <w:p w14:paraId="0FB07699" w14:textId="77777777" w:rsidR="00BA4031" w:rsidRPr="00204E83" w:rsidRDefault="00BA4031" w:rsidP="00204E83">
      <w:pPr>
        <w:keepNext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§ 1</w:t>
      </w:r>
    </w:p>
    <w:p w14:paraId="7FC28C17" w14:textId="77777777" w:rsidR="00BA4031" w:rsidRPr="00204E83" w:rsidRDefault="00BA4031" w:rsidP="004767CE">
      <w:pPr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Informacje ogólne</w:t>
      </w:r>
    </w:p>
    <w:p w14:paraId="65855D9E" w14:textId="18408F88" w:rsidR="00BA4031" w:rsidRPr="00F857CD" w:rsidRDefault="00BA4031" w:rsidP="00F857CD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>Szkolenie kompetencyjne dla przedstawicieli kadry pomocy i integracji społecznej z terenu województwa lubelskiego w przedmiocie Centrów Usług Społecznych, wraz z organizacją wizyty studyjnej do Centrum Usług Społecznych, realizowane jest w ramach projektu „Efektywna polityka społeczna w województwie lubelskim” w programie Fundusze Europejskie dla Rozwoju Społecznego 2021–2027, współfinansowanego ze środków Europejskiego Funduszu Społecznego Plus, zwanego dalej „Projektem”.</w:t>
      </w:r>
    </w:p>
    <w:p w14:paraId="48655BA0" w14:textId="20BEC2E6" w:rsidR="00BA4031" w:rsidRPr="00F857CD" w:rsidRDefault="00BA4031" w:rsidP="00F857CD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>Projekt realizowany jest przez Regionalny Ośrodek Polityki Społecznej w Lublinie, zwany dalej „Organizatorem”.</w:t>
      </w:r>
    </w:p>
    <w:p w14:paraId="7378F22C" w14:textId="7A346C7B" w:rsidR="00BA4031" w:rsidRPr="00F857CD" w:rsidRDefault="00BA4031" w:rsidP="00F857CD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 xml:space="preserve">Celem Projektu jest uspójnienie polityki włączenia społecznego realizowanej </w:t>
      </w:r>
      <w:r w:rsidR="004767CE" w:rsidRPr="00F857CD">
        <w:rPr>
          <w:rFonts w:ascii="Arial" w:hAnsi="Arial" w:cs="Arial"/>
          <w:sz w:val="22"/>
          <w:szCs w:val="22"/>
        </w:rPr>
        <w:br/>
      </w:r>
      <w:r w:rsidRPr="00F857CD">
        <w:rPr>
          <w:rFonts w:ascii="Arial" w:hAnsi="Arial" w:cs="Arial"/>
          <w:sz w:val="22"/>
          <w:szCs w:val="22"/>
        </w:rPr>
        <w:t>w województwie lubelskim, a także wypracowanie mechanizmów sprawniejszej koordynacji i lepszego przepływu informacji pomiędzy poziomem krajowym i regionalnym oraz pomiędzy różnymi podmiotami w województwie, co docelowo ma wspierać standaryzację realizowanych działań.</w:t>
      </w:r>
    </w:p>
    <w:p w14:paraId="01EF7527" w14:textId="18CB5F8F" w:rsidR="00BA4031" w:rsidRPr="00F857CD" w:rsidRDefault="00BA4031" w:rsidP="00F857CD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>Projekt realizowany jest w okresie od 1 stycznia 2024 r. do 31 grudnia 2028 r.</w:t>
      </w:r>
    </w:p>
    <w:p w14:paraId="5A6E13B0" w14:textId="11DF5CD7" w:rsidR="00BA4031" w:rsidRPr="00F857CD" w:rsidRDefault="00BA4031" w:rsidP="00F857CD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 xml:space="preserve">Regulamin określa zasady rekrutacji, kwalifikowania uczestników, organizacji szkolenia </w:t>
      </w:r>
      <w:r w:rsidR="004767CE" w:rsidRPr="00F857CD">
        <w:rPr>
          <w:rFonts w:ascii="Arial" w:hAnsi="Arial" w:cs="Arial"/>
          <w:sz w:val="22"/>
          <w:szCs w:val="22"/>
        </w:rPr>
        <w:br/>
      </w:r>
      <w:r w:rsidRPr="00F857CD">
        <w:rPr>
          <w:rFonts w:ascii="Arial" w:hAnsi="Arial" w:cs="Arial"/>
          <w:sz w:val="22"/>
          <w:szCs w:val="22"/>
        </w:rPr>
        <w:t>i uczestnictwa w szkoleniu.</w:t>
      </w:r>
    </w:p>
    <w:p w14:paraId="4BF61B75" w14:textId="4BBF8E11" w:rsidR="00BA4031" w:rsidRPr="00F857CD" w:rsidRDefault="00BA4031" w:rsidP="00F857CD">
      <w:pPr>
        <w:pStyle w:val="Akapitzlist"/>
        <w:numPr>
          <w:ilvl w:val="0"/>
          <w:numId w:val="24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>Szkolenie ma na celu nabycie kompetencji niezbędnych do pracy w Centrach Usług Społecznych.</w:t>
      </w:r>
    </w:p>
    <w:p w14:paraId="3B884427" w14:textId="77777777" w:rsidR="00BA4031" w:rsidRPr="00204E83" w:rsidRDefault="00BA4031" w:rsidP="00204E83">
      <w:pPr>
        <w:keepNext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§ 2</w:t>
      </w:r>
    </w:p>
    <w:p w14:paraId="75AB4E2D" w14:textId="77777777" w:rsidR="00BA4031" w:rsidRPr="00204E83" w:rsidRDefault="00BA4031" w:rsidP="004767CE">
      <w:pPr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Definicje</w:t>
      </w:r>
    </w:p>
    <w:p w14:paraId="47E31586" w14:textId="36D504E4" w:rsidR="00BA4031" w:rsidRPr="00F857CD" w:rsidRDefault="00BA4031" w:rsidP="00F857CD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b/>
          <w:bCs/>
          <w:sz w:val="22"/>
          <w:szCs w:val="22"/>
        </w:rPr>
        <w:t>Regulamin</w:t>
      </w:r>
      <w:r w:rsidRPr="00F857CD">
        <w:rPr>
          <w:rFonts w:ascii="Arial" w:hAnsi="Arial" w:cs="Arial"/>
          <w:sz w:val="22"/>
          <w:szCs w:val="22"/>
        </w:rPr>
        <w:t xml:space="preserve"> – niniejszy dokument określający zasady rekrutacji, organizacji szkolenia oraz uczestnictwa w szkoleniu.</w:t>
      </w:r>
    </w:p>
    <w:p w14:paraId="6DBD9536" w14:textId="2744BBD3" w:rsidR="00BA4031" w:rsidRPr="00F857CD" w:rsidRDefault="00BA4031" w:rsidP="00F857CD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b/>
          <w:bCs/>
          <w:sz w:val="22"/>
          <w:szCs w:val="22"/>
        </w:rPr>
        <w:t>ROPS / Organizator</w:t>
      </w:r>
      <w:r w:rsidRPr="00F857CD">
        <w:rPr>
          <w:rFonts w:ascii="Arial" w:hAnsi="Arial" w:cs="Arial"/>
          <w:sz w:val="22"/>
          <w:szCs w:val="22"/>
        </w:rPr>
        <w:t xml:space="preserve"> – Regionalny Ośrodek Polityki Społecznej w Lublinie, </w:t>
      </w:r>
      <w:r w:rsidR="00E36035">
        <w:rPr>
          <w:rFonts w:ascii="Arial" w:hAnsi="Arial" w:cs="Arial"/>
          <w:sz w:val="22"/>
          <w:szCs w:val="22"/>
        </w:rPr>
        <w:t>O</w:t>
      </w:r>
      <w:r w:rsidRPr="00F857CD">
        <w:rPr>
          <w:rFonts w:ascii="Arial" w:hAnsi="Arial" w:cs="Arial"/>
          <w:sz w:val="22"/>
          <w:szCs w:val="22"/>
        </w:rPr>
        <w:t>rganizator szkolenia.</w:t>
      </w:r>
    </w:p>
    <w:p w14:paraId="1D122929" w14:textId="634E58F1" w:rsidR="00BA4031" w:rsidRPr="00F857CD" w:rsidRDefault="00BA4031" w:rsidP="00F857CD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b/>
          <w:bCs/>
          <w:sz w:val="22"/>
          <w:szCs w:val="22"/>
        </w:rPr>
        <w:t xml:space="preserve">Szkolenie – cykl szkoleń kompetencyjnych dla przedstawicieli kadry pomocy </w:t>
      </w:r>
      <w:r w:rsidR="004767CE" w:rsidRPr="00F857CD">
        <w:rPr>
          <w:rFonts w:ascii="Arial" w:hAnsi="Arial" w:cs="Arial"/>
          <w:b/>
          <w:bCs/>
          <w:sz w:val="22"/>
          <w:szCs w:val="22"/>
        </w:rPr>
        <w:br/>
      </w:r>
      <w:r w:rsidRPr="00F857CD">
        <w:rPr>
          <w:rFonts w:ascii="Arial" w:hAnsi="Arial" w:cs="Arial"/>
          <w:b/>
          <w:bCs/>
          <w:sz w:val="22"/>
          <w:szCs w:val="22"/>
        </w:rPr>
        <w:t>i integracji społecznej z terenu województwa lubelskiego w przedmiocie Centrów Usług Społecznych wraz z organizacją wizyty studyjnej, obejmujący trzy moduły</w:t>
      </w:r>
      <w:r w:rsidRPr="00F857CD">
        <w:rPr>
          <w:rFonts w:ascii="Arial" w:hAnsi="Arial" w:cs="Arial"/>
          <w:sz w:val="22"/>
          <w:szCs w:val="22"/>
        </w:rPr>
        <w:t xml:space="preserve">: </w:t>
      </w:r>
      <w:r w:rsidRPr="00F857CD">
        <w:rPr>
          <w:rFonts w:ascii="Arial" w:hAnsi="Arial" w:cs="Arial"/>
          <w:b/>
          <w:bCs/>
          <w:sz w:val="22"/>
          <w:szCs w:val="22"/>
        </w:rPr>
        <w:t>Moduł I</w:t>
      </w:r>
      <w:r w:rsidRPr="00F857CD">
        <w:rPr>
          <w:rFonts w:ascii="Arial" w:hAnsi="Arial" w:cs="Arial"/>
          <w:sz w:val="22"/>
          <w:szCs w:val="22"/>
        </w:rPr>
        <w:t xml:space="preserve"> – „Zarządzanie i organizacja usług społecznych”, </w:t>
      </w:r>
      <w:r w:rsidRPr="00F857CD">
        <w:rPr>
          <w:rFonts w:ascii="Arial" w:hAnsi="Arial" w:cs="Arial"/>
          <w:b/>
          <w:bCs/>
          <w:sz w:val="22"/>
          <w:szCs w:val="22"/>
        </w:rPr>
        <w:t>Moduł II</w:t>
      </w:r>
      <w:r w:rsidRPr="00F857CD">
        <w:rPr>
          <w:rFonts w:ascii="Arial" w:hAnsi="Arial" w:cs="Arial"/>
          <w:sz w:val="22"/>
          <w:szCs w:val="22"/>
        </w:rPr>
        <w:t xml:space="preserve"> – „Opracowanie </w:t>
      </w:r>
      <w:r w:rsidR="004767CE" w:rsidRPr="00F857CD">
        <w:rPr>
          <w:rFonts w:ascii="Arial" w:hAnsi="Arial" w:cs="Arial"/>
          <w:sz w:val="22"/>
          <w:szCs w:val="22"/>
        </w:rPr>
        <w:br/>
      </w:r>
      <w:r w:rsidRPr="00F857CD">
        <w:rPr>
          <w:rFonts w:ascii="Arial" w:hAnsi="Arial" w:cs="Arial"/>
          <w:sz w:val="22"/>
          <w:szCs w:val="22"/>
        </w:rPr>
        <w:t xml:space="preserve">i realizacja indywidualnych planów usług społecznych”, </w:t>
      </w:r>
      <w:r w:rsidRPr="00F857CD">
        <w:rPr>
          <w:rFonts w:ascii="Arial" w:hAnsi="Arial" w:cs="Arial"/>
          <w:b/>
          <w:bCs/>
          <w:sz w:val="22"/>
          <w:szCs w:val="22"/>
        </w:rPr>
        <w:t>Moduł III</w:t>
      </w:r>
      <w:r w:rsidRPr="00F857CD">
        <w:rPr>
          <w:rFonts w:ascii="Arial" w:hAnsi="Arial" w:cs="Arial"/>
          <w:sz w:val="22"/>
          <w:szCs w:val="22"/>
        </w:rPr>
        <w:t xml:space="preserve"> – „Organizacja społeczności lokalnej”.</w:t>
      </w:r>
    </w:p>
    <w:p w14:paraId="5CC1DD23" w14:textId="57E2F5CD" w:rsidR="00BA4031" w:rsidRPr="00F857CD" w:rsidRDefault="00BA4031" w:rsidP="00F857CD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b/>
          <w:bCs/>
          <w:sz w:val="22"/>
          <w:szCs w:val="22"/>
        </w:rPr>
        <w:t>Uczestnik</w:t>
      </w:r>
      <w:r w:rsidRPr="00F857CD">
        <w:rPr>
          <w:rFonts w:ascii="Arial" w:hAnsi="Arial" w:cs="Arial"/>
          <w:sz w:val="22"/>
          <w:szCs w:val="22"/>
        </w:rPr>
        <w:t xml:space="preserve"> – pełnoletnia osoba fizyczna zakwalifikowana do udziału w szkoleniu, spełniająca warunki określone w Regulaminie i dokumentacji Projektu.</w:t>
      </w:r>
    </w:p>
    <w:p w14:paraId="144D805A" w14:textId="73F9BD54" w:rsidR="00BA4031" w:rsidRPr="00F857CD" w:rsidRDefault="00BA4031" w:rsidP="00F857CD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b/>
          <w:bCs/>
          <w:sz w:val="22"/>
          <w:szCs w:val="22"/>
        </w:rPr>
        <w:t>Pracodawca</w:t>
      </w:r>
      <w:r w:rsidRPr="00F857CD">
        <w:rPr>
          <w:rFonts w:ascii="Arial" w:hAnsi="Arial" w:cs="Arial"/>
          <w:sz w:val="22"/>
          <w:szCs w:val="22"/>
        </w:rPr>
        <w:t xml:space="preserve"> – jednostka organizacyjna lub osoba fizyczna zatrudniająca pracowników na podstawie stosunku pracy lub umowy cywilnoprawnej.</w:t>
      </w:r>
    </w:p>
    <w:p w14:paraId="7C41C11A" w14:textId="21BBDC00" w:rsidR="00BA4031" w:rsidRPr="00F857CD" w:rsidRDefault="00BA4031" w:rsidP="00F857CD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b/>
          <w:bCs/>
          <w:sz w:val="22"/>
          <w:szCs w:val="22"/>
        </w:rPr>
        <w:t>Komisja Rekrutacyjna</w:t>
      </w:r>
      <w:r w:rsidRPr="00F857CD">
        <w:rPr>
          <w:rFonts w:ascii="Arial" w:hAnsi="Arial" w:cs="Arial"/>
          <w:sz w:val="22"/>
          <w:szCs w:val="22"/>
        </w:rPr>
        <w:t xml:space="preserve"> – osoby wyznaczone przez Organizatora do weryfikacji zgłoszeń </w:t>
      </w:r>
      <w:r w:rsidR="004767CE" w:rsidRPr="00F857CD">
        <w:rPr>
          <w:rFonts w:ascii="Arial" w:hAnsi="Arial" w:cs="Arial"/>
          <w:sz w:val="22"/>
          <w:szCs w:val="22"/>
        </w:rPr>
        <w:br/>
      </w:r>
      <w:r w:rsidRPr="00F857CD">
        <w:rPr>
          <w:rFonts w:ascii="Arial" w:hAnsi="Arial" w:cs="Arial"/>
          <w:sz w:val="22"/>
          <w:szCs w:val="22"/>
        </w:rPr>
        <w:t>i przeprowadzenia procesu rekrutacji.</w:t>
      </w:r>
    </w:p>
    <w:p w14:paraId="0199FC6F" w14:textId="77777777" w:rsidR="00BA4031" w:rsidRPr="00204E83" w:rsidRDefault="00BA4031" w:rsidP="00204E83">
      <w:pPr>
        <w:keepNext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lastRenderedPageBreak/>
        <w:t>§ 3</w:t>
      </w:r>
    </w:p>
    <w:p w14:paraId="0B75D6B7" w14:textId="77777777" w:rsidR="00BA4031" w:rsidRPr="00204E83" w:rsidRDefault="00BA4031" w:rsidP="004767CE">
      <w:pPr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Beneficjenci szkolenia</w:t>
      </w:r>
    </w:p>
    <w:p w14:paraId="42BADA49" w14:textId="6FE311B0" w:rsidR="00BA4031" w:rsidRPr="00F857CD" w:rsidRDefault="00BA4031" w:rsidP="00F857CD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>Uczestnikami szkolenia mogą być przedstawiciele kadry pomocy i integracji społecznej oraz jednostek samorządu terytorialnego z terenu województwa lubelskiego, spełniający wymagania wynikające z dokumentacji Projektu.</w:t>
      </w:r>
    </w:p>
    <w:p w14:paraId="15550384" w14:textId="14716302" w:rsidR="00BA4031" w:rsidRPr="00F857CD" w:rsidRDefault="00BA4031" w:rsidP="00F857CD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 xml:space="preserve">Liczba osób, które mogą zostać zakwalifikowane do udziału w danym module szkoleniowym z jednej jednostki organizacyjnej jest ustalana każdorazowo przez Organizatora z uwzględnieniem w szczególności liczby dostępnych miejsc, zakresu tematycznego modułu, </w:t>
      </w:r>
      <w:r w:rsidRPr="003C575A">
        <w:rPr>
          <w:rFonts w:ascii="Arial" w:hAnsi="Arial" w:cs="Arial"/>
          <w:sz w:val="22"/>
          <w:szCs w:val="22"/>
        </w:rPr>
        <w:t>potrzeb szkoleniowych</w:t>
      </w:r>
      <w:r w:rsidRPr="00F857CD">
        <w:rPr>
          <w:rFonts w:ascii="Arial" w:hAnsi="Arial" w:cs="Arial"/>
          <w:sz w:val="22"/>
          <w:szCs w:val="22"/>
        </w:rPr>
        <w:t>, specyfiki i zadań realizowanych przez daną jednostkę oraz celów i założeń Projektu.</w:t>
      </w:r>
    </w:p>
    <w:p w14:paraId="7974AAC7" w14:textId="4E6EEB30" w:rsidR="00BA4031" w:rsidRPr="00F857CD" w:rsidRDefault="00BA4031" w:rsidP="00F857CD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>Organizator może zakwalifikować więcej niż jedną osobę z tej samej jednostki, a także przyznać poszczególnym jednostkom różną liczbę miejsc, jeżeli uzna to za uzasadnione potrzebami szkoleniowymi, organizacyjnymi lub merytorycznymi, z zachowaniem zasad realizacji Projektu.</w:t>
      </w:r>
    </w:p>
    <w:p w14:paraId="0BC88D9B" w14:textId="10C3C5E8" w:rsidR="00BA4031" w:rsidRPr="00F857CD" w:rsidRDefault="00BA4031" w:rsidP="00F857CD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 xml:space="preserve">Organizator może ustalać i zmieniać </w:t>
      </w:r>
      <w:r w:rsidR="00D45917" w:rsidRPr="00F857CD">
        <w:rPr>
          <w:rFonts w:ascii="Arial" w:hAnsi="Arial" w:cs="Arial"/>
          <w:sz w:val="22"/>
          <w:szCs w:val="22"/>
        </w:rPr>
        <w:t>liczbę</w:t>
      </w:r>
      <w:r w:rsidRPr="00F857CD">
        <w:rPr>
          <w:rFonts w:ascii="Arial" w:hAnsi="Arial" w:cs="Arial"/>
          <w:sz w:val="22"/>
          <w:szCs w:val="22"/>
        </w:rPr>
        <w:t xml:space="preserve"> miejsc przypadających na poszczególne jednostki lub grupy jednostek oraz przesuwać dostępne miejsca pomiędzy nimi stosownie do aktualnych potrzeb, liczby zgłoszeń i możliwości organizacyjnych, z zachowaniem wymogów Projektu.</w:t>
      </w:r>
    </w:p>
    <w:p w14:paraId="27ED29C9" w14:textId="6CA04F75" w:rsidR="00BA4031" w:rsidRPr="00F857CD" w:rsidRDefault="00BA4031" w:rsidP="00F857CD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>Udział w poszczególnych modułach jest rozpatrywany odrębnie.</w:t>
      </w:r>
      <w:r w:rsidRPr="00F857CD">
        <w:rPr>
          <w:rFonts w:ascii="Arial" w:hAnsi="Arial" w:cs="Arial"/>
          <w:color w:val="FF0000"/>
          <w:sz w:val="22"/>
          <w:szCs w:val="22"/>
        </w:rPr>
        <w:t xml:space="preserve"> </w:t>
      </w:r>
      <w:r w:rsidRPr="00F857CD">
        <w:rPr>
          <w:rFonts w:ascii="Arial" w:hAnsi="Arial" w:cs="Arial"/>
          <w:b/>
          <w:bCs/>
          <w:sz w:val="22"/>
          <w:szCs w:val="22"/>
        </w:rPr>
        <w:t xml:space="preserve">Pracownik instytucji </w:t>
      </w:r>
      <w:r w:rsidR="009A41E4">
        <w:rPr>
          <w:rFonts w:ascii="Arial" w:hAnsi="Arial" w:cs="Arial"/>
          <w:b/>
          <w:bCs/>
          <w:sz w:val="22"/>
          <w:szCs w:val="22"/>
        </w:rPr>
        <w:br/>
      </w:r>
      <w:r w:rsidR="00B96D9D">
        <w:rPr>
          <w:rFonts w:ascii="Arial" w:hAnsi="Arial" w:cs="Arial"/>
          <w:b/>
          <w:bCs/>
          <w:sz w:val="22"/>
          <w:szCs w:val="22"/>
        </w:rPr>
        <w:t xml:space="preserve">w </w:t>
      </w:r>
      <w:r w:rsidR="009A41E4">
        <w:rPr>
          <w:rFonts w:ascii="Arial" w:hAnsi="Arial" w:cs="Arial"/>
          <w:b/>
          <w:bCs/>
          <w:sz w:val="22"/>
          <w:szCs w:val="22"/>
        </w:rPr>
        <w:t>danym</w:t>
      </w:r>
      <w:r w:rsidR="00B96D9D">
        <w:rPr>
          <w:rFonts w:ascii="Arial" w:hAnsi="Arial" w:cs="Arial"/>
          <w:b/>
          <w:bCs/>
          <w:sz w:val="22"/>
          <w:szCs w:val="22"/>
        </w:rPr>
        <w:t xml:space="preserve"> cyklu szkoleniowym </w:t>
      </w:r>
      <w:r w:rsidRPr="00F857CD">
        <w:rPr>
          <w:rFonts w:ascii="Arial" w:hAnsi="Arial" w:cs="Arial"/>
          <w:b/>
          <w:bCs/>
          <w:sz w:val="22"/>
          <w:szCs w:val="22"/>
        </w:rPr>
        <w:t xml:space="preserve">może wziąć udział w </w:t>
      </w:r>
      <w:r w:rsidRPr="009A41E4">
        <w:rPr>
          <w:rFonts w:ascii="Arial" w:hAnsi="Arial" w:cs="Arial"/>
          <w:b/>
          <w:bCs/>
          <w:sz w:val="22"/>
          <w:szCs w:val="22"/>
          <w:u w:val="single"/>
        </w:rPr>
        <w:t>jednym</w:t>
      </w:r>
      <w:r w:rsidRPr="00F857CD">
        <w:rPr>
          <w:rFonts w:ascii="Arial" w:hAnsi="Arial" w:cs="Arial"/>
          <w:b/>
          <w:bCs/>
          <w:sz w:val="22"/>
          <w:szCs w:val="22"/>
        </w:rPr>
        <w:t xml:space="preserve"> module szkoleniowym. </w:t>
      </w:r>
    </w:p>
    <w:p w14:paraId="5068B985" w14:textId="0E2977F1" w:rsidR="00BA4031" w:rsidRPr="00F857CD" w:rsidRDefault="00BA4031" w:rsidP="00F857CD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 xml:space="preserve">Szkolenie realizowane jest zgodnie z zasadą </w:t>
      </w:r>
      <w:r w:rsidR="00243587" w:rsidRPr="00F857CD">
        <w:rPr>
          <w:rFonts w:ascii="Arial" w:hAnsi="Arial" w:cs="Arial"/>
          <w:sz w:val="22"/>
          <w:szCs w:val="22"/>
        </w:rPr>
        <w:t xml:space="preserve">polityki </w:t>
      </w:r>
      <w:r w:rsidRPr="00F857CD">
        <w:rPr>
          <w:rFonts w:ascii="Arial" w:hAnsi="Arial" w:cs="Arial"/>
          <w:sz w:val="22"/>
          <w:szCs w:val="22"/>
        </w:rPr>
        <w:t xml:space="preserve">równych szans. </w:t>
      </w:r>
    </w:p>
    <w:p w14:paraId="5CA1F151" w14:textId="0F022A4A" w:rsidR="00BA4031" w:rsidRPr="00F857CD" w:rsidRDefault="00BA4031" w:rsidP="00F857CD">
      <w:pPr>
        <w:pStyle w:val="Akapitzlist"/>
        <w:numPr>
          <w:ilvl w:val="0"/>
          <w:numId w:val="28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F857CD">
        <w:rPr>
          <w:rFonts w:ascii="Arial" w:hAnsi="Arial" w:cs="Arial"/>
          <w:sz w:val="22"/>
          <w:szCs w:val="22"/>
        </w:rPr>
        <w:t>Uczestnik nie może pozostawać w okresie wypowiedzenia umowy o pracę lub umowy cywilnoprawnej.</w:t>
      </w:r>
    </w:p>
    <w:p w14:paraId="4BB38DA3" w14:textId="77777777" w:rsidR="00BA4031" w:rsidRPr="00204E83" w:rsidRDefault="00BA4031" w:rsidP="00204E83">
      <w:pPr>
        <w:keepNext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§ 4</w:t>
      </w:r>
    </w:p>
    <w:p w14:paraId="424D7E8E" w14:textId="77777777" w:rsidR="00BA4031" w:rsidRPr="00204E83" w:rsidRDefault="00BA4031" w:rsidP="004767CE">
      <w:pPr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Zgłoszenie uczestnictwa i rekrutacja</w:t>
      </w:r>
    </w:p>
    <w:p w14:paraId="31FCED58" w14:textId="64B96B0B" w:rsidR="00BA4031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Informacja o szkoleniu może być rozpowszechniana za pośrednictwem strony internetowej i mediów społecznościowych ROPS w Lublinie</w:t>
      </w:r>
      <w:r w:rsidR="00B66F69">
        <w:rPr>
          <w:rFonts w:ascii="Arial" w:hAnsi="Arial" w:cs="Arial"/>
          <w:sz w:val="22"/>
          <w:szCs w:val="22"/>
        </w:rPr>
        <w:t xml:space="preserve"> oraz</w:t>
      </w:r>
      <w:r w:rsidRPr="00F4045A">
        <w:rPr>
          <w:rFonts w:ascii="Arial" w:hAnsi="Arial" w:cs="Arial"/>
          <w:sz w:val="22"/>
          <w:szCs w:val="22"/>
        </w:rPr>
        <w:t xml:space="preserve"> poczty elektronicznej</w:t>
      </w:r>
      <w:r w:rsidR="00B66F69">
        <w:rPr>
          <w:rFonts w:ascii="Arial" w:hAnsi="Arial" w:cs="Arial"/>
          <w:sz w:val="22"/>
          <w:szCs w:val="22"/>
        </w:rPr>
        <w:t>.</w:t>
      </w:r>
    </w:p>
    <w:p w14:paraId="4F2A280D" w14:textId="32F0FC51" w:rsidR="00BA4031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b/>
          <w:bCs/>
          <w:sz w:val="22"/>
          <w:szCs w:val="22"/>
        </w:rPr>
        <w:t xml:space="preserve">Podstawą zgłoszenia jest prawidłowo wypełniony formularz zgłoszeniowy udostępniony przez Organizatora, </w:t>
      </w:r>
      <w:r w:rsidR="00243587" w:rsidRPr="00F4045A">
        <w:rPr>
          <w:rFonts w:ascii="Arial" w:hAnsi="Arial" w:cs="Arial"/>
          <w:b/>
          <w:bCs/>
          <w:sz w:val="22"/>
          <w:szCs w:val="22"/>
        </w:rPr>
        <w:t>przekazany</w:t>
      </w:r>
      <w:r w:rsidRPr="00F4045A">
        <w:rPr>
          <w:rFonts w:ascii="Arial" w:hAnsi="Arial" w:cs="Arial"/>
          <w:b/>
          <w:bCs/>
          <w:sz w:val="22"/>
          <w:szCs w:val="22"/>
        </w:rPr>
        <w:t xml:space="preserve"> w sposób i w terminie wskazanym </w:t>
      </w:r>
      <w:r w:rsidR="004767CE" w:rsidRPr="00F4045A">
        <w:rPr>
          <w:rFonts w:ascii="Arial" w:hAnsi="Arial" w:cs="Arial"/>
          <w:b/>
          <w:bCs/>
          <w:sz w:val="22"/>
          <w:szCs w:val="22"/>
        </w:rPr>
        <w:br/>
      </w:r>
      <w:r w:rsidRPr="00F4045A">
        <w:rPr>
          <w:rFonts w:ascii="Arial" w:hAnsi="Arial" w:cs="Arial"/>
          <w:b/>
          <w:bCs/>
          <w:sz w:val="22"/>
          <w:szCs w:val="22"/>
        </w:rPr>
        <w:t>w informacji o naborze.</w:t>
      </w:r>
    </w:p>
    <w:p w14:paraId="1F4F67D2" w14:textId="0E911EDA" w:rsidR="00BA4031" w:rsidRPr="00826B82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6B82">
        <w:rPr>
          <w:rFonts w:ascii="Arial" w:hAnsi="Arial" w:cs="Arial"/>
          <w:sz w:val="22"/>
          <w:szCs w:val="22"/>
        </w:rPr>
        <w:t xml:space="preserve">Organizator może określić odrębne terminy, sposób składania zgłoszeń, </w:t>
      </w:r>
      <w:r w:rsidR="00826B82" w:rsidRPr="00826B82">
        <w:rPr>
          <w:rFonts w:ascii="Arial" w:hAnsi="Arial" w:cs="Arial"/>
          <w:sz w:val="22"/>
          <w:szCs w:val="22"/>
        </w:rPr>
        <w:t>liczbę</w:t>
      </w:r>
      <w:r w:rsidRPr="00826B82">
        <w:rPr>
          <w:rFonts w:ascii="Arial" w:hAnsi="Arial" w:cs="Arial"/>
          <w:sz w:val="22"/>
          <w:szCs w:val="22"/>
        </w:rPr>
        <w:t xml:space="preserve"> miejsc oraz dodatkowe wymagania organizacyjne dla poszczególnych modułów szkoleniowych.</w:t>
      </w:r>
    </w:p>
    <w:p w14:paraId="444EA8BF" w14:textId="11751A1A" w:rsidR="00BA4031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Złożenie formularza zgłoszeniowego </w:t>
      </w:r>
      <w:r w:rsidRPr="00F4045A">
        <w:rPr>
          <w:rFonts w:ascii="Arial" w:hAnsi="Arial" w:cs="Arial"/>
          <w:b/>
          <w:bCs/>
          <w:sz w:val="22"/>
          <w:szCs w:val="22"/>
          <w:u w:val="single"/>
        </w:rPr>
        <w:t>nie jest</w:t>
      </w:r>
      <w:r w:rsidRPr="00F4045A">
        <w:rPr>
          <w:rFonts w:ascii="Arial" w:hAnsi="Arial" w:cs="Arial"/>
          <w:sz w:val="22"/>
          <w:szCs w:val="22"/>
        </w:rPr>
        <w:t xml:space="preserve"> równoznaczne z zakwalifikowaniem do udziału w szkoleniu. O zakwalifikowaniu decyduje Organizator po weryfikacji warunków udziału, dostępności miejsc, potrzeb szkoleniowych oraz celów i założeń Projektu.</w:t>
      </w:r>
    </w:p>
    <w:p w14:paraId="18AC8FD7" w14:textId="1AD56D79" w:rsidR="00BA4031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Wypełnienie formularza zgłoszeniowego oznacza zapoznanie się z Regulaminem </w:t>
      </w:r>
      <w:r w:rsidR="004767CE" w:rsidRPr="00F4045A">
        <w:rPr>
          <w:rFonts w:ascii="Arial" w:hAnsi="Arial" w:cs="Arial"/>
          <w:sz w:val="22"/>
          <w:szCs w:val="22"/>
        </w:rPr>
        <w:br/>
      </w:r>
      <w:r w:rsidRPr="00F4045A">
        <w:rPr>
          <w:rFonts w:ascii="Arial" w:hAnsi="Arial" w:cs="Arial"/>
          <w:sz w:val="22"/>
          <w:szCs w:val="22"/>
        </w:rPr>
        <w:t xml:space="preserve">i akceptację jego postanowień. </w:t>
      </w:r>
    </w:p>
    <w:p w14:paraId="2F16E686" w14:textId="18E218FF" w:rsidR="00BA4031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Przesłanie formularza zgłoszeniowego przez pracownika jest równoznaczne </w:t>
      </w:r>
      <w:r w:rsidR="004767CE" w:rsidRPr="00F4045A">
        <w:rPr>
          <w:rFonts w:ascii="Arial" w:hAnsi="Arial" w:cs="Arial"/>
          <w:sz w:val="22"/>
          <w:szCs w:val="22"/>
        </w:rPr>
        <w:br/>
      </w:r>
      <w:r w:rsidRPr="00F4045A">
        <w:rPr>
          <w:rFonts w:ascii="Arial" w:hAnsi="Arial" w:cs="Arial"/>
          <w:sz w:val="22"/>
          <w:szCs w:val="22"/>
        </w:rPr>
        <w:t xml:space="preserve">z potwierdzeniem przez niego, że pracodawca został poinformowany o zgłoszeniu. </w:t>
      </w:r>
    </w:p>
    <w:p w14:paraId="56BF796E" w14:textId="26A447A1" w:rsidR="00122E88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W pierwszej kolejności Organizator może uwzględniać zgłoszenia przedstawicieli gmin</w:t>
      </w:r>
      <w:r w:rsidR="00243587" w:rsidRPr="00F4045A">
        <w:rPr>
          <w:rFonts w:ascii="Arial" w:hAnsi="Arial" w:cs="Arial"/>
          <w:sz w:val="22"/>
          <w:szCs w:val="22"/>
        </w:rPr>
        <w:t>:</w:t>
      </w:r>
      <w:r w:rsidRPr="00F4045A">
        <w:rPr>
          <w:rFonts w:ascii="Arial" w:hAnsi="Arial" w:cs="Arial"/>
          <w:sz w:val="22"/>
          <w:szCs w:val="22"/>
        </w:rPr>
        <w:t xml:space="preserve"> </w:t>
      </w:r>
    </w:p>
    <w:p w14:paraId="48F20639" w14:textId="3EA7B590" w:rsidR="00122E88" w:rsidRPr="00204E83" w:rsidRDefault="00243587" w:rsidP="00204E83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sz w:val="22"/>
          <w:szCs w:val="22"/>
        </w:rPr>
        <w:t xml:space="preserve">które </w:t>
      </w:r>
      <w:r w:rsidR="00BA4031" w:rsidRPr="00204E83">
        <w:rPr>
          <w:rFonts w:ascii="Arial" w:hAnsi="Arial" w:cs="Arial"/>
          <w:sz w:val="22"/>
          <w:szCs w:val="22"/>
        </w:rPr>
        <w:t xml:space="preserve">uzyskały dofinansowanie na utworzenie Centrum Usług Społecznych i są </w:t>
      </w:r>
      <w:r w:rsidR="004767CE">
        <w:rPr>
          <w:rFonts w:ascii="Arial" w:hAnsi="Arial" w:cs="Arial"/>
          <w:sz w:val="22"/>
          <w:szCs w:val="22"/>
        </w:rPr>
        <w:br/>
      </w:r>
      <w:r w:rsidR="00BA4031" w:rsidRPr="00204E83">
        <w:rPr>
          <w:rFonts w:ascii="Arial" w:hAnsi="Arial" w:cs="Arial"/>
          <w:sz w:val="22"/>
          <w:szCs w:val="22"/>
        </w:rPr>
        <w:t>w trakcie jego tworzenia</w:t>
      </w:r>
      <w:r w:rsidR="004767CE">
        <w:rPr>
          <w:rFonts w:ascii="Arial" w:hAnsi="Arial" w:cs="Arial"/>
          <w:sz w:val="22"/>
          <w:szCs w:val="22"/>
        </w:rPr>
        <w:t>;</w:t>
      </w:r>
      <w:r w:rsidR="00BA4031" w:rsidRPr="00204E83">
        <w:rPr>
          <w:rFonts w:ascii="Arial" w:hAnsi="Arial" w:cs="Arial"/>
          <w:sz w:val="22"/>
          <w:szCs w:val="22"/>
        </w:rPr>
        <w:t xml:space="preserve"> </w:t>
      </w:r>
    </w:p>
    <w:p w14:paraId="0BC6C6F6" w14:textId="1CDE2362" w:rsidR="00122E88" w:rsidRPr="00204E83" w:rsidRDefault="00BA4031" w:rsidP="00204E83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sz w:val="22"/>
          <w:szCs w:val="22"/>
        </w:rPr>
        <w:t>w których CUS już funkcjonuje</w:t>
      </w:r>
      <w:r w:rsidR="004767CE">
        <w:rPr>
          <w:rFonts w:ascii="Arial" w:hAnsi="Arial" w:cs="Arial"/>
          <w:sz w:val="22"/>
          <w:szCs w:val="22"/>
        </w:rPr>
        <w:t>;</w:t>
      </w:r>
      <w:r w:rsidRPr="00204E83">
        <w:rPr>
          <w:rFonts w:ascii="Arial" w:hAnsi="Arial" w:cs="Arial"/>
          <w:sz w:val="22"/>
          <w:szCs w:val="22"/>
        </w:rPr>
        <w:t xml:space="preserve"> </w:t>
      </w:r>
    </w:p>
    <w:p w14:paraId="54702945" w14:textId="6DAB89B2" w:rsidR="00BA4031" w:rsidRPr="00204E83" w:rsidRDefault="00BA4031" w:rsidP="00204E83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sz w:val="22"/>
          <w:szCs w:val="22"/>
        </w:rPr>
        <w:lastRenderedPageBreak/>
        <w:t>planujących utworzenie CUS, które złożyły wniosek o dofinansowanie</w:t>
      </w:r>
      <w:r w:rsidR="00122E88" w:rsidRPr="00204E83">
        <w:rPr>
          <w:rFonts w:ascii="Arial" w:hAnsi="Arial" w:cs="Arial"/>
          <w:sz w:val="22"/>
          <w:szCs w:val="22"/>
        </w:rPr>
        <w:t xml:space="preserve"> ze środków Fundusze Europejskie dla Lubelskiego 2021-2027.</w:t>
      </w:r>
    </w:p>
    <w:p w14:paraId="6DEC3200" w14:textId="7C4C41F7" w:rsidR="00BA4031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W przypadkach </w:t>
      </w:r>
      <w:r w:rsidR="00122E88" w:rsidRPr="00F4045A">
        <w:rPr>
          <w:rFonts w:ascii="Arial" w:hAnsi="Arial" w:cs="Arial"/>
          <w:sz w:val="22"/>
          <w:szCs w:val="22"/>
        </w:rPr>
        <w:t>uzasadnionych szczególnymi potrzebami organizacyjnymi,</w:t>
      </w:r>
      <w:r w:rsidR="00243587" w:rsidRPr="00F4045A">
        <w:rPr>
          <w:rFonts w:ascii="Arial" w:hAnsi="Arial" w:cs="Arial"/>
          <w:sz w:val="22"/>
          <w:szCs w:val="22"/>
        </w:rPr>
        <w:t xml:space="preserve"> </w:t>
      </w:r>
      <w:r w:rsidR="00122E88" w:rsidRPr="00F4045A">
        <w:rPr>
          <w:rFonts w:ascii="Arial" w:hAnsi="Arial" w:cs="Arial"/>
          <w:sz w:val="22"/>
          <w:szCs w:val="22"/>
        </w:rPr>
        <w:t xml:space="preserve">merytorycznymi lub strategicznymi podmiotu ubiegającego się o wsparcie, </w:t>
      </w:r>
      <w:r w:rsidRPr="00F4045A">
        <w:rPr>
          <w:rFonts w:ascii="Arial" w:hAnsi="Arial" w:cs="Arial"/>
          <w:sz w:val="22"/>
          <w:szCs w:val="22"/>
        </w:rPr>
        <w:t>Organizator może przyjmować i rozpatrywać zgłoszenia złożone po terminie naboru, a także prowadzić nabór uzupełniający, w szczególności w razie dostępności wolnych miejsc, rezygnacji osób zakwalifikowanych, konieczności zapewnienia odpowiedniej liczby uczestników lub wystąpienia innych okoliczności związanych z prawidłową realizacją Projektu.</w:t>
      </w:r>
      <w:r w:rsidR="00CB5A54" w:rsidRPr="00F4045A">
        <w:rPr>
          <w:rFonts w:ascii="Arial" w:hAnsi="Arial" w:cs="Arial"/>
          <w:color w:val="FF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FEB450A" w14:textId="03E0BB6E" w:rsidR="00BA4031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Decyzje, o których mowa w ust. </w:t>
      </w:r>
      <w:r w:rsidR="00A718C4">
        <w:rPr>
          <w:rFonts w:ascii="Arial" w:hAnsi="Arial" w:cs="Arial"/>
          <w:sz w:val="22"/>
          <w:szCs w:val="22"/>
        </w:rPr>
        <w:t>8</w:t>
      </w:r>
      <w:r w:rsidRPr="00F4045A">
        <w:rPr>
          <w:rFonts w:ascii="Arial" w:hAnsi="Arial" w:cs="Arial"/>
          <w:sz w:val="22"/>
          <w:szCs w:val="22"/>
        </w:rPr>
        <w:t xml:space="preserve">, podejmowane są z uwzględnieniem warunków udziału, dostępności miejsc, celów Projektu, zasad równego traktowania i niedyskryminacji oraz obowiązujących wymogów formalnych. </w:t>
      </w:r>
    </w:p>
    <w:p w14:paraId="6FC46E5E" w14:textId="2A2431ED" w:rsidR="00BA4031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Po zakończeniu oceny Organizator sporządza listę osób zakwalifikowanych </w:t>
      </w:r>
      <w:r w:rsidR="00A718C4" w:rsidRPr="00F4045A">
        <w:rPr>
          <w:rFonts w:ascii="Arial" w:hAnsi="Arial" w:cs="Arial"/>
          <w:sz w:val="22"/>
          <w:szCs w:val="22"/>
        </w:rPr>
        <w:t>oraz</w:t>
      </w:r>
      <w:r w:rsidRPr="00F4045A">
        <w:rPr>
          <w:rFonts w:ascii="Arial" w:hAnsi="Arial" w:cs="Arial"/>
          <w:sz w:val="22"/>
          <w:szCs w:val="22"/>
        </w:rPr>
        <w:t xml:space="preserve"> w razie potrzeby listę rezerwową. Ostateczną decyzję o zakwalifikowaniu podejmuje Organizator z uwzględnieniem zasad określonych w Regulaminie.</w:t>
      </w:r>
    </w:p>
    <w:p w14:paraId="5DCAEEE7" w14:textId="0A553E48" w:rsidR="00BA4031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4045A">
        <w:rPr>
          <w:rFonts w:ascii="Arial" w:hAnsi="Arial" w:cs="Arial"/>
          <w:b/>
          <w:bCs/>
          <w:sz w:val="22"/>
          <w:szCs w:val="22"/>
        </w:rPr>
        <w:t xml:space="preserve">Osoba zakwalifikowana otrzymuje informację drogą elektroniczną na adres wskazany w formularzu zgłoszeniowym. Organizator może zobowiązać ją do dostarczenia w określonym terminie dokumentów wymaganych do udziału </w:t>
      </w:r>
      <w:r w:rsidR="004767CE" w:rsidRPr="00F4045A">
        <w:rPr>
          <w:rFonts w:ascii="Arial" w:hAnsi="Arial" w:cs="Arial"/>
          <w:b/>
          <w:bCs/>
          <w:sz w:val="22"/>
          <w:szCs w:val="22"/>
        </w:rPr>
        <w:br/>
      </w:r>
      <w:r w:rsidRPr="00F4045A">
        <w:rPr>
          <w:rFonts w:ascii="Arial" w:hAnsi="Arial" w:cs="Arial"/>
          <w:b/>
          <w:bCs/>
          <w:sz w:val="22"/>
          <w:szCs w:val="22"/>
        </w:rPr>
        <w:t xml:space="preserve">w szkoleniu, w tym </w:t>
      </w:r>
      <w:r w:rsidR="00204E83" w:rsidRPr="00F4045A">
        <w:rPr>
          <w:rFonts w:ascii="Arial" w:hAnsi="Arial" w:cs="Arial"/>
          <w:b/>
          <w:bCs/>
          <w:sz w:val="22"/>
          <w:szCs w:val="22"/>
        </w:rPr>
        <w:t xml:space="preserve">wersji </w:t>
      </w:r>
      <w:r w:rsidRPr="00F4045A">
        <w:rPr>
          <w:rFonts w:ascii="Arial" w:hAnsi="Arial" w:cs="Arial"/>
          <w:b/>
          <w:bCs/>
          <w:sz w:val="22"/>
          <w:szCs w:val="22"/>
        </w:rPr>
        <w:t>papierowej Deklaracji uczestnictwa.</w:t>
      </w:r>
    </w:p>
    <w:p w14:paraId="4D3BFD57" w14:textId="02B3157C" w:rsidR="00BA4031" w:rsidRPr="00720DCC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0DCC">
        <w:rPr>
          <w:rFonts w:ascii="Arial" w:hAnsi="Arial" w:cs="Arial"/>
          <w:sz w:val="22"/>
          <w:szCs w:val="22"/>
        </w:rPr>
        <w:t>Organizator może dokonywać zmian w składzie grupy po zakończeniu podstawowego etapu rekrutacji</w:t>
      </w:r>
      <w:r w:rsidR="00B01AE4" w:rsidRPr="00720DCC">
        <w:rPr>
          <w:rFonts w:ascii="Arial" w:hAnsi="Arial" w:cs="Arial"/>
          <w:sz w:val="22"/>
          <w:szCs w:val="22"/>
        </w:rPr>
        <w:t>.</w:t>
      </w:r>
    </w:p>
    <w:p w14:paraId="1172E240" w14:textId="3A95DFC7" w:rsidR="00BA4031" w:rsidRPr="00F4045A" w:rsidRDefault="00BA4031" w:rsidP="00F4045A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W przypadku rezygnacji osoba zakwalifikowana powinna niezwłocznie poinformować Organizatora</w:t>
      </w:r>
      <w:r w:rsidR="00B01AE4" w:rsidRPr="00F4045A">
        <w:rPr>
          <w:rFonts w:ascii="Arial" w:hAnsi="Arial" w:cs="Arial"/>
          <w:sz w:val="22"/>
          <w:szCs w:val="22"/>
        </w:rPr>
        <w:t xml:space="preserve"> o tym fakcie</w:t>
      </w:r>
      <w:r w:rsidRPr="00F4045A">
        <w:rPr>
          <w:rFonts w:ascii="Arial" w:hAnsi="Arial" w:cs="Arial"/>
          <w:sz w:val="22"/>
          <w:szCs w:val="22"/>
        </w:rPr>
        <w:t xml:space="preserve"> na adres e-mail</w:t>
      </w:r>
      <w:r w:rsidR="00B01AE4" w:rsidRPr="00F4045A">
        <w:rPr>
          <w:rFonts w:ascii="Arial" w:hAnsi="Arial" w:cs="Arial"/>
          <w:sz w:val="22"/>
          <w:szCs w:val="22"/>
        </w:rPr>
        <w:t xml:space="preserve">: </w:t>
      </w:r>
      <w:hyperlink r:id="rId8" w:history="1">
        <w:r w:rsidR="00B01AE4" w:rsidRPr="00F4045A">
          <w:rPr>
            <w:rStyle w:val="Hipercze"/>
            <w:rFonts w:ascii="Arial" w:hAnsi="Arial" w:cs="Arial"/>
            <w:color w:val="auto"/>
            <w:sz w:val="22"/>
            <w:szCs w:val="22"/>
          </w:rPr>
          <w:t>ewelina.tiemann@rops.lubelskie.pl</w:t>
        </w:r>
      </w:hyperlink>
      <w:r w:rsidR="004767CE" w:rsidRPr="00F4045A">
        <w:rPr>
          <w:rFonts w:ascii="Arial" w:hAnsi="Arial" w:cs="Arial"/>
          <w:sz w:val="22"/>
          <w:szCs w:val="22"/>
        </w:rPr>
        <w:t xml:space="preserve"> </w:t>
      </w:r>
    </w:p>
    <w:p w14:paraId="7F5E7D73" w14:textId="502A70E2" w:rsidR="00BA4031" w:rsidRPr="00F4045A" w:rsidRDefault="00BA4031" w:rsidP="00F4045A">
      <w:pPr>
        <w:pStyle w:val="Akapitzlist"/>
        <w:numPr>
          <w:ilvl w:val="0"/>
          <w:numId w:val="30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Od wyników rekrutacji nie przysługuje odwołanie w ramach procedury określonej niniejszym Regulaminem</w:t>
      </w:r>
      <w:r w:rsidR="00B01AE4" w:rsidRPr="00F4045A">
        <w:rPr>
          <w:rFonts w:ascii="Arial" w:hAnsi="Arial" w:cs="Arial"/>
          <w:sz w:val="22"/>
          <w:szCs w:val="22"/>
        </w:rPr>
        <w:t xml:space="preserve">. </w:t>
      </w:r>
    </w:p>
    <w:p w14:paraId="66FF9A90" w14:textId="77777777" w:rsidR="00BA4031" w:rsidRPr="00204E83" w:rsidRDefault="00BA4031" w:rsidP="00204E83">
      <w:pPr>
        <w:keepNext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§ 5</w:t>
      </w:r>
    </w:p>
    <w:p w14:paraId="76D974D4" w14:textId="77777777" w:rsidR="00BA4031" w:rsidRPr="00204E83" w:rsidRDefault="00BA4031" w:rsidP="004767CE">
      <w:pPr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Warunki organizacji i zasady uczestnictwa w szkoleniu</w:t>
      </w:r>
    </w:p>
    <w:p w14:paraId="0F63E626" w14:textId="7AEF54A5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Udział w szkoleniu jest bezpłatny i odbywa się w trybie stacjonarnym.</w:t>
      </w:r>
    </w:p>
    <w:p w14:paraId="06810079" w14:textId="6933256E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Uczestnik zostanie poinformowany o miejscu i terminie szkolenia z odpowiednim wyprzedzeniem.</w:t>
      </w:r>
    </w:p>
    <w:p w14:paraId="1DFBCC12" w14:textId="4C9CC569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Organizator zapewnia</w:t>
      </w:r>
      <w:r w:rsidR="00B01AE4" w:rsidRPr="00F4045A">
        <w:rPr>
          <w:rFonts w:ascii="Arial" w:hAnsi="Arial" w:cs="Arial"/>
          <w:sz w:val="22"/>
          <w:szCs w:val="22"/>
        </w:rPr>
        <w:t xml:space="preserve">: </w:t>
      </w:r>
      <w:r w:rsidRPr="00F4045A">
        <w:rPr>
          <w:rFonts w:ascii="Arial" w:hAnsi="Arial" w:cs="Arial"/>
          <w:sz w:val="22"/>
          <w:szCs w:val="22"/>
        </w:rPr>
        <w:t>bezpłatne szkolenie, salę szkoleniową, wyżywienie uczestników oraz realizację programu merytorycznego przez kadrę posiadającą odpowiednie doświadczenie i kwalifikacje</w:t>
      </w:r>
      <w:r w:rsidR="00B01AE4" w:rsidRPr="00F4045A">
        <w:rPr>
          <w:rFonts w:ascii="Arial" w:hAnsi="Arial" w:cs="Arial"/>
          <w:sz w:val="22"/>
          <w:szCs w:val="22"/>
        </w:rPr>
        <w:t>.</w:t>
      </w:r>
    </w:p>
    <w:p w14:paraId="5FD08529" w14:textId="1499BC82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Uczestnik zobowiązany jest do przestrzegania Regulaminu, stosowania się do uzasadnionych poleceń organizacyjnych Organizatora oraz systematycznego udziału </w:t>
      </w:r>
      <w:r w:rsidR="004767CE" w:rsidRPr="00F4045A">
        <w:rPr>
          <w:rFonts w:ascii="Arial" w:hAnsi="Arial" w:cs="Arial"/>
          <w:sz w:val="22"/>
          <w:szCs w:val="22"/>
        </w:rPr>
        <w:br/>
      </w:r>
      <w:r w:rsidRPr="00F4045A">
        <w:rPr>
          <w:rFonts w:ascii="Arial" w:hAnsi="Arial" w:cs="Arial"/>
          <w:sz w:val="22"/>
          <w:szCs w:val="22"/>
        </w:rPr>
        <w:t>w szkoleniu.</w:t>
      </w:r>
    </w:p>
    <w:p w14:paraId="5D915FB1" w14:textId="208CA974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Uczestnikowi nie przysługuje zwrot kosztów ewentualnych noclegów</w:t>
      </w:r>
      <w:r w:rsidR="00B01AE4" w:rsidRPr="00F4045A">
        <w:rPr>
          <w:rFonts w:ascii="Arial" w:hAnsi="Arial" w:cs="Arial"/>
          <w:sz w:val="22"/>
          <w:szCs w:val="22"/>
        </w:rPr>
        <w:t>.</w:t>
      </w:r>
    </w:p>
    <w:p w14:paraId="2D10F56C" w14:textId="2FB6DC0F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Warunkiem uzyskania zaświadczenia potwierdzającego ukończenie szkolenia jest uzyskanie co najmniej 75% możliwych do zdobycia punktów w teście wiedzy oraz udział </w:t>
      </w:r>
      <w:r w:rsidR="004767CE" w:rsidRPr="00F4045A">
        <w:rPr>
          <w:rFonts w:ascii="Arial" w:hAnsi="Arial" w:cs="Arial"/>
          <w:sz w:val="22"/>
          <w:szCs w:val="22"/>
        </w:rPr>
        <w:br/>
      </w:r>
      <w:r w:rsidRPr="00F4045A">
        <w:rPr>
          <w:rFonts w:ascii="Arial" w:hAnsi="Arial" w:cs="Arial"/>
          <w:sz w:val="22"/>
          <w:szCs w:val="22"/>
        </w:rPr>
        <w:t>w co najmniej 80% zajęć</w:t>
      </w:r>
      <w:r w:rsidR="00B01AE4" w:rsidRPr="00F4045A">
        <w:rPr>
          <w:rFonts w:ascii="Arial" w:hAnsi="Arial" w:cs="Arial"/>
          <w:sz w:val="22"/>
          <w:szCs w:val="22"/>
        </w:rPr>
        <w:t>.</w:t>
      </w:r>
    </w:p>
    <w:p w14:paraId="7EA40E31" w14:textId="410B706D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W przypadku nieobecności przekraczającej 20% zajęć z przyczyn losowych, </w:t>
      </w:r>
      <w:r w:rsidR="004767CE" w:rsidRPr="00F4045A">
        <w:rPr>
          <w:rFonts w:ascii="Arial" w:hAnsi="Arial" w:cs="Arial"/>
          <w:sz w:val="22"/>
          <w:szCs w:val="22"/>
        </w:rPr>
        <w:br/>
      </w:r>
      <w:r w:rsidRPr="00F4045A">
        <w:rPr>
          <w:rFonts w:ascii="Arial" w:hAnsi="Arial" w:cs="Arial"/>
          <w:sz w:val="22"/>
          <w:szCs w:val="22"/>
        </w:rPr>
        <w:t xml:space="preserve">w szczególności choroby, uczestnik zobowiązany jest przedłożyć pisemne wyjaśnienie </w:t>
      </w:r>
      <w:r w:rsidR="004767CE" w:rsidRPr="00F4045A">
        <w:rPr>
          <w:rFonts w:ascii="Arial" w:hAnsi="Arial" w:cs="Arial"/>
          <w:sz w:val="22"/>
          <w:szCs w:val="22"/>
        </w:rPr>
        <w:br/>
      </w:r>
      <w:r w:rsidRPr="00F4045A">
        <w:rPr>
          <w:rFonts w:ascii="Arial" w:hAnsi="Arial" w:cs="Arial"/>
          <w:sz w:val="22"/>
          <w:szCs w:val="22"/>
        </w:rPr>
        <w:t xml:space="preserve">i dokument potwierdzający okoliczności nieobecności, </w:t>
      </w:r>
      <w:r w:rsidR="00B01AE4" w:rsidRPr="00F4045A">
        <w:rPr>
          <w:rFonts w:ascii="Arial" w:hAnsi="Arial" w:cs="Arial"/>
          <w:sz w:val="22"/>
          <w:szCs w:val="22"/>
        </w:rPr>
        <w:t xml:space="preserve">np. zaświadczenie lekarskie, oświadczenie lub inny dokument potwierdzający zachodzącą okoliczność. </w:t>
      </w:r>
    </w:p>
    <w:p w14:paraId="76C16575" w14:textId="4991D9A3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lastRenderedPageBreak/>
        <w:t>Uczestnik zobowiązany jest do wypełniania dokumentacji wymaganej na potrzeby szkolenia, w tym deklaracji uczestnictwa, oświadczeń, zgód dotyczących wizerunku, list obecności, potwierdzeń odbioru materiałów i wyżywienia, testów oraz ankiet ewaluacyjnych.</w:t>
      </w:r>
    </w:p>
    <w:p w14:paraId="745E3CDA" w14:textId="061985D1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Uczestnik ponosi odpowiedzialność za prawdziwość składanych oświadczeń </w:t>
      </w:r>
      <w:r w:rsidR="004767CE" w:rsidRPr="00F4045A">
        <w:rPr>
          <w:rFonts w:ascii="Arial" w:hAnsi="Arial" w:cs="Arial"/>
          <w:sz w:val="22"/>
          <w:szCs w:val="22"/>
        </w:rPr>
        <w:br/>
      </w:r>
      <w:r w:rsidRPr="00F4045A">
        <w:rPr>
          <w:rFonts w:ascii="Arial" w:hAnsi="Arial" w:cs="Arial"/>
          <w:sz w:val="22"/>
          <w:szCs w:val="22"/>
        </w:rPr>
        <w:t>i przekazywanych informacji.</w:t>
      </w:r>
    </w:p>
    <w:p w14:paraId="5E516111" w14:textId="2EC6DEE2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Szkolenie odbywa się w dni robocze, w przedziale godzinowym od 8.00 do 16.00, zgodnie z harmonogramem przekazanym uczestnikom.</w:t>
      </w:r>
    </w:p>
    <w:p w14:paraId="7305BC56" w14:textId="32067B23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Szkolenie realizowane jest w formie wykładów, ćwiczeń i warsztatów.</w:t>
      </w:r>
    </w:p>
    <w:p w14:paraId="3E17366A" w14:textId="61E5DBB7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Szkolenie odbywa się zgodnie z harmonogramem, z którym uczestnik zostaje zapoznany przed jego rozpoczęciem.</w:t>
      </w:r>
    </w:p>
    <w:p w14:paraId="1B8F4E10" w14:textId="18223824" w:rsidR="00BA4031" w:rsidRPr="00F4045A" w:rsidRDefault="00BA4031" w:rsidP="00F4045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Szkolenie prowadzone jest przez doświadczoną kadrę, zgodnie z właściwymi wymaganiami dotyczącymi szkoleń dla pracowników centrów usług społecznych</w:t>
      </w:r>
      <w:r w:rsidR="004767CE" w:rsidRPr="00F4045A">
        <w:rPr>
          <w:rFonts w:ascii="Arial" w:hAnsi="Arial" w:cs="Arial"/>
          <w:sz w:val="22"/>
          <w:szCs w:val="22"/>
        </w:rPr>
        <w:t xml:space="preserve"> </w:t>
      </w:r>
      <w:r w:rsidRPr="00F4045A">
        <w:rPr>
          <w:rFonts w:ascii="Arial" w:hAnsi="Arial" w:cs="Arial"/>
          <w:sz w:val="22"/>
          <w:szCs w:val="22"/>
        </w:rPr>
        <w:t>– rozporządzeniem Rady Ministrów z dnia 30 marca 2020 r. w sprawie szkoleń dla pracowników centrów usług społecznych.</w:t>
      </w:r>
    </w:p>
    <w:p w14:paraId="4F615BAF" w14:textId="0563D9CD" w:rsidR="00BA4031" w:rsidRPr="00F4045A" w:rsidRDefault="00BA4031" w:rsidP="00F4045A">
      <w:pPr>
        <w:pStyle w:val="Akapitzlist"/>
        <w:numPr>
          <w:ilvl w:val="0"/>
          <w:numId w:val="33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Organizator może zmienić termin, miejsce, harmonogram lub inne warunki organizacyjne </w:t>
      </w:r>
      <w:r w:rsidR="00A718C4" w:rsidRPr="00F4045A">
        <w:rPr>
          <w:rFonts w:ascii="Arial" w:hAnsi="Arial" w:cs="Arial"/>
          <w:sz w:val="22"/>
          <w:szCs w:val="22"/>
        </w:rPr>
        <w:t>szkolenia,</w:t>
      </w:r>
      <w:r w:rsidRPr="00F4045A">
        <w:rPr>
          <w:rFonts w:ascii="Arial" w:hAnsi="Arial" w:cs="Arial"/>
          <w:sz w:val="22"/>
          <w:szCs w:val="22"/>
        </w:rPr>
        <w:t xml:space="preserve"> jeżeli jest to uzasadnione potrzebami organizacyjnymi lub okolicznościami niezależnymi od Organizatora. O zmianach uczestnicy zostaną poinformowani </w:t>
      </w:r>
      <w:r w:rsidR="004767CE" w:rsidRPr="00F4045A">
        <w:rPr>
          <w:rFonts w:ascii="Arial" w:hAnsi="Arial" w:cs="Arial"/>
          <w:sz w:val="22"/>
          <w:szCs w:val="22"/>
        </w:rPr>
        <w:br/>
      </w:r>
      <w:r w:rsidRPr="00F4045A">
        <w:rPr>
          <w:rFonts w:ascii="Arial" w:hAnsi="Arial" w:cs="Arial"/>
          <w:sz w:val="22"/>
          <w:szCs w:val="22"/>
        </w:rPr>
        <w:t>z odpowiednim wyprzedzeniem.</w:t>
      </w:r>
    </w:p>
    <w:p w14:paraId="65072615" w14:textId="77777777" w:rsidR="00BA4031" w:rsidRPr="00204E83" w:rsidRDefault="00BA4031" w:rsidP="00204E83">
      <w:pPr>
        <w:keepNext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§ 6</w:t>
      </w:r>
    </w:p>
    <w:p w14:paraId="5E4CE7D7" w14:textId="77777777" w:rsidR="00BA4031" w:rsidRPr="00204E83" w:rsidRDefault="00BA4031" w:rsidP="004767CE">
      <w:pPr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Postanowienia końcowe</w:t>
      </w:r>
    </w:p>
    <w:p w14:paraId="476718BE" w14:textId="486E1269" w:rsidR="00BA4031" w:rsidRPr="00F4045A" w:rsidRDefault="00BA4031" w:rsidP="00F4045A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 xml:space="preserve">Organizator zastrzega sobie prawo do zmiany Regulaminu lub wprowadzenia dodatkowych </w:t>
      </w:r>
      <w:r w:rsidR="00A718C4" w:rsidRPr="00F4045A">
        <w:rPr>
          <w:rFonts w:ascii="Arial" w:hAnsi="Arial" w:cs="Arial"/>
          <w:sz w:val="22"/>
          <w:szCs w:val="22"/>
        </w:rPr>
        <w:t>postanowień,</w:t>
      </w:r>
      <w:r w:rsidRPr="00F4045A">
        <w:rPr>
          <w:rFonts w:ascii="Arial" w:hAnsi="Arial" w:cs="Arial"/>
          <w:sz w:val="22"/>
          <w:szCs w:val="22"/>
        </w:rPr>
        <w:t xml:space="preserve"> jeżeli jest to uzasadnione potrzebami prawidłowej realizacji Projektu, zmianą dokumentacji projektowej, wytycznych, przepisów prawa lub wystąpieniem okoliczności, których nie można było wcześniej przewidzieć.</w:t>
      </w:r>
    </w:p>
    <w:p w14:paraId="31094652" w14:textId="00F59B56" w:rsidR="00BA4031" w:rsidRPr="00F4045A" w:rsidRDefault="00BA4031" w:rsidP="00F4045A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W sprawach nieuregulowanych w Regulaminie zastosowanie mają właściwe przepisy prawa oraz dokumenty regulujące realizację Projektu.</w:t>
      </w:r>
    </w:p>
    <w:p w14:paraId="4BDB778D" w14:textId="24AE0989" w:rsidR="00BA4031" w:rsidRPr="00F4045A" w:rsidRDefault="00BA4031" w:rsidP="00F4045A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Regulamin jest dostępny w siedzibie Organizatora lub na jego stronie internetowej</w:t>
      </w:r>
      <w:r w:rsidR="002E0438" w:rsidRPr="00F4045A">
        <w:rPr>
          <w:rFonts w:ascii="Arial" w:hAnsi="Arial" w:cs="Arial"/>
          <w:sz w:val="22"/>
          <w:szCs w:val="22"/>
        </w:rPr>
        <w:t>.</w:t>
      </w:r>
    </w:p>
    <w:p w14:paraId="3D864C2A" w14:textId="27B8EE65" w:rsidR="00BA4031" w:rsidRPr="00F4045A" w:rsidRDefault="00BA4031" w:rsidP="00F4045A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4045A">
        <w:rPr>
          <w:rFonts w:ascii="Arial" w:hAnsi="Arial" w:cs="Arial"/>
          <w:sz w:val="22"/>
          <w:szCs w:val="22"/>
        </w:rPr>
        <w:t>Regulamin wchodzi w życie z dniem zatwierdzenia przez Organizatora.</w:t>
      </w:r>
    </w:p>
    <w:p w14:paraId="7332D52E" w14:textId="10138184" w:rsidR="00BA4031" w:rsidRPr="00204E83" w:rsidRDefault="00BA4031" w:rsidP="005B0B5A">
      <w:pPr>
        <w:spacing w:before="600" w:line="276" w:lineRule="auto"/>
        <w:jc w:val="both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b/>
          <w:sz w:val="22"/>
          <w:szCs w:val="22"/>
        </w:rPr>
        <w:t>Wykaz załączników:</w:t>
      </w:r>
    </w:p>
    <w:p w14:paraId="483A8FE8" w14:textId="668B5261" w:rsidR="002E0438" w:rsidRDefault="00BA4031" w:rsidP="005B0B5A">
      <w:pPr>
        <w:spacing w:after="840" w:line="276" w:lineRule="auto"/>
        <w:jc w:val="both"/>
        <w:rPr>
          <w:rFonts w:ascii="Arial" w:hAnsi="Arial" w:cs="Arial"/>
          <w:sz w:val="22"/>
          <w:szCs w:val="22"/>
        </w:rPr>
      </w:pPr>
      <w:r w:rsidRPr="00204E83">
        <w:rPr>
          <w:rFonts w:ascii="Arial" w:hAnsi="Arial" w:cs="Arial"/>
          <w:sz w:val="22"/>
          <w:szCs w:val="22"/>
        </w:rPr>
        <w:t>Załącznik nr 1: Deklaracja uczestnictwa</w:t>
      </w:r>
    </w:p>
    <w:p w14:paraId="1DDB0D04" w14:textId="4A94CFA9" w:rsidR="001F26FA" w:rsidRPr="001F26FA" w:rsidRDefault="001F26FA" w:rsidP="003B084A">
      <w:pPr>
        <w:spacing w:after="120" w:line="276" w:lineRule="auto"/>
        <w:ind w:firstLine="3402"/>
        <w:jc w:val="center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Marta Rak</w:t>
      </w:r>
    </w:p>
    <w:p w14:paraId="778F1E0D" w14:textId="67E16CBF" w:rsidR="001F26FA" w:rsidRPr="001F26FA" w:rsidRDefault="001F26FA" w:rsidP="001F26FA">
      <w:pPr>
        <w:spacing w:line="276" w:lineRule="auto"/>
        <w:ind w:firstLine="3402"/>
        <w:jc w:val="center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Zastępca </w:t>
      </w:r>
      <w:r w:rsidRPr="001F26FA">
        <w:rPr>
          <w:rFonts w:ascii="Arial" w:hAnsi="Arial" w:cs="Arial"/>
          <w:iCs/>
          <w:sz w:val="22"/>
          <w:szCs w:val="22"/>
        </w:rPr>
        <w:t>Dyrektor</w:t>
      </w:r>
      <w:r>
        <w:rPr>
          <w:rFonts w:ascii="Arial" w:hAnsi="Arial" w:cs="Arial"/>
          <w:iCs/>
          <w:sz w:val="22"/>
          <w:szCs w:val="22"/>
        </w:rPr>
        <w:t>a</w:t>
      </w:r>
    </w:p>
    <w:p w14:paraId="4880E37D" w14:textId="77777777" w:rsidR="001F26FA" w:rsidRPr="001F26FA" w:rsidRDefault="001F26FA" w:rsidP="00D94E03">
      <w:pPr>
        <w:spacing w:after="120" w:line="276" w:lineRule="auto"/>
        <w:ind w:firstLine="3402"/>
        <w:jc w:val="center"/>
        <w:rPr>
          <w:rFonts w:ascii="Arial" w:hAnsi="Arial" w:cs="Arial"/>
          <w:iCs/>
          <w:sz w:val="22"/>
          <w:szCs w:val="22"/>
        </w:rPr>
      </w:pPr>
      <w:r w:rsidRPr="001F26FA">
        <w:rPr>
          <w:rFonts w:ascii="Arial" w:hAnsi="Arial" w:cs="Arial"/>
          <w:iCs/>
          <w:sz w:val="22"/>
          <w:szCs w:val="22"/>
        </w:rPr>
        <w:t>Regionalnego Ośrodka Polityki Społecznej w Lublinie</w:t>
      </w:r>
    </w:p>
    <w:p w14:paraId="2809E6A5" w14:textId="13A41B8A" w:rsidR="001F26FA" w:rsidRPr="00D94E03" w:rsidRDefault="001F26FA" w:rsidP="001F26FA">
      <w:pPr>
        <w:spacing w:line="276" w:lineRule="auto"/>
        <w:ind w:firstLine="3402"/>
        <w:jc w:val="center"/>
        <w:rPr>
          <w:rFonts w:ascii="Arial" w:hAnsi="Arial" w:cs="Arial"/>
        </w:rPr>
      </w:pPr>
      <w:r w:rsidRPr="00D94E03">
        <w:rPr>
          <w:rFonts w:ascii="Arial" w:hAnsi="Arial" w:cs="Arial"/>
          <w:i/>
        </w:rPr>
        <w:t>podpisano elektronicznie</w:t>
      </w:r>
    </w:p>
    <w:sectPr w:rsidR="001F26FA" w:rsidRPr="00D94E03" w:rsidSect="00225643">
      <w:headerReference w:type="default" r:id="rId9"/>
      <w:footerReference w:type="default" r:id="rId10"/>
      <w:pgSz w:w="11906" w:h="16838"/>
      <w:pgMar w:top="1417" w:right="1417" w:bottom="1417" w:left="1417" w:header="11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15E8B" w14:textId="77777777" w:rsidR="00954441" w:rsidRDefault="00954441" w:rsidP="007A1C2C">
      <w:r>
        <w:separator/>
      </w:r>
    </w:p>
  </w:endnote>
  <w:endnote w:type="continuationSeparator" w:id="0">
    <w:p w14:paraId="32B2A85D" w14:textId="77777777" w:rsidR="00954441" w:rsidRDefault="00954441" w:rsidP="007A1C2C">
      <w:r>
        <w:continuationSeparator/>
      </w:r>
    </w:p>
  </w:endnote>
  <w:endnote w:type="continuationNotice" w:id="1">
    <w:p w14:paraId="75A2AB3B" w14:textId="77777777" w:rsidR="00954441" w:rsidRDefault="009544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102E9" w14:textId="0C8A4A4E" w:rsidR="007A1C2C" w:rsidRDefault="007A1C2C" w:rsidP="007A1C2C">
    <w:pPr>
      <w:pStyle w:val="Stopka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046831" wp14:editId="5FBD8BD9">
          <wp:simplePos x="0" y="0"/>
          <wp:positionH relativeFrom="column">
            <wp:posOffset>-509905</wp:posOffset>
          </wp:positionH>
          <wp:positionV relativeFrom="paragraph">
            <wp:posOffset>171450</wp:posOffset>
          </wp:positionV>
          <wp:extent cx="422910" cy="483235"/>
          <wp:effectExtent l="0" t="0" r="0" b="0"/>
          <wp:wrapSquare wrapText="bothSides"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70B5ECB" wp14:editId="73F74113">
              <wp:simplePos x="0" y="0"/>
              <wp:positionH relativeFrom="column">
                <wp:posOffset>-509271</wp:posOffset>
              </wp:positionH>
              <wp:positionV relativeFrom="paragraph">
                <wp:posOffset>62865</wp:posOffset>
              </wp:positionV>
              <wp:extent cx="6928485" cy="0"/>
              <wp:effectExtent l="0" t="0" r="0" b="0"/>
              <wp:wrapNone/>
              <wp:docPr id="1200626209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84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68D5874" id="Łącznik prosty 6" o:spid="_x0000_s1026" alt="&quot;&quot;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1pt,4.95pt" to="505.4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</w:p>
  <w:p w14:paraId="19A96277" w14:textId="77777777" w:rsidR="007A1C2C" w:rsidRPr="004D2265" w:rsidRDefault="007A1C2C" w:rsidP="007A1C2C">
    <w:pPr>
      <w:pStyle w:val="Stopka"/>
      <w:jc w:val="center"/>
      <w:rPr>
        <w:sz w:val="18"/>
        <w:szCs w:val="18"/>
      </w:rPr>
    </w:pPr>
    <w:bookmarkStart w:id="1" w:name="_Hlk199241196"/>
    <w:bookmarkStart w:id="2" w:name="_Hlk199241197"/>
    <w:bookmarkStart w:id="3" w:name="_Hlk199241199"/>
    <w:bookmarkStart w:id="4" w:name="_Hlk199241200"/>
    <w:r w:rsidRPr="004D2265">
      <w:rPr>
        <w:noProof/>
        <w:sz w:val="18"/>
        <w:szCs w:val="18"/>
      </w:rPr>
      <w:drawing>
        <wp:anchor distT="0" distB="0" distL="114300" distR="114300" simplePos="0" relativeHeight="251658241" behindDoc="0" locked="0" layoutInCell="1" allowOverlap="1" wp14:anchorId="360CF86A" wp14:editId="05AAF8CD">
          <wp:simplePos x="0" y="0"/>
          <wp:positionH relativeFrom="column">
            <wp:posOffset>5358130</wp:posOffset>
          </wp:positionH>
          <wp:positionV relativeFrom="paragraph">
            <wp:posOffset>55245</wp:posOffset>
          </wp:positionV>
          <wp:extent cx="1061085" cy="414655"/>
          <wp:effectExtent l="0" t="0" r="5715" b="4445"/>
          <wp:wrapSquare wrapText="bothSides"/>
          <wp:docPr id="3" name="Obraz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D2265">
      <w:rPr>
        <w:sz w:val="18"/>
        <w:szCs w:val="18"/>
      </w:rPr>
      <w:t>Województwo Lubelskie - Regionalny Ośrodek Polityki Społecznej w Lublinie</w:t>
    </w:r>
  </w:p>
  <w:p w14:paraId="12331D17" w14:textId="77777777" w:rsidR="007A1C2C" w:rsidRDefault="007A1C2C" w:rsidP="007A1C2C">
    <w:pPr>
      <w:pStyle w:val="Stopka"/>
      <w:jc w:val="center"/>
      <w:rPr>
        <w:sz w:val="18"/>
        <w:szCs w:val="18"/>
      </w:rPr>
    </w:pPr>
    <w:r w:rsidRPr="004D2265">
      <w:rPr>
        <w:sz w:val="18"/>
        <w:szCs w:val="18"/>
      </w:rPr>
      <w:t xml:space="preserve">ul. Diamentowa 2, 20-447 Lublin, tel. 81 5287650, e-mail: </w:t>
    </w:r>
    <w:hyperlink r:id="rId3" w:history="1">
      <w:r w:rsidRPr="002C13AE">
        <w:rPr>
          <w:rStyle w:val="Hipercze"/>
          <w:sz w:val="18"/>
          <w:szCs w:val="18"/>
        </w:rPr>
        <w:t>rops@rops.lubelskie.pl</w:t>
      </w:r>
    </w:hyperlink>
    <w:r>
      <w:rPr>
        <w:sz w:val="18"/>
        <w:szCs w:val="18"/>
      </w:rPr>
      <w:t xml:space="preserve"> </w:t>
    </w:r>
  </w:p>
  <w:p w14:paraId="6D379A13" w14:textId="1581D02F" w:rsidR="007A1C2C" w:rsidRPr="007A1C2C" w:rsidRDefault="007A1C2C" w:rsidP="007A1C2C">
    <w:pPr>
      <w:pStyle w:val="Stopka"/>
      <w:jc w:val="center"/>
      <w:rPr>
        <w:sz w:val="18"/>
        <w:szCs w:val="18"/>
      </w:rPr>
    </w:pPr>
    <w:hyperlink r:id="rId4" w:history="1">
      <w:r w:rsidRPr="002C13AE">
        <w:rPr>
          <w:rStyle w:val="Hipercze"/>
          <w:sz w:val="18"/>
          <w:szCs w:val="18"/>
        </w:rPr>
        <w:t>www.rops.lubelskie.pl</w:t>
      </w:r>
    </w:hyperlink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69837" w14:textId="77777777" w:rsidR="00954441" w:rsidRDefault="00954441" w:rsidP="007A1C2C">
      <w:r>
        <w:separator/>
      </w:r>
    </w:p>
  </w:footnote>
  <w:footnote w:type="continuationSeparator" w:id="0">
    <w:p w14:paraId="3697B779" w14:textId="77777777" w:rsidR="00954441" w:rsidRDefault="00954441" w:rsidP="007A1C2C">
      <w:r>
        <w:continuationSeparator/>
      </w:r>
    </w:p>
  </w:footnote>
  <w:footnote w:type="continuationNotice" w:id="1">
    <w:p w14:paraId="76F6A122" w14:textId="77777777" w:rsidR="00954441" w:rsidRDefault="009544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52E55" w14:textId="6E70FA49" w:rsidR="007A1C2C" w:rsidRDefault="007A1C2C" w:rsidP="007A1C2C">
    <w:pPr>
      <w:pStyle w:val="Tekstpodstawowy"/>
      <w:jc w:val="left"/>
      <w:rPr>
        <w:rFonts w:ascii="Calibri" w:hAnsi="Calibri" w:cs="Calibri"/>
        <w:sz w:val="22"/>
        <w:szCs w:val="22"/>
      </w:rPr>
    </w:pPr>
    <w:r>
      <w:rPr>
        <w:b/>
        <w:noProof/>
        <w:lang w:eastAsia="pl-PL"/>
      </w:rPr>
      <w:drawing>
        <wp:inline distT="0" distB="0" distL="0" distR="0" wp14:anchorId="674F501D" wp14:editId="519D5B36">
          <wp:extent cx="5957248" cy="868629"/>
          <wp:effectExtent l="0" t="0" r="5715" b="8255"/>
          <wp:docPr id="1" name="Obraz 1" descr="Logotypy projektu &quot;Efektywna polityka społeczna w województwie lubelskim&quot;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y projektu &quot;Efektywna polityka społeczna w województwie lubelskim&quot;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9606" cy="873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F1F3D" w14:textId="77777777" w:rsidR="007A1C2C" w:rsidRPr="00310AA8" w:rsidRDefault="007A1C2C" w:rsidP="007A1C2C">
    <w:pPr>
      <w:pStyle w:val="Default"/>
      <w:ind w:left="-567" w:right="-1134"/>
      <w:jc w:val="center"/>
      <w:rPr>
        <w:rFonts w:asciiTheme="minorHAnsi" w:hAnsiTheme="minorHAnsi"/>
        <w:sz w:val="18"/>
        <w:szCs w:val="18"/>
      </w:rPr>
    </w:pPr>
    <w:bookmarkStart w:id="0" w:name="_Hlk169514741"/>
    <w:r w:rsidRPr="00310AA8">
      <w:rPr>
        <w:rFonts w:asciiTheme="minorHAnsi" w:hAnsiTheme="minorHAnsi" w:cs="Calibri"/>
        <w:sz w:val="18"/>
        <w:szCs w:val="18"/>
      </w:rPr>
      <w:t>„Efektywna polityka społeczna w województwie lubelskim</w:t>
    </w:r>
    <w:r w:rsidRPr="00310AA8">
      <w:rPr>
        <w:rFonts w:asciiTheme="minorHAnsi" w:hAnsiTheme="minorHAnsi"/>
        <w:sz w:val="18"/>
        <w:szCs w:val="18"/>
      </w:rPr>
      <w:t>”</w:t>
    </w:r>
  </w:p>
  <w:p w14:paraId="2A360634" w14:textId="5B10A80B" w:rsidR="007A1C2C" w:rsidRPr="007A1C2C" w:rsidRDefault="007A1C2C" w:rsidP="007A1C2C">
    <w:pPr>
      <w:pStyle w:val="Default"/>
      <w:ind w:left="-993" w:right="-993"/>
      <w:jc w:val="center"/>
      <w:rPr>
        <w:rFonts w:asciiTheme="minorHAnsi" w:hAnsiTheme="minorHAnsi" w:cs="Calibri"/>
        <w:sz w:val="18"/>
        <w:szCs w:val="18"/>
      </w:rPr>
    </w:pPr>
    <w:r w:rsidRPr="00310AA8">
      <w:rPr>
        <w:rFonts w:asciiTheme="minorHAnsi" w:hAnsiTheme="minorHAnsi"/>
        <w:sz w:val="18"/>
        <w:szCs w:val="18"/>
      </w:rPr>
      <w:t>Program Fundusze Europejskie dla Rozwoju Społecznego 2021-2027</w:t>
    </w:r>
    <w:r w:rsidRPr="00310AA8">
      <w:rPr>
        <w:rFonts w:asciiTheme="minorHAnsi" w:hAnsiTheme="minorHAnsi" w:cs="Calibri"/>
        <w:sz w:val="18"/>
        <w:szCs w:val="18"/>
      </w:rPr>
      <w:t xml:space="preserve"> współfinansowany ze środków </w:t>
    </w:r>
    <w:r w:rsidRPr="00310AA8">
      <w:rPr>
        <w:rFonts w:asciiTheme="minorHAnsi" w:hAnsiTheme="minorHAnsi"/>
        <w:sz w:val="18"/>
        <w:szCs w:val="18"/>
      </w:rPr>
      <w:t>Europejskiego Funduszu Społecznego Plus</w:t>
    </w:r>
  </w:p>
  <w:bookmarkEnd w:id="0"/>
  <w:p w14:paraId="07A2A270" w14:textId="2415644A" w:rsidR="007A1C2C" w:rsidRDefault="007A1C2C" w:rsidP="007A1C2C">
    <w:pPr>
      <w:pStyle w:val="Nagwek"/>
      <w:tabs>
        <w:tab w:val="clear" w:pos="4536"/>
        <w:tab w:val="clear" w:pos="9072"/>
        <w:tab w:val="left" w:pos="5867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A90F427" wp14:editId="21487683">
              <wp:simplePos x="0" y="0"/>
              <wp:positionH relativeFrom="margin">
                <wp:align>center</wp:align>
              </wp:positionH>
              <wp:positionV relativeFrom="paragraph">
                <wp:posOffset>67614</wp:posOffset>
              </wp:positionV>
              <wp:extent cx="6928485" cy="0"/>
              <wp:effectExtent l="0" t="0" r="0" b="0"/>
              <wp:wrapNone/>
              <wp:docPr id="4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84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EBA5669" id="Łącznik prosty 6" o:spid="_x0000_s1026" alt="&quot;&quot;" style="position:absolute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5.3pt" to="545.5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" strokecolor="black [3200]" strokeweight=".5pt">
              <v:stroke joinstyle="miter"/>
              <w10:wrap anchorx="margin"/>
            </v:lin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1155"/>
    <w:multiLevelType w:val="hybridMultilevel"/>
    <w:tmpl w:val="16F620F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2F2D22"/>
    <w:multiLevelType w:val="hybridMultilevel"/>
    <w:tmpl w:val="027EF40A"/>
    <w:lvl w:ilvl="0" w:tplc="D2AA4F64">
      <w:start w:val="1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047071BC"/>
    <w:multiLevelType w:val="hybridMultilevel"/>
    <w:tmpl w:val="11A08F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7433E"/>
    <w:multiLevelType w:val="multilevel"/>
    <w:tmpl w:val="DACECF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E267860"/>
    <w:multiLevelType w:val="hybridMultilevel"/>
    <w:tmpl w:val="BCB29FA2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2A6147E"/>
    <w:multiLevelType w:val="hybridMultilevel"/>
    <w:tmpl w:val="0CD4A31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33E57E8"/>
    <w:multiLevelType w:val="hybridMultilevel"/>
    <w:tmpl w:val="3306D11E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 w15:restartNumberingAfterBreak="0">
    <w:nsid w:val="18510324"/>
    <w:multiLevelType w:val="multilevel"/>
    <w:tmpl w:val="7B6090F2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8" w15:restartNumberingAfterBreak="0">
    <w:nsid w:val="21A452F3"/>
    <w:multiLevelType w:val="multilevel"/>
    <w:tmpl w:val="E6B40A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62F1E0D"/>
    <w:multiLevelType w:val="hybridMultilevel"/>
    <w:tmpl w:val="2714795E"/>
    <w:lvl w:ilvl="0" w:tplc="C2420EEA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0" w15:restartNumberingAfterBreak="0">
    <w:nsid w:val="295434F5"/>
    <w:multiLevelType w:val="hybridMultilevel"/>
    <w:tmpl w:val="483CAC3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D3DA2"/>
    <w:multiLevelType w:val="multilevel"/>
    <w:tmpl w:val="74BCB9D0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E99689F"/>
    <w:multiLevelType w:val="hybridMultilevel"/>
    <w:tmpl w:val="BD304B32"/>
    <w:lvl w:ilvl="0" w:tplc="17DC9E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2584D"/>
    <w:multiLevelType w:val="hybridMultilevel"/>
    <w:tmpl w:val="87C62342"/>
    <w:lvl w:ilvl="0" w:tplc="4FB2B4D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B4A22"/>
    <w:multiLevelType w:val="multilevel"/>
    <w:tmpl w:val="708E6FE6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B666904"/>
    <w:multiLevelType w:val="hybridMultilevel"/>
    <w:tmpl w:val="93C2F98C"/>
    <w:lvl w:ilvl="0" w:tplc="C2420EE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 w15:restartNumberingAfterBreak="0">
    <w:nsid w:val="434D17E7"/>
    <w:multiLevelType w:val="hybridMultilevel"/>
    <w:tmpl w:val="80246410"/>
    <w:lvl w:ilvl="0" w:tplc="C2420EEA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43AE306D"/>
    <w:multiLevelType w:val="multilevel"/>
    <w:tmpl w:val="0D54AE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57F61DC"/>
    <w:multiLevelType w:val="hybridMultilevel"/>
    <w:tmpl w:val="DD2A18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B80319"/>
    <w:multiLevelType w:val="hybridMultilevel"/>
    <w:tmpl w:val="88E41062"/>
    <w:lvl w:ilvl="0" w:tplc="FC84156C">
      <w:start w:val="1"/>
      <w:numFmt w:val="decimal"/>
      <w:lvlText w:val="%1."/>
      <w:lvlJc w:val="left"/>
      <w:pPr>
        <w:ind w:left="432" w:hanging="37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0" w15:restartNumberingAfterBreak="0">
    <w:nsid w:val="4BCC0C74"/>
    <w:multiLevelType w:val="hybridMultilevel"/>
    <w:tmpl w:val="C2EA293E"/>
    <w:lvl w:ilvl="0" w:tplc="C2420EEA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1" w15:restartNumberingAfterBreak="0">
    <w:nsid w:val="535A6307"/>
    <w:multiLevelType w:val="hybridMultilevel"/>
    <w:tmpl w:val="B6160590"/>
    <w:lvl w:ilvl="0" w:tplc="B37C51D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ADA1996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97E45"/>
    <w:multiLevelType w:val="hybridMultilevel"/>
    <w:tmpl w:val="E10C0302"/>
    <w:lvl w:ilvl="0" w:tplc="4FB2B4D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50D33"/>
    <w:multiLevelType w:val="hybridMultilevel"/>
    <w:tmpl w:val="B90455D0"/>
    <w:lvl w:ilvl="0" w:tplc="C2420EE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4" w15:restartNumberingAfterBreak="0">
    <w:nsid w:val="65D454C3"/>
    <w:multiLevelType w:val="hybridMultilevel"/>
    <w:tmpl w:val="19ECE08C"/>
    <w:lvl w:ilvl="0" w:tplc="FC84156C">
      <w:start w:val="1"/>
      <w:numFmt w:val="decimal"/>
      <w:lvlText w:val="%1."/>
      <w:lvlJc w:val="left"/>
      <w:pPr>
        <w:ind w:left="489" w:hanging="37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5" w15:restartNumberingAfterBreak="0">
    <w:nsid w:val="683E4E41"/>
    <w:multiLevelType w:val="hybridMultilevel"/>
    <w:tmpl w:val="BCACB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904BF8"/>
    <w:multiLevelType w:val="hybridMultilevel"/>
    <w:tmpl w:val="D6EA79D8"/>
    <w:lvl w:ilvl="0" w:tplc="DEEC9ED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7" w15:restartNumberingAfterBreak="0">
    <w:nsid w:val="730610D0"/>
    <w:multiLevelType w:val="hybridMultilevel"/>
    <w:tmpl w:val="6FAA31E2"/>
    <w:lvl w:ilvl="0" w:tplc="429A95E8">
      <w:start w:val="1"/>
      <w:numFmt w:val="decimal"/>
      <w:lvlText w:val="%1."/>
      <w:lvlJc w:val="left"/>
      <w:pPr>
        <w:ind w:left="447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8" w15:restartNumberingAfterBreak="0">
    <w:nsid w:val="743A3155"/>
    <w:multiLevelType w:val="multilevel"/>
    <w:tmpl w:val="6C067B12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78A360E"/>
    <w:multiLevelType w:val="hybridMultilevel"/>
    <w:tmpl w:val="9FE8220A"/>
    <w:lvl w:ilvl="0" w:tplc="651C6E16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0C04F3"/>
    <w:multiLevelType w:val="hybridMultilevel"/>
    <w:tmpl w:val="323C7ECA"/>
    <w:lvl w:ilvl="0" w:tplc="5E66C944">
      <w:start w:val="1"/>
      <w:numFmt w:val="decimal"/>
      <w:lvlText w:val="%1."/>
      <w:lvlJc w:val="left"/>
      <w:pPr>
        <w:ind w:left="489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1" w15:restartNumberingAfterBreak="0">
    <w:nsid w:val="79980FB4"/>
    <w:multiLevelType w:val="multilevel"/>
    <w:tmpl w:val="3E2EEB2E"/>
    <w:lvl w:ilvl="0">
      <w:start w:val="1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BC202C9"/>
    <w:multiLevelType w:val="hybridMultilevel"/>
    <w:tmpl w:val="09DEC602"/>
    <w:lvl w:ilvl="0" w:tplc="DEEC9ED4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3" w15:restartNumberingAfterBreak="0">
    <w:nsid w:val="7BED02CC"/>
    <w:multiLevelType w:val="hybridMultilevel"/>
    <w:tmpl w:val="48CE5DB6"/>
    <w:lvl w:ilvl="0" w:tplc="A002FA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E832FD"/>
    <w:multiLevelType w:val="multilevel"/>
    <w:tmpl w:val="C358A3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54294883">
    <w:abstractNumId w:val="7"/>
  </w:num>
  <w:num w:numId="2" w16cid:durableId="1196624324">
    <w:abstractNumId w:val="3"/>
  </w:num>
  <w:num w:numId="3" w16cid:durableId="1562445363">
    <w:abstractNumId w:val="14"/>
  </w:num>
  <w:num w:numId="4" w16cid:durableId="2021078624">
    <w:abstractNumId w:val="11"/>
  </w:num>
  <w:num w:numId="5" w16cid:durableId="1234319443">
    <w:abstractNumId w:val="17"/>
  </w:num>
  <w:num w:numId="6" w16cid:durableId="400103782">
    <w:abstractNumId w:val="28"/>
  </w:num>
  <w:num w:numId="7" w16cid:durableId="45881232">
    <w:abstractNumId w:val="8"/>
  </w:num>
  <w:num w:numId="8" w16cid:durableId="839852028">
    <w:abstractNumId w:val="31"/>
  </w:num>
  <w:num w:numId="9" w16cid:durableId="983050598">
    <w:abstractNumId w:val="34"/>
  </w:num>
  <w:num w:numId="10" w16cid:durableId="2000956933">
    <w:abstractNumId w:val="10"/>
  </w:num>
  <w:num w:numId="11" w16cid:durableId="1013075528">
    <w:abstractNumId w:val="29"/>
  </w:num>
  <w:num w:numId="12" w16cid:durableId="500241595">
    <w:abstractNumId w:val="12"/>
  </w:num>
  <w:num w:numId="13" w16cid:durableId="1290431505">
    <w:abstractNumId w:val="21"/>
  </w:num>
  <w:num w:numId="14" w16cid:durableId="1582786575">
    <w:abstractNumId w:val="33"/>
  </w:num>
  <w:num w:numId="15" w16cid:durableId="1792700342">
    <w:abstractNumId w:val="5"/>
  </w:num>
  <w:num w:numId="16" w16cid:durableId="1370299996">
    <w:abstractNumId w:val="22"/>
  </w:num>
  <w:num w:numId="17" w16cid:durableId="2084597275">
    <w:abstractNumId w:val="13"/>
  </w:num>
  <w:num w:numId="18" w16cid:durableId="1509324924">
    <w:abstractNumId w:val="0"/>
  </w:num>
  <w:num w:numId="19" w16cid:durableId="2016760421">
    <w:abstractNumId w:val="18"/>
  </w:num>
  <w:num w:numId="20" w16cid:durableId="1038747711">
    <w:abstractNumId w:val="2"/>
  </w:num>
  <w:num w:numId="21" w16cid:durableId="613901801">
    <w:abstractNumId w:val="25"/>
  </w:num>
  <w:num w:numId="22" w16cid:durableId="1840384460">
    <w:abstractNumId w:val="4"/>
  </w:num>
  <w:num w:numId="23" w16cid:durableId="1545604500">
    <w:abstractNumId w:val="6"/>
  </w:num>
  <w:num w:numId="24" w16cid:durableId="2005039821">
    <w:abstractNumId w:val="15"/>
  </w:num>
  <w:num w:numId="25" w16cid:durableId="1183007933">
    <w:abstractNumId w:val="16"/>
  </w:num>
  <w:num w:numId="26" w16cid:durableId="477840473">
    <w:abstractNumId w:val="23"/>
  </w:num>
  <w:num w:numId="27" w16cid:durableId="1195268072">
    <w:abstractNumId w:val="9"/>
  </w:num>
  <w:num w:numId="28" w16cid:durableId="969021144">
    <w:abstractNumId w:val="1"/>
  </w:num>
  <w:num w:numId="29" w16cid:durableId="2072969607">
    <w:abstractNumId w:val="20"/>
  </w:num>
  <w:num w:numId="30" w16cid:durableId="1102922090">
    <w:abstractNumId w:val="19"/>
  </w:num>
  <w:num w:numId="31" w16cid:durableId="871384658">
    <w:abstractNumId w:val="30"/>
  </w:num>
  <w:num w:numId="32" w16cid:durableId="751925488">
    <w:abstractNumId w:val="24"/>
  </w:num>
  <w:num w:numId="33" w16cid:durableId="1503886160">
    <w:abstractNumId w:val="26"/>
  </w:num>
  <w:num w:numId="34" w16cid:durableId="2076656740">
    <w:abstractNumId w:val="32"/>
  </w:num>
  <w:num w:numId="35" w16cid:durableId="48686940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C2C"/>
    <w:rsid w:val="00003F89"/>
    <w:rsid w:val="000077F8"/>
    <w:rsid w:val="00015009"/>
    <w:rsid w:val="0002184E"/>
    <w:rsid w:val="00033BDC"/>
    <w:rsid w:val="00036DD5"/>
    <w:rsid w:val="00044CF9"/>
    <w:rsid w:val="00062FB9"/>
    <w:rsid w:val="0006449D"/>
    <w:rsid w:val="00086A0A"/>
    <w:rsid w:val="00095B59"/>
    <w:rsid w:val="000A7196"/>
    <w:rsid w:val="000B3106"/>
    <w:rsid w:val="000B5905"/>
    <w:rsid w:val="000D2E6C"/>
    <w:rsid w:val="000D5494"/>
    <w:rsid w:val="000F7915"/>
    <w:rsid w:val="00101C2B"/>
    <w:rsid w:val="00114DBE"/>
    <w:rsid w:val="00122080"/>
    <w:rsid w:val="001222DE"/>
    <w:rsid w:val="00122E88"/>
    <w:rsid w:val="00132BF0"/>
    <w:rsid w:val="00161AEC"/>
    <w:rsid w:val="00162D9C"/>
    <w:rsid w:val="001658B3"/>
    <w:rsid w:val="00191146"/>
    <w:rsid w:val="001971B5"/>
    <w:rsid w:val="001E3033"/>
    <w:rsid w:val="001F26FA"/>
    <w:rsid w:val="001F3BCA"/>
    <w:rsid w:val="001F7877"/>
    <w:rsid w:val="00204E83"/>
    <w:rsid w:val="00215351"/>
    <w:rsid w:val="00225643"/>
    <w:rsid w:val="00243587"/>
    <w:rsid w:val="00246799"/>
    <w:rsid w:val="00274447"/>
    <w:rsid w:val="002C48A5"/>
    <w:rsid w:val="002D2010"/>
    <w:rsid w:val="002D4811"/>
    <w:rsid w:val="002E0438"/>
    <w:rsid w:val="002E26E5"/>
    <w:rsid w:val="002E2A43"/>
    <w:rsid w:val="002E798E"/>
    <w:rsid w:val="002F53E9"/>
    <w:rsid w:val="0030358F"/>
    <w:rsid w:val="0031785C"/>
    <w:rsid w:val="003339BE"/>
    <w:rsid w:val="00336C52"/>
    <w:rsid w:val="00346064"/>
    <w:rsid w:val="003833A4"/>
    <w:rsid w:val="0039565E"/>
    <w:rsid w:val="003B084A"/>
    <w:rsid w:val="003B0DCA"/>
    <w:rsid w:val="003B0E3F"/>
    <w:rsid w:val="003B4803"/>
    <w:rsid w:val="003C3460"/>
    <w:rsid w:val="003C575A"/>
    <w:rsid w:val="003C7B86"/>
    <w:rsid w:val="003E6887"/>
    <w:rsid w:val="003F4554"/>
    <w:rsid w:val="003F6DC8"/>
    <w:rsid w:val="004440A3"/>
    <w:rsid w:val="004508CB"/>
    <w:rsid w:val="00452632"/>
    <w:rsid w:val="00474E7D"/>
    <w:rsid w:val="004767CE"/>
    <w:rsid w:val="00477694"/>
    <w:rsid w:val="0049405F"/>
    <w:rsid w:val="004D2408"/>
    <w:rsid w:val="004D42D6"/>
    <w:rsid w:val="004E356F"/>
    <w:rsid w:val="004E5683"/>
    <w:rsid w:val="005143D6"/>
    <w:rsid w:val="00552A77"/>
    <w:rsid w:val="00566753"/>
    <w:rsid w:val="005839A6"/>
    <w:rsid w:val="005A03E5"/>
    <w:rsid w:val="005B0B5A"/>
    <w:rsid w:val="005C4D03"/>
    <w:rsid w:val="005C5428"/>
    <w:rsid w:val="005D3226"/>
    <w:rsid w:val="005E78DB"/>
    <w:rsid w:val="00600294"/>
    <w:rsid w:val="006051D7"/>
    <w:rsid w:val="00612BAD"/>
    <w:rsid w:val="0061769D"/>
    <w:rsid w:val="006223F2"/>
    <w:rsid w:val="00634215"/>
    <w:rsid w:val="00637456"/>
    <w:rsid w:val="00666667"/>
    <w:rsid w:val="00666AC7"/>
    <w:rsid w:val="00667798"/>
    <w:rsid w:val="006819F0"/>
    <w:rsid w:val="006848F2"/>
    <w:rsid w:val="00695943"/>
    <w:rsid w:val="006A4E56"/>
    <w:rsid w:val="006B2171"/>
    <w:rsid w:val="006C530E"/>
    <w:rsid w:val="006E0992"/>
    <w:rsid w:val="006E757B"/>
    <w:rsid w:val="00700515"/>
    <w:rsid w:val="0071505E"/>
    <w:rsid w:val="00717FFE"/>
    <w:rsid w:val="00720ADA"/>
    <w:rsid w:val="00720DCC"/>
    <w:rsid w:val="0072266B"/>
    <w:rsid w:val="00723408"/>
    <w:rsid w:val="00726C05"/>
    <w:rsid w:val="00744535"/>
    <w:rsid w:val="00772CBF"/>
    <w:rsid w:val="00781C04"/>
    <w:rsid w:val="007A1C2C"/>
    <w:rsid w:val="007B2E59"/>
    <w:rsid w:val="007F60B0"/>
    <w:rsid w:val="00813024"/>
    <w:rsid w:val="00826B82"/>
    <w:rsid w:val="00830407"/>
    <w:rsid w:val="00847118"/>
    <w:rsid w:val="00850745"/>
    <w:rsid w:val="008623DC"/>
    <w:rsid w:val="008625F9"/>
    <w:rsid w:val="00866D4C"/>
    <w:rsid w:val="0087423F"/>
    <w:rsid w:val="008761F0"/>
    <w:rsid w:val="00896B79"/>
    <w:rsid w:val="008A4A9F"/>
    <w:rsid w:val="008A5E5C"/>
    <w:rsid w:val="00904270"/>
    <w:rsid w:val="00906F22"/>
    <w:rsid w:val="009079D3"/>
    <w:rsid w:val="00914BF5"/>
    <w:rsid w:val="00952F85"/>
    <w:rsid w:val="00954441"/>
    <w:rsid w:val="00961F67"/>
    <w:rsid w:val="00970C42"/>
    <w:rsid w:val="00975199"/>
    <w:rsid w:val="00993C31"/>
    <w:rsid w:val="009A41E4"/>
    <w:rsid w:val="009B14EE"/>
    <w:rsid w:val="009D5772"/>
    <w:rsid w:val="009D7906"/>
    <w:rsid w:val="00A403C1"/>
    <w:rsid w:val="00A612B5"/>
    <w:rsid w:val="00A70D93"/>
    <w:rsid w:val="00A718C4"/>
    <w:rsid w:val="00A81612"/>
    <w:rsid w:val="00A873D8"/>
    <w:rsid w:val="00A9335F"/>
    <w:rsid w:val="00A97FFC"/>
    <w:rsid w:val="00AB21E1"/>
    <w:rsid w:val="00AB5734"/>
    <w:rsid w:val="00AE3755"/>
    <w:rsid w:val="00AF2A03"/>
    <w:rsid w:val="00AF5257"/>
    <w:rsid w:val="00B01AE4"/>
    <w:rsid w:val="00B2356B"/>
    <w:rsid w:val="00B23BA3"/>
    <w:rsid w:val="00B47600"/>
    <w:rsid w:val="00B56AF5"/>
    <w:rsid w:val="00B643DA"/>
    <w:rsid w:val="00B66C38"/>
    <w:rsid w:val="00B66F69"/>
    <w:rsid w:val="00B9099B"/>
    <w:rsid w:val="00B9319A"/>
    <w:rsid w:val="00B961FE"/>
    <w:rsid w:val="00B96D9D"/>
    <w:rsid w:val="00BA4031"/>
    <w:rsid w:val="00BC4DBA"/>
    <w:rsid w:val="00BC4EAD"/>
    <w:rsid w:val="00BC728C"/>
    <w:rsid w:val="00BE248E"/>
    <w:rsid w:val="00C04A12"/>
    <w:rsid w:val="00C1623E"/>
    <w:rsid w:val="00C242C6"/>
    <w:rsid w:val="00C2525E"/>
    <w:rsid w:val="00C5424D"/>
    <w:rsid w:val="00C67CB8"/>
    <w:rsid w:val="00C804AE"/>
    <w:rsid w:val="00C82E1F"/>
    <w:rsid w:val="00C833B6"/>
    <w:rsid w:val="00C8460F"/>
    <w:rsid w:val="00C85FB7"/>
    <w:rsid w:val="00CB5A54"/>
    <w:rsid w:val="00CD33FD"/>
    <w:rsid w:val="00CD6C58"/>
    <w:rsid w:val="00CE300D"/>
    <w:rsid w:val="00D00D85"/>
    <w:rsid w:val="00D12AC2"/>
    <w:rsid w:val="00D15CAA"/>
    <w:rsid w:val="00D268AF"/>
    <w:rsid w:val="00D45917"/>
    <w:rsid w:val="00D47650"/>
    <w:rsid w:val="00D72838"/>
    <w:rsid w:val="00D94E03"/>
    <w:rsid w:val="00DA0F41"/>
    <w:rsid w:val="00DA3C19"/>
    <w:rsid w:val="00DA5DE0"/>
    <w:rsid w:val="00DA7027"/>
    <w:rsid w:val="00DB2A07"/>
    <w:rsid w:val="00DB4765"/>
    <w:rsid w:val="00DC2BCE"/>
    <w:rsid w:val="00DC2E3D"/>
    <w:rsid w:val="00DE1065"/>
    <w:rsid w:val="00E0066D"/>
    <w:rsid w:val="00E06BD4"/>
    <w:rsid w:val="00E32FB3"/>
    <w:rsid w:val="00E36035"/>
    <w:rsid w:val="00E531CC"/>
    <w:rsid w:val="00E569D4"/>
    <w:rsid w:val="00EB48E8"/>
    <w:rsid w:val="00ED36FF"/>
    <w:rsid w:val="00EE01EC"/>
    <w:rsid w:val="00EE3A82"/>
    <w:rsid w:val="00EF1C98"/>
    <w:rsid w:val="00EF3010"/>
    <w:rsid w:val="00EF3CFB"/>
    <w:rsid w:val="00F11D0C"/>
    <w:rsid w:val="00F16CB6"/>
    <w:rsid w:val="00F2108B"/>
    <w:rsid w:val="00F37ADA"/>
    <w:rsid w:val="00F4045A"/>
    <w:rsid w:val="00F43E72"/>
    <w:rsid w:val="00F47F24"/>
    <w:rsid w:val="00F74808"/>
    <w:rsid w:val="00F857CD"/>
    <w:rsid w:val="00FB2E5C"/>
    <w:rsid w:val="00FC3ED4"/>
    <w:rsid w:val="00FD126B"/>
    <w:rsid w:val="00FE1B7A"/>
    <w:rsid w:val="00FE74AE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D4E2E7"/>
  <w15:chartTrackingRefBased/>
  <w15:docId w15:val="{AF9461B2-B693-4A04-856A-2AC8EBA0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A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A1C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1C2C"/>
  </w:style>
  <w:style w:type="paragraph" w:styleId="Stopka">
    <w:name w:val="footer"/>
    <w:basedOn w:val="Normalny"/>
    <w:link w:val="StopkaZnak"/>
    <w:uiPriority w:val="99"/>
    <w:unhideWhenUsed/>
    <w:rsid w:val="007A1C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1C2C"/>
  </w:style>
  <w:style w:type="paragraph" w:styleId="Tekstpodstawowy">
    <w:name w:val="Body Text"/>
    <w:basedOn w:val="Normalny"/>
    <w:link w:val="TekstpodstawowyZnak"/>
    <w:rsid w:val="007A1C2C"/>
    <w:pPr>
      <w:tabs>
        <w:tab w:val="left" w:pos="900"/>
      </w:tabs>
      <w:suppressAutoHyphens/>
      <w:jc w:val="both"/>
    </w:pPr>
    <w:rPr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A1C2C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7A1C2C"/>
    <w:pPr>
      <w:suppressAutoHyphens/>
      <w:autoSpaceDE w:val="0"/>
      <w:spacing w:after="0" w:line="240" w:lineRule="auto"/>
    </w:pPr>
    <w:rPr>
      <w:rFonts w:ascii="Cambria" w:eastAsia="Times New Roman" w:hAnsi="Cambria" w:cs="Cambria"/>
      <w:color w:val="000000"/>
      <w:kern w:val="0"/>
      <w:sz w:val="24"/>
      <w:szCs w:val="24"/>
      <w:lang w:eastAsia="zh-CN"/>
      <w14:ligatures w14:val="none"/>
    </w:rPr>
  </w:style>
  <w:style w:type="character" w:styleId="Hipercze">
    <w:name w:val="Hyperlink"/>
    <w:basedOn w:val="Domylnaczcionkaakapitu"/>
    <w:uiPriority w:val="99"/>
    <w:unhideWhenUsed/>
    <w:rsid w:val="007A1C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5905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666AC7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666AC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welina.tiemann@rops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ps@rops.lubelskie.pl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://www.rops.lubel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739F3-27A4-445E-9404-B5D962D7A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1497</Words>
  <Characters>8985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Kądziela</dc:creator>
  <cp:keywords/>
  <dc:description/>
  <cp:lastModifiedBy>Ewelina Tiemann</cp:lastModifiedBy>
  <cp:revision>23</cp:revision>
  <cp:lastPrinted>2025-05-30T07:27:00Z</cp:lastPrinted>
  <dcterms:created xsi:type="dcterms:W3CDTF">2026-10-16T08:12:00Z</dcterms:created>
  <dcterms:modified xsi:type="dcterms:W3CDTF">2026-10-19T07:46:00Z</dcterms:modified>
</cp:coreProperties>
</file>